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AA9" w:rsidRPr="00071843" w:rsidRDefault="00840B54" w:rsidP="008C1BF5">
      <w:pPr>
        <w:ind w:left="6" w:right="11"/>
        <w:jc w:val="both"/>
        <w:rPr>
          <w:rFonts w:ascii="Arial" w:hAnsi="Arial" w:cs="Arial"/>
          <w:b/>
          <w:bCs/>
          <w:sz w:val="22"/>
          <w:szCs w:val="22"/>
          <w:lang w:val="es-MX"/>
        </w:rPr>
      </w:pPr>
      <w:r w:rsidRPr="00071843">
        <w:rPr>
          <w:rFonts w:ascii="Arial" w:hAnsi="Arial" w:cs="Arial"/>
          <w:b/>
          <w:bCs/>
          <w:sz w:val="22"/>
          <w:szCs w:val="22"/>
          <w:lang w:val="es-MX"/>
        </w:rPr>
        <w:t xml:space="preserve">ACTA DE LA </w:t>
      </w:r>
      <w:r w:rsidR="00E3025D">
        <w:rPr>
          <w:rFonts w:ascii="Arial" w:hAnsi="Arial" w:cs="Arial"/>
          <w:b/>
          <w:bCs/>
          <w:sz w:val="22"/>
          <w:szCs w:val="22"/>
          <w:lang w:val="es-MX"/>
        </w:rPr>
        <w:t>PRIMERA</w:t>
      </w:r>
      <w:r w:rsidR="004C2EA6">
        <w:rPr>
          <w:rFonts w:ascii="Arial" w:hAnsi="Arial" w:cs="Arial"/>
          <w:b/>
          <w:bCs/>
          <w:sz w:val="22"/>
          <w:szCs w:val="22"/>
          <w:lang w:val="es-MX"/>
        </w:rPr>
        <w:t xml:space="preserve"> </w:t>
      </w:r>
      <w:r w:rsidRPr="00071843">
        <w:rPr>
          <w:rFonts w:ascii="Arial" w:hAnsi="Arial" w:cs="Arial"/>
          <w:b/>
          <w:bCs/>
          <w:sz w:val="22"/>
          <w:szCs w:val="22"/>
          <w:lang w:val="es-MX"/>
        </w:rPr>
        <w:t xml:space="preserve">SESIÓN </w:t>
      </w:r>
      <w:r w:rsidR="00F717CD">
        <w:rPr>
          <w:rFonts w:ascii="Arial" w:hAnsi="Arial" w:cs="Arial"/>
          <w:b/>
          <w:bCs/>
          <w:sz w:val="22"/>
          <w:szCs w:val="22"/>
          <w:lang w:val="es-MX"/>
        </w:rPr>
        <w:t>ORDINARIA</w:t>
      </w:r>
      <w:r w:rsidRPr="00071843">
        <w:rPr>
          <w:rFonts w:ascii="Arial" w:hAnsi="Arial" w:cs="Arial"/>
          <w:b/>
          <w:bCs/>
          <w:sz w:val="22"/>
          <w:szCs w:val="22"/>
          <w:lang w:val="es-MX"/>
        </w:rPr>
        <w:t xml:space="preserve"> DE 201</w:t>
      </w:r>
      <w:r w:rsidR="001618FB">
        <w:rPr>
          <w:rFonts w:ascii="Arial" w:hAnsi="Arial" w:cs="Arial"/>
          <w:b/>
          <w:bCs/>
          <w:sz w:val="22"/>
          <w:szCs w:val="22"/>
          <w:lang w:val="es-MX"/>
        </w:rPr>
        <w:t>9</w:t>
      </w:r>
      <w:r w:rsidRPr="00071843">
        <w:rPr>
          <w:rFonts w:ascii="Arial" w:hAnsi="Arial" w:cs="Arial"/>
          <w:b/>
          <w:bCs/>
          <w:sz w:val="22"/>
          <w:szCs w:val="22"/>
          <w:lang w:val="es-MX"/>
        </w:rPr>
        <w:t xml:space="preserve"> DE LA COMISIÓN </w:t>
      </w:r>
      <w:r w:rsidR="00E3025D">
        <w:rPr>
          <w:rFonts w:ascii="Arial" w:hAnsi="Arial" w:cs="Arial"/>
          <w:b/>
          <w:bCs/>
          <w:sz w:val="22"/>
          <w:szCs w:val="22"/>
          <w:lang w:val="es-MX"/>
        </w:rPr>
        <w:t>TEMPORAL DE VINCULACIÓN CON MEXICANOS RESIDENTES EN EL EXTRANJERO Y ANÁLISIS DE LAS MODALIDADES DE SU VOTO</w:t>
      </w:r>
      <w:r w:rsidRPr="00071843">
        <w:rPr>
          <w:rFonts w:ascii="Arial" w:hAnsi="Arial" w:cs="Arial"/>
          <w:b/>
          <w:bCs/>
          <w:sz w:val="22"/>
          <w:szCs w:val="22"/>
          <w:lang w:val="es-MX"/>
        </w:rPr>
        <w:t xml:space="preserve"> DEL CONSEJO GENERAL DEL INSTITUTO NACIONAL ELECTORAL</w:t>
      </w:r>
    </w:p>
    <w:p w:rsidR="00DD5CEA" w:rsidRPr="00071843" w:rsidRDefault="00DD5CEA" w:rsidP="008C1BF5">
      <w:pPr>
        <w:ind w:left="4" w:right="9"/>
        <w:rPr>
          <w:rFonts w:ascii="Arial" w:hAnsi="Arial" w:cs="Arial"/>
          <w:bCs/>
          <w:sz w:val="22"/>
          <w:szCs w:val="22"/>
          <w:lang w:val="es-MX"/>
        </w:rPr>
      </w:pPr>
    </w:p>
    <w:p w:rsidR="00BE72D5" w:rsidRPr="00071843" w:rsidRDefault="00BE72D5" w:rsidP="008C1BF5">
      <w:pPr>
        <w:tabs>
          <w:tab w:val="center" w:pos="4252"/>
          <w:tab w:val="right" w:pos="8504"/>
        </w:tabs>
        <w:rPr>
          <w:rFonts w:ascii="Arial" w:hAnsi="Arial" w:cs="Arial"/>
          <w:b/>
          <w:bCs/>
          <w:sz w:val="22"/>
          <w:szCs w:val="22"/>
          <w:lang w:val="es-MX"/>
        </w:rPr>
      </w:pPr>
    </w:p>
    <w:p w:rsidR="00E52670" w:rsidRPr="00714F89" w:rsidRDefault="00E52670" w:rsidP="008C1BF5">
      <w:pPr>
        <w:tabs>
          <w:tab w:val="center" w:pos="4252"/>
          <w:tab w:val="right" w:pos="8504"/>
        </w:tabs>
        <w:jc w:val="both"/>
        <w:rPr>
          <w:rFonts w:ascii="Arial" w:hAnsi="Arial" w:cs="Arial"/>
          <w:bCs/>
          <w:sz w:val="22"/>
          <w:szCs w:val="22"/>
          <w:lang w:val="es-MX"/>
        </w:rPr>
      </w:pPr>
      <w:r>
        <w:rPr>
          <w:rFonts w:ascii="Arial" w:hAnsi="Arial" w:cs="Arial"/>
          <w:bCs/>
          <w:sz w:val="22"/>
          <w:szCs w:val="22"/>
          <w:lang w:val="es-MX"/>
        </w:rPr>
        <w:t>En la C</w:t>
      </w:r>
      <w:r w:rsidRPr="00071843">
        <w:rPr>
          <w:rFonts w:ascii="Arial" w:hAnsi="Arial" w:cs="Arial"/>
          <w:bCs/>
          <w:sz w:val="22"/>
          <w:szCs w:val="22"/>
          <w:lang w:val="es-MX"/>
        </w:rPr>
        <w:t>iudad de México, en la Sala de Consejeros 1 y 2, Planta Baja, Edificio A, del Instituto N</w:t>
      </w:r>
      <w:r>
        <w:rPr>
          <w:rFonts w:ascii="Arial" w:hAnsi="Arial" w:cs="Arial"/>
          <w:bCs/>
          <w:sz w:val="22"/>
          <w:szCs w:val="22"/>
          <w:lang w:val="es-MX"/>
        </w:rPr>
        <w:t>acional Electoral</w:t>
      </w:r>
      <w:r w:rsidR="008C1BF5">
        <w:rPr>
          <w:rFonts w:ascii="Arial" w:hAnsi="Arial" w:cs="Arial"/>
          <w:bCs/>
          <w:sz w:val="22"/>
          <w:szCs w:val="22"/>
          <w:lang w:val="es-MX"/>
        </w:rPr>
        <w:t xml:space="preserve"> (INE)</w:t>
      </w:r>
      <w:r>
        <w:rPr>
          <w:rFonts w:ascii="Arial" w:hAnsi="Arial" w:cs="Arial"/>
          <w:bCs/>
          <w:sz w:val="22"/>
          <w:szCs w:val="22"/>
          <w:lang w:val="es-MX"/>
        </w:rPr>
        <w:t xml:space="preserve">, </w:t>
      </w:r>
      <w:r w:rsidRPr="009A5818">
        <w:rPr>
          <w:rFonts w:ascii="Arial" w:hAnsi="Arial" w:cs="Arial"/>
          <w:bCs/>
          <w:sz w:val="22"/>
          <w:szCs w:val="22"/>
          <w:lang w:val="es-MX"/>
        </w:rPr>
        <w:t xml:space="preserve">siendo </w:t>
      </w:r>
      <w:r w:rsidRPr="00816DF3">
        <w:rPr>
          <w:rFonts w:ascii="Arial" w:hAnsi="Arial" w:cs="Arial"/>
          <w:bCs/>
          <w:sz w:val="22"/>
          <w:szCs w:val="22"/>
          <w:lang w:val="es-MX"/>
        </w:rPr>
        <w:t xml:space="preserve">las </w:t>
      </w:r>
      <w:r w:rsidR="008C1BF5">
        <w:rPr>
          <w:rFonts w:ascii="Arial" w:hAnsi="Arial" w:cs="Arial"/>
          <w:bCs/>
          <w:sz w:val="22"/>
          <w:szCs w:val="22"/>
          <w:lang w:val="es-MX"/>
        </w:rPr>
        <w:t>doce</w:t>
      </w:r>
      <w:r w:rsidRPr="00816DF3">
        <w:rPr>
          <w:rFonts w:ascii="Arial" w:hAnsi="Arial" w:cs="Arial"/>
          <w:bCs/>
          <w:sz w:val="22"/>
          <w:szCs w:val="22"/>
          <w:lang w:val="es-MX"/>
        </w:rPr>
        <w:t xml:space="preserve"> horas con </w:t>
      </w:r>
      <w:r w:rsidR="008C1BF5">
        <w:rPr>
          <w:rFonts w:ascii="Arial" w:hAnsi="Arial" w:cs="Arial"/>
          <w:bCs/>
          <w:sz w:val="22"/>
          <w:szCs w:val="22"/>
          <w:lang w:val="es-MX"/>
        </w:rPr>
        <w:t>doce</w:t>
      </w:r>
      <w:r w:rsidRPr="00816DF3">
        <w:rPr>
          <w:rFonts w:ascii="Arial" w:hAnsi="Arial" w:cs="Arial"/>
          <w:bCs/>
          <w:sz w:val="22"/>
          <w:szCs w:val="22"/>
          <w:lang w:val="es-MX"/>
        </w:rPr>
        <w:t xml:space="preserve"> minutos</w:t>
      </w:r>
      <w:r w:rsidRPr="009A5818">
        <w:rPr>
          <w:rFonts w:ascii="Arial" w:hAnsi="Arial" w:cs="Arial"/>
          <w:bCs/>
          <w:sz w:val="22"/>
          <w:szCs w:val="22"/>
          <w:lang w:val="es-MX"/>
        </w:rPr>
        <w:t xml:space="preserve"> del día </w:t>
      </w:r>
      <w:r>
        <w:rPr>
          <w:rFonts w:ascii="Arial" w:hAnsi="Arial" w:cs="Arial"/>
          <w:bCs/>
          <w:sz w:val="22"/>
          <w:szCs w:val="22"/>
          <w:lang w:val="es-MX"/>
        </w:rPr>
        <w:t xml:space="preserve">primero </w:t>
      </w:r>
      <w:r w:rsidRPr="009A5818">
        <w:rPr>
          <w:rFonts w:ascii="Arial" w:hAnsi="Arial" w:cs="Arial"/>
          <w:bCs/>
          <w:sz w:val="22"/>
          <w:szCs w:val="22"/>
          <w:lang w:val="es-MX"/>
        </w:rPr>
        <w:t xml:space="preserve">de </w:t>
      </w:r>
      <w:r>
        <w:rPr>
          <w:rFonts w:ascii="Arial" w:hAnsi="Arial" w:cs="Arial"/>
          <w:bCs/>
          <w:sz w:val="22"/>
          <w:szCs w:val="22"/>
          <w:lang w:val="es-MX"/>
        </w:rPr>
        <w:t>abril</w:t>
      </w:r>
      <w:r w:rsidRPr="009A5818">
        <w:rPr>
          <w:rFonts w:ascii="Arial" w:hAnsi="Arial" w:cs="Arial"/>
          <w:bCs/>
          <w:sz w:val="22"/>
          <w:szCs w:val="22"/>
          <w:lang w:val="es-MX"/>
        </w:rPr>
        <w:t xml:space="preserve"> de dos mil dieci</w:t>
      </w:r>
      <w:r>
        <w:rPr>
          <w:rFonts w:ascii="Arial" w:hAnsi="Arial" w:cs="Arial"/>
          <w:bCs/>
          <w:sz w:val="22"/>
          <w:szCs w:val="22"/>
          <w:lang w:val="es-MX"/>
        </w:rPr>
        <w:t>nueve</w:t>
      </w:r>
      <w:r w:rsidRPr="009A5818">
        <w:rPr>
          <w:rFonts w:ascii="Arial" w:hAnsi="Arial" w:cs="Arial"/>
          <w:bCs/>
          <w:sz w:val="22"/>
          <w:szCs w:val="22"/>
          <w:lang w:val="es-MX"/>
        </w:rPr>
        <w:t xml:space="preserve">, se celebró la </w:t>
      </w:r>
      <w:r>
        <w:rPr>
          <w:rFonts w:ascii="Arial" w:hAnsi="Arial" w:cs="Arial"/>
          <w:bCs/>
          <w:sz w:val="22"/>
          <w:szCs w:val="22"/>
          <w:lang w:val="es-MX"/>
        </w:rPr>
        <w:t>Primera</w:t>
      </w:r>
      <w:r w:rsidRPr="007E17ED">
        <w:rPr>
          <w:rFonts w:ascii="Arial" w:hAnsi="Arial" w:cs="Arial"/>
          <w:bCs/>
          <w:sz w:val="22"/>
          <w:szCs w:val="22"/>
          <w:lang w:val="es-MX"/>
        </w:rPr>
        <w:t xml:space="preserve"> Sesión </w:t>
      </w:r>
      <w:r>
        <w:rPr>
          <w:rFonts w:ascii="Arial" w:hAnsi="Arial" w:cs="Arial"/>
          <w:bCs/>
          <w:sz w:val="22"/>
          <w:szCs w:val="22"/>
          <w:lang w:val="es-MX"/>
        </w:rPr>
        <w:t>O</w:t>
      </w:r>
      <w:r w:rsidRPr="007E17ED">
        <w:rPr>
          <w:rFonts w:ascii="Arial" w:hAnsi="Arial" w:cs="Arial"/>
          <w:bCs/>
          <w:sz w:val="22"/>
          <w:szCs w:val="22"/>
          <w:lang w:val="es-MX"/>
        </w:rPr>
        <w:t>rdinaria</w:t>
      </w:r>
      <w:r w:rsidRPr="00CC6C01">
        <w:rPr>
          <w:rFonts w:ascii="Arial" w:hAnsi="Arial" w:cs="Arial"/>
          <w:bCs/>
          <w:sz w:val="22"/>
          <w:szCs w:val="22"/>
          <w:lang w:val="es-MX"/>
        </w:rPr>
        <w:t xml:space="preserve"> de 201</w:t>
      </w:r>
      <w:r>
        <w:rPr>
          <w:rFonts w:ascii="Arial" w:hAnsi="Arial" w:cs="Arial"/>
          <w:bCs/>
          <w:sz w:val="22"/>
          <w:szCs w:val="22"/>
          <w:lang w:val="es-MX"/>
        </w:rPr>
        <w:t>9</w:t>
      </w:r>
      <w:r w:rsidRPr="00CC6C01">
        <w:rPr>
          <w:rFonts w:ascii="Arial" w:hAnsi="Arial" w:cs="Arial"/>
          <w:bCs/>
          <w:sz w:val="22"/>
          <w:szCs w:val="22"/>
          <w:lang w:val="es-MX"/>
        </w:rPr>
        <w:t xml:space="preserve"> de</w:t>
      </w:r>
      <w:r>
        <w:rPr>
          <w:rFonts w:ascii="Arial" w:hAnsi="Arial" w:cs="Arial"/>
          <w:bCs/>
          <w:sz w:val="22"/>
          <w:szCs w:val="22"/>
          <w:lang w:val="es-MX"/>
        </w:rPr>
        <w:t xml:space="preserve"> la Comisión Temporal de Vinculación con Mexicanos Residentes en el Extranjero y Análisis de las Modalidades de su Voto </w:t>
      </w:r>
      <w:r w:rsidR="008C1BF5">
        <w:rPr>
          <w:rFonts w:ascii="Arial" w:hAnsi="Arial" w:cs="Arial"/>
          <w:bCs/>
          <w:sz w:val="22"/>
          <w:szCs w:val="22"/>
          <w:lang w:val="es-MX"/>
        </w:rPr>
        <w:t xml:space="preserve">(CVME) </w:t>
      </w:r>
      <w:r>
        <w:rPr>
          <w:rFonts w:ascii="Arial" w:hAnsi="Arial" w:cs="Arial"/>
          <w:bCs/>
          <w:sz w:val="22"/>
          <w:szCs w:val="22"/>
          <w:lang w:val="es-MX"/>
        </w:rPr>
        <w:t xml:space="preserve">del Consejo General del </w:t>
      </w:r>
      <w:r w:rsidR="008C1BF5">
        <w:rPr>
          <w:rFonts w:ascii="Arial" w:hAnsi="Arial" w:cs="Arial"/>
          <w:bCs/>
          <w:sz w:val="22"/>
          <w:szCs w:val="22"/>
          <w:lang w:val="es-MX"/>
        </w:rPr>
        <w:t>INE</w:t>
      </w:r>
      <w:r>
        <w:rPr>
          <w:rFonts w:ascii="Arial" w:hAnsi="Arial" w:cs="Arial"/>
          <w:bCs/>
          <w:sz w:val="22"/>
          <w:szCs w:val="22"/>
          <w:lang w:val="es-MX"/>
        </w:rPr>
        <w:t xml:space="preserve">, con la asistencia de los siguientes </w:t>
      </w:r>
      <w:r w:rsidRPr="00714F89">
        <w:rPr>
          <w:rFonts w:ascii="Arial" w:hAnsi="Arial" w:cs="Arial"/>
          <w:bCs/>
          <w:sz w:val="22"/>
          <w:szCs w:val="22"/>
          <w:lang w:val="es-MX"/>
        </w:rPr>
        <w:t>integrantes:</w:t>
      </w:r>
    </w:p>
    <w:p w:rsidR="00840B54" w:rsidRPr="00714F89" w:rsidRDefault="00840B54" w:rsidP="008C1BF5">
      <w:pPr>
        <w:tabs>
          <w:tab w:val="center" w:pos="4252"/>
          <w:tab w:val="right" w:pos="8504"/>
        </w:tabs>
        <w:jc w:val="both"/>
        <w:rPr>
          <w:rFonts w:ascii="Arial" w:hAnsi="Arial" w:cs="Arial"/>
          <w:bCs/>
          <w:sz w:val="22"/>
          <w:szCs w:val="22"/>
          <w:lang w:val="es-MX"/>
        </w:rPr>
      </w:pPr>
    </w:p>
    <w:p w:rsidR="00840B54" w:rsidRDefault="00840B54" w:rsidP="008C1BF5">
      <w:pPr>
        <w:tabs>
          <w:tab w:val="center" w:pos="4252"/>
          <w:tab w:val="right" w:pos="8504"/>
        </w:tabs>
        <w:jc w:val="both"/>
        <w:rPr>
          <w:rFonts w:ascii="Arial" w:hAnsi="Arial" w:cs="Arial"/>
          <w:b/>
          <w:bCs/>
          <w:sz w:val="22"/>
          <w:szCs w:val="22"/>
          <w:lang w:val="es-MX"/>
        </w:rPr>
      </w:pPr>
      <w:r w:rsidRPr="006F517D">
        <w:rPr>
          <w:rFonts w:ascii="Arial" w:hAnsi="Arial" w:cs="Arial"/>
          <w:b/>
          <w:bCs/>
          <w:sz w:val="22"/>
          <w:szCs w:val="22"/>
          <w:lang w:val="es-MX"/>
        </w:rPr>
        <w:t>Consejer</w:t>
      </w:r>
      <w:r w:rsidR="008C1BF5">
        <w:rPr>
          <w:rFonts w:ascii="Arial" w:hAnsi="Arial" w:cs="Arial"/>
          <w:b/>
          <w:bCs/>
          <w:sz w:val="22"/>
          <w:szCs w:val="22"/>
          <w:lang w:val="es-MX"/>
        </w:rPr>
        <w:t>a</w:t>
      </w:r>
      <w:r w:rsidRPr="006F517D">
        <w:rPr>
          <w:rFonts w:ascii="Arial" w:hAnsi="Arial" w:cs="Arial"/>
          <w:b/>
          <w:bCs/>
          <w:sz w:val="22"/>
          <w:szCs w:val="22"/>
          <w:lang w:val="es-MX"/>
        </w:rPr>
        <w:t xml:space="preserve">s </w:t>
      </w:r>
      <w:r w:rsidR="008C1BF5">
        <w:rPr>
          <w:rFonts w:ascii="Arial" w:hAnsi="Arial" w:cs="Arial"/>
          <w:b/>
          <w:bCs/>
          <w:sz w:val="22"/>
          <w:szCs w:val="22"/>
          <w:lang w:val="es-MX"/>
        </w:rPr>
        <w:t xml:space="preserve">y Consejeros </w:t>
      </w:r>
      <w:r w:rsidRPr="006F517D">
        <w:rPr>
          <w:rFonts w:ascii="Arial" w:hAnsi="Arial" w:cs="Arial"/>
          <w:b/>
          <w:bCs/>
          <w:sz w:val="22"/>
          <w:szCs w:val="22"/>
          <w:lang w:val="es-MX"/>
        </w:rPr>
        <w:t>Electorales:</w:t>
      </w:r>
    </w:p>
    <w:p w:rsidR="008C1BF5" w:rsidRPr="006F517D" w:rsidRDefault="008C1BF5" w:rsidP="008C1BF5">
      <w:pPr>
        <w:tabs>
          <w:tab w:val="center" w:pos="4252"/>
          <w:tab w:val="right" w:pos="8504"/>
        </w:tabs>
        <w:jc w:val="both"/>
        <w:rPr>
          <w:rFonts w:ascii="Arial" w:hAnsi="Arial" w:cs="Arial"/>
          <w:b/>
          <w:bCs/>
          <w:sz w:val="22"/>
          <w:szCs w:val="22"/>
          <w:lang w:val="es-MX"/>
        </w:rPr>
      </w:pPr>
    </w:p>
    <w:p w:rsidR="00840B54" w:rsidRPr="00816DF3" w:rsidRDefault="006B5C5F" w:rsidP="008C1BF5">
      <w:pPr>
        <w:tabs>
          <w:tab w:val="center" w:pos="4252"/>
          <w:tab w:val="right" w:pos="8504"/>
        </w:tabs>
        <w:ind w:left="567"/>
        <w:jc w:val="both"/>
        <w:rPr>
          <w:rFonts w:ascii="Arial" w:hAnsi="Arial" w:cs="Arial"/>
          <w:bCs/>
          <w:sz w:val="22"/>
          <w:szCs w:val="22"/>
          <w:lang w:val="es-MX"/>
        </w:rPr>
      </w:pPr>
      <w:r w:rsidRPr="00816DF3">
        <w:rPr>
          <w:rFonts w:ascii="Arial" w:hAnsi="Arial" w:cs="Arial"/>
          <w:bCs/>
          <w:sz w:val="22"/>
          <w:szCs w:val="22"/>
          <w:lang w:val="es-MX"/>
        </w:rPr>
        <w:t>Lic</w:t>
      </w:r>
      <w:r w:rsidR="00F01A81" w:rsidRPr="00816DF3">
        <w:rPr>
          <w:rFonts w:ascii="Arial" w:hAnsi="Arial" w:cs="Arial"/>
          <w:bCs/>
          <w:sz w:val="22"/>
          <w:szCs w:val="22"/>
          <w:lang w:val="es-MX"/>
        </w:rPr>
        <w:t>.</w:t>
      </w:r>
      <w:r w:rsidR="00840B54" w:rsidRPr="00816DF3">
        <w:rPr>
          <w:rFonts w:ascii="Arial" w:hAnsi="Arial" w:cs="Arial"/>
          <w:bCs/>
          <w:sz w:val="22"/>
          <w:szCs w:val="22"/>
          <w:lang w:val="es-MX"/>
        </w:rPr>
        <w:t xml:space="preserve"> </w:t>
      </w:r>
      <w:r w:rsidRPr="00816DF3">
        <w:rPr>
          <w:rFonts w:ascii="Arial" w:hAnsi="Arial" w:cs="Arial"/>
          <w:bCs/>
          <w:sz w:val="22"/>
          <w:szCs w:val="22"/>
          <w:lang w:val="es-MX"/>
        </w:rPr>
        <w:t>Enrique Andrade González</w:t>
      </w:r>
      <w:r w:rsidR="00840B54" w:rsidRPr="00816DF3">
        <w:rPr>
          <w:rFonts w:ascii="Arial" w:hAnsi="Arial" w:cs="Arial"/>
          <w:bCs/>
          <w:sz w:val="22"/>
          <w:szCs w:val="22"/>
          <w:lang w:val="es-MX"/>
        </w:rPr>
        <w:t>, President</w:t>
      </w:r>
      <w:r w:rsidR="00BC4849" w:rsidRPr="00816DF3">
        <w:rPr>
          <w:rFonts w:ascii="Arial" w:hAnsi="Arial" w:cs="Arial"/>
          <w:bCs/>
          <w:sz w:val="22"/>
          <w:szCs w:val="22"/>
          <w:lang w:val="es-MX"/>
        </w:rPr>
        <w:t>e</w:t>
      </w:r>
      <w:r w:rsidR="00714F89" w:rsidRPr="00816DF3">
        <w:rPr>
          <w:rFonts w:ascii="Arial" w:hAnsi="Arial" w:cs="Arial"/>
          <w:bCs/>
          <w:sz w:val="22"/>
          <w:szCs w:val="22"/>
          <w:lang w:val="es-MX"/>
        </w:rPr>
        <w:t xml:space="preserve"> de la Comisión</w:t>
      </w:r>
      <w:r w:rsidR="008C1BF5">
        <w:rPr>
          <w:rFonts w:ascii="Arial" w:hAnsi="Arial" w:cs="Arial"/>
          <w:bCs/>
          <w:sz w:val="22"/>
          <w:szCs w:val="22"/>
          <w:lang w:val="es-MX"/>
        </w:rPr>
        <w:t>.</w:t>
      </w:r>
    </w:p>
    <w:p w:rsidR="006B5C5F" w:rsidRPr="00816DF3" w:rsidRDefault="006B5C5F" w:rsidP="008C1BF5">
      <w:pPr>
        <w:tabs>
          <w:tab w:val="center" w:pos="4252"/>
          <w:tab w:val="right" w:pos="8504"/>
        </w:tabs>
        <w:ind w:left="567"/>
        <w:jc w:val="both"/>
        <w:rPr>
          <w:rFonts w:ascii="Arial" w:hAnsi="Arial" w:cs="Arial"/>
          <w:bCs/>
          <w:sz w:val="22"/>
          <w:szCs w:val="22"/>
          <w:lang w:val="es-MX"/>
        </w:rPr>
      </w:pPr>
      <w:r w:rsidRPr="00816DF3">
        <w:rPr>
          <w:rFonts w:ascii="Arial" w:hAnsi="Arial" w:cs="Arial"/>
          <w:bCs/>
          <w:sz w:val="22"/>
          <w:szCs w:val="22"/>
          <w:lang w:val="es-MX"/>
        </w:rPr>
        <w:t>Mtro. Marco Antonio Baños Martínez</w:t>
      </w:r>
      <w:r w:rsidR="008C1BF5">
        <w:rPr>
          <w:rFonts w:ascii="Arial" w:hAnsi="Arial" w:cs="Arial"/>
          <w:bCs/>
          <w:sz w:val="22"/>
          <w:szCs w:val="22"/>
          <w:lang w:val="es-MX"/>
        </w:rPr>
        <w:t>.</w:t>
      </w:r>
    </w:p>
    <w:p w:rsidR="00FB428D" w:rsidRPr="00816DF3" w:rsidRDefault="004E0A5B" w:rsidP="008C1BF5">
      <w:pPr>
        <w:tabs>
          <w:tab w:val="center" w:pos="4252"/>
          <w:tab w:val="right" w:pos="8504"/>
        </w:tabs>
        <w:ind w:left="567"/>
        <w:jc w:val="both"/>
        <w:rPr>
          <w:rFonts w:ascii="Arial" w:hAnsi="Arial" w:cs="Arial"/>
          <w:bCs/>
          <w:sz w:val="22"/>
          <w:szCs w:val="22"/>
          <w:lang w:val="es-MX"/>
        </w:rPr>
      </w:pPr>
      <w:r w:rsidRPr="00816DF3">
        <w:rPr>
          <w:rFonts w:ascii="Arial" w:hAnsi="Arial" w:cs="Arial"/>
          <w:bCs/>
          <w:sz w:val="22"/>
          <w:szCs w:val="22"/>
          <w:lang w:val="es-MX"/>
        </w:rPr>
        <w:t>D</w:t>
      </w:r>
      <w:r w:rsidR="00FB428D" w:rsidRPr="00816DF3">
        <w:rPr>
          <w:rFonts w:ascii="Arial" w:hAnsi="Arial" w:cs="Arial"/>
          <w:bCs/>
          <w:sz w:val="22"/>
          <w:szCs w:val="22"/>
          <w:lang w:val="es-MX"/>
        </w:rPr>
        <w:t>ra. Adriana Margarita Favela Herrera</w:t>
      </w:r>
      <w:r w:rsidR="008C1BF5">
        <w:rPr>
          <w:rFonts w:ascii="Arial" w:hAnsi="Arial" w:cs="Arial"/>
          <w:bCs/>
          <w:sz w:val="22"/>
          <w:szCs w:val="22"/>
          <w:lang w:val="es-MX"/>
        </w:rPr>
        <w:t>.</w:t>
      </w:r>
    </w:p>
    <w:p w:rsidR="00816DF3" w:rsidRPr="00816DF3" w:rsidRDefault="00816DF3" w:rsidP="008C1BF5">
      <w:pPr>
        <w:tabs>
          <w:tab w:val="center" w:pos="4252"/>
          <w:tab w:val="right" w:pos="8504"/>
        </w:tabs>
        <w:ind w:left="567"/>
        <w:jc w:val="both"/>
        <w:rPr>
          <w:rFonts w:ascii="Arial" w:hAnsi="Arial" w:cs="Arial"/>
          <w:bCs/>
          <w:sz w:val="22"/>
          <w:szCs w:val="22"/>
          <w:lang w:val="es-MX"/>
        </w:rPr>
      </w:pPr>
      <w:r w:rsidRPr="00816DF3">
        <w:rPr>
          <w:rFonts w:ascii="Arial" w:hAnsi="Arial" w:cs="Arial"/>
          <w:bCs/>
          <w:sz w:val="22"/>
          <w:szCs w:val="22"/>
          <w:lang w:val="es-MX"/>
        </w:rPr>
        <w:t>Dr. Ciro Murayama Rendón</w:t>
      </w:r>
      <w:r w:rsidR="008C1BF5">
        <w:rPr>
          <w:rFonts w:ascii="Arial" w:hAnsi="Arial" w:cs="Arial"/>
          <w:bCs/>
          <w:sz w:val="22"/>
          <w:szCs w:val="22"/>
          <w:lang w:val="es-MX"/>
        </w:rPr>
        <w:t>.</w:t>
      </w:r>
    </w:p>
    <w:p w:rsidR="007C40C6" w:rsidRPr="00024371" w:rsidRDefault="007C40C6" w:rsidP="008C1BF5">
      <w:pPr>
        <w:tabs>
          <w:tab w:val="center" w:pos="4252"/>
          <w:tab w:val="right" w:pos="8504"/>
        </w:tabs>
        <w:ind w:left="567"/>
        <w:jc w:val="both"/>
        <w:rPr>
          <w:rFonts w:ascii="Arial" w:hAnsi="Arial" w:cs="Arial"/>
          <w:bCs/>
          <w:sz w:val="22"/>
          <w:szCs w:val="22"/>
          <w:lang w:val="es-MX"/>
        </w:rPr>
      </w:pPr>
      <w:r w:rsidRPr="00816DF3">
        <w:rPr>
          <w:rFonts w:ascii="Arial" w:hAnsi="Arial" w:cs="Arial"/>
          <w:bCs/>
          <w:sz w:val="22"/>
          <w:szCs w:val="22"/>
          <w:lang w:val="es-MX"/>
        </w:rPr>
        <w:t xml:space="preserve">Mtra. </w:t>
      </w:r>
      <w:r w:rsidR="006B5C5F" w:rsidRPr="00816DF3">
        <w:rPr>
          <w:rFonts w:ascii="Arial" w:hAnsi="Arial" w:cs="Arial"/>
          <w:bCs/>
          <w:sz w:val="22"/>
          <w:szCs w:val="22"/>
          <w:lang w:val="es-MX"/>
        </w:rPr>
        <w:t>Beatriz Claudia Zavala Pérez</w:t>
      </w:r>
      <w:r w:rsidR="008C1BF5">
        <w:rPr>
          <w:rFonts w:ascii="Arial" w:hAnsi="Arial" w:cs="Arial"/>
          <w:bCs/>
          <w:sz w:val="22"/>
          <w:szCs w:val="22"/>
          <w:lang w:val="es-MX"/>
        </w:rPr>
        <w:t>.</w:t>
      </w:r>
    </w:p>
    <w:p w:rsidR="00840B54" w:rsidRPr="00DD6CC7" w:rsidRDefault="00840B54" w:rsidP="008C1BF5">
      <w:pPr>
        <w:tabs>
          <w:tab w:val="center" w:pos="4252"/>
          <w:tab w:val="right" w:pos="8504"/>
        </w:tabs>
        <w:jc w:val="both"/>
        <w:rPr>
          <w:rFonts w:ascii="Arial" w:hAnsi="Arial" w:cs="Arial"/>
          <w:bCs/>
          <w:sz w:val="22"/>
          <w:szCs w:val="22"/>
          <w:highlight w:val="yellow"/>
          <w:lang w:val="es-MX"/>
        </w:rPr>
      </w:pPr>
    </w:p>
    <w:p w:rsidR="00582B0B" w:rsidRPr="00816DF3" w:rsidRDefault="008C1BF5" w:rsidP="008C1BF5">
      <w:pPr>
        <w:tabs>
          <w:tab w:val="center" w:pos="4252"/>
          <w:tab w:val="right" w:pos="8504"/>
        </w:tabs>
        <w:jc w:val="both"/>
        <w:rPr>
          <w:rFonts w:ascii="Arial" w:hAnsi="Arial" w:cs="Arial"/>
          <w:b/>
          <w:bCs/>
          <w:sz w:val="22"/>
          <w:szCs w:val="22"/>
          <w:lang w:val="es-MX"/>
        </w:rPr>
      </w:pPr>
      <w:r>
        <w:rPr>
          <w:rFonts w:ascii="Arial" w:hAnsi="Arial" w:cs="Arial"/>
          <w:b/>
          <w:bCs/>
          <w:sz w:val="22"/>
          <w:szCs w:val="22"/>
          <w:lang w:val="es-MX"/>
        </w:rPr>
        <w:t xml:space="preserve">Consejeros </w:t>
      </w:r>
      <w:r w:rsidR="00840B54" w:rsidRPr="00816DF3">
        <w:rPr>
          <w:rFonts w:ascii="Arial" w:hAnsi="Arial" w:cs="Arial"/>
          <w:b/>
          <w:bCs/>
          <w:sz w:val="22"/>
          <w:szCs w:val="22"/>
          <w:lang w:val="es-MX"/>
        </w:rPr>
        <w:t>del Poder Legislativo</w:t>
      </w:r>
      <w:r w:rsidR="00A03822" w:rsidRPr="00816DF3">
        <w:rPr>
          <w:rFonts w:ascii="Arial" w:hAnsi="Arial" w:cs="Arial"/>
          <w:b/>
          <w:bCs/>
          <w:sz w:val="22"/>
          <w:szCs w:val="22"/>
          <w:lang w:val="es-MX"/>
        </w:rPr>
        <w:t>:</w:t>
      </w:r>
    </w:p>
    <w:p w:rsidR="008C1BF5" w:rsidRDefault="008C1BF5" w:rsidP="008C1BF5">
      <w:pPr>
        <w:tabs>
          <w:tab w:val="center" w:pos="4252"/>
          <w:tab w:val="right" w:pos="8504"/>
        </w:tabs>
        <w:ind w:left="567"/>
        <w:jc w:val="both"/>
        <w:rPr>
          <w:rFonts w:ascii="Arial" w:hAnsi="Arial" w:cs="Arial"/>
          <w:bCs/>
          <w:sz w:val="22"/>
          <w:szCs w:val="22"/>
          <w:lang w:val="es-MX"/>
        </w:rPr>
      </w:pPr>
    </w:p>
    <w:p w:rsidR="009A5818" w:rsidRPr="006F517D" w:rsidRDefault="009A5818" w:rsidP="008C1BF5">
      <w:pPr>
        <w:tabs>
          <w:tab w:val="center" w:pos="4252"/>
          <w:tab w:val="right" w:pos="8504"/>
        </w:tabs>
        <w:ind w:left="567"/>
        <w:jc w:val="both"/>
        <w:rPr>
          <w:rFonts w:ascii="Arial" w:hAnsi="Arial" w:cs="Arial"/>
          <w:bCs/>
          <w:sz w:val="22"/>
          <w:szCs w:val="22"/>
          <w:lang w:val="es-MX"/>
        </w:rPr>
      </w:pPr>
      <w:r w:rsidRPr="00816DF3">
        <w:rPr>
          <w:rFonts w:ascii="Arial" w:hAnsi="Arial" w:cs="Arial"/>
          <w:bCs/>
          <w:sz w:val="22"/>
          <w:szCs w:val="22"/>
          <w:lang w:val="es-MX"/>
        </w:rPr>
        <w:t xml:space="preserve">Lic. </w:t>
      </w:r>
      <w:r w:rsidR="006B5C5F" w:rsidRPr="00816DF3">
        <w:rPr>
          <w:rFonts w:ascii="Arial" w:hAnsi="Arial" w:cs="Arial"/>
          <w:bCs/>
          <w:sz w:val="22"/>
          <w:szCs w:val="22"/>
          <w:lang w:val="es-MX"/>
        </w:rPr>
        <w:t xml:space="preserve">Guillermo </w:t>
      </w:r>
      <w:r w:rsidR="00B81D5B" w:rsidRPr="00816DF3">
        <w:rPr>
          <w:rFonts w:ascii="Arial" w:hAnsi="Arial" w:cs="Arial"/>
          <w:bCs/>
          <w:sz w:val="22"/>
          <w:szCs w:val="22"/>
          <w:lang w:val="es-MX"/>
        </w:rPr>
        <w:t xml:space="preserve">Elías </w:t>
      </w:r>
      <w:r w:rsidR="006B5C5F" w:rsidRPr="00816DF3">
        <w:rPr>
          <w:rFonts w:ascii="Arial" w:hAnsi="Arial" w:cs="Arial"/>
          <w:bCs/>
          <w:sz w:val="22"/>
          <w:szCs w:val="22"/>
          <w:lang w:val="es-MX"/>
        </w:rPr>
        <w:t>Cárdenas González</w:t>
      </w:r>
      <w:r w:rsidRPr="00816DF3">
        <w:rPr>
          <w:rFonts w:ascii="Arial" w:hAnsi="Arial" w:cs="Arial"/>
          <w:bCs/>
          <w:sz w:val="22"/>
          <w:szCs w:val="22"/>
          <w:lang w:val="es-MX"/>
        </w:rPr>
        <w:t>, de Movimiento Ciudadano (MC)</w:t>
      </w:r>
      <w:r w:rsidR="008C1BF5">
        <w:rPr>
          <w:rFonts w:ascii="Arial" w:hAnsi="Arial" w:cs="Arial"/>
          <w:bCs/>
          <w:sz w:val="22"/>
          <w:szCs w:val="22"/>
          <w:lang w:val="es-MX"/>
        </w:rPr>
        <w:t>.</w:t>
      </w:r>
    </w:p>
    <w:p w:rsidR="006F517D" w:rsidRPr="006F517D" w:rsidRDefault="006F517D" w:rsidP="008C1BF5">
      <w:pPr>
        <w:tabs>
          <w:tab w:val="center" w:pos="4252"/>
          <w:tab w:val="right" w:pos="8504"/>
        </w:tabs>
        <w:jc w:val="both"/>
        <w:rPr>
          <w:rFonts w:ascii="Arial" w:hAnsi="Arial" w:cs="Arial"/>
          <w:bCs/>
          <w:sz w:val="22"/>
          <w:szCs w:val="22"/>
          <w:lang w:val="es-MX"/>
        </w:rPr>
      </w:pPr>
    </w:p>
    <w:p w:rsidR="00A03822" w:rsidRDefault="00A03822" w:rsidP="008C1BF5">
      <w:pPr>
        <w:tabs>
          <w:tab w:val="center" w:pos="4252"/>
          <w:tab w:val="right" w:pos="8504"/>
        </w:tabs>
        <w:jc w:val="both"/>
        <w:rPr>
          <w:rFonts w:ascii="Arial" w:hAnsi="Arial" w:cs="Arial"/>
          <w:b/>
          <w:bCs/>
          <w:sz w:val="22"/>
          <w:szCs w:val="22"/>
          <w:lang w:val="es-MX"/>
        </w:rPr>
      </w:pPr>
      <w:r w:rsidRPr="00816DF3">
        <w:rPr>
          <w:rFonts w:ascii="Arial" w:hAnsi="Arial" w:cs="Arial"/>
          <w:b/>
          <w:bCs/>
          <w:sz w:val="22"/>
          <w:szCs w:val="22"/>
          <w:lang w:val="es-MX"/>
        </w:rPr>
        <w:t xml:space="preserve">Representantes de los </w:t>
      </w:r>
      <w:r w:rsidR="005466DF" w:rsidRPr="00816DF3">
        <w:rPr>
          <w:rFonts w:ascii="Arial" w:hAnsi="Arial" w:cs="Arial"/>
          <w:b/>
          <w:bCs/>
          <w:sz w:val="22"/>
          <w:szCs w:val="22"/>
          <w:lang w:val="es-MX"/>
        </w:rPr>
        <w:t>P</w:t>
      </w:r>
      <w:r w:rsidRPr="00816DF3">
        <w:rPr>
          <w:rFonts w:ascii="Arial" w:hAnsi="Arial" w:cs="Arial"/>
          <w:b/>
          <w:bCs/>
          <w:sz w:val="22"/>
          <w:szCs w:val="22"/>
          <w:lang w:val="es-MX"/>
        </w:rPr>
        <w:t xml:space="preserve">artidos </w:t>
      </w:r>
      <w:r w:rsidR="005466DF" w:rsidRPr="00816DF3">
        <w:rPr>
          <w:rFonts w:ascii="Arial" w:hAnsi="Arial" w:cs="Arial"/>
          <w:b/>
          <w:bCs/>
          <w:sz w:val="22"/>
          <w:szCs w:val="22"/>
          <w:lang w:val="es-MX"/>
        </w:rPr>
        <w:t>P</w:t>
      </w:r>
      <w:r w:rsidRPr="00816DF3">
        <w:rPr>
          <w:rFonts w:ascii="Arial" w:hAnsi="Arial" w:cs="Arial"/>
          <w:b/>
          <w:bCs/>
          <w:sz w:val="22"/>
          <w:szCs w:val="22"/>
          <w:lang w:val="es-MX"/>
        </w:rPr>
        <w:t>olíticos:</w:t>
      </w:r>
    </w:p>
    <w:p w:rsidR="008C1BF5" w:rsidRPr="00816DF3" w:rsidRDefault="008C1BF5" w:rsidP="008C1BF5">
      <w:pPr>
        <w:tabs>
          <w:tab w:val="center" w:pos="4252"/>
          <w:tab w:val="right" w:pos="8504"/>
        </w:tabs>
        <w:jc w:val="both"/>
        <w:rPr>
          <w:rFonts w:ascii="Arial" w:hAnsi="Arial" w:cs="Arial"/>
          <w:b/>
          <w:bCs/>
          <w:sz w:val="22"/>
          <w:szCs w:val="22"/>
          <w:lang w:val="es-MX"/>
        </w:rPr>
      </w:pPr>
    </w:p>
    <w:p w:rsidR="00A03822" w:rsidRPr="00816DF3" w:rsidRDefault="009A5818" w:rsidP="008C1BF5">
      <w:pPr>
        <w:tabs>
          <w:tab w:val="center" w:pos="4252"/>
          <w:tab w:val="right" w:pos="8504"/>
        </w:tabs>
        <w:ind w:left="567"/>
        <w:jc w:val="both"/>
        <w:rPr>
          <w:rFonts w:ascii="Arial" w:hAnsi="Arial" w:cs="Arial"/>
          <w:bCs/>
          <w:sz w:val="22"/>
          <w:szCs w:val="22"/>
          <w:lang w:val="es-MX"/>
        </w:rPr>
      </w:pPr>
      <w:r w:rsidRPr="008C1BF5">
        <w:rPr>
          <w:rFonts w:ascii="Arial" w:eastAsia="Calibri" w:hAnsi="Arial" w:cs="Arial"/>
          <w:sz w:val="22"/>
          <w:szCs w:val="22"/>
          <w:lang w:val="es-MX" w:bidi="en-US"/>
        </w:rPr>
        <w:t xml:space="preserve">Lic. </w:t>
      </w:r>
      <w:r w:rsidR="006B5C5F" w:rsidRPr="008C1BF5">
        <w:rPr>
          <w:rFonts w:ascii="Arial" w:eastAsia="Calibri" w:hAnsi="Arial" w:cs="Arial"/>
          <w:sz w:val="22"/>
          <w:szCs w:val="22"/>
          <w:lang w:val="es-MX" w:bidi="en-US"/>
        </w:rPr>
        <w:t xml:space="preserve">Mariana de </w:t>
      </w:r>
      <w:proofErr w:type="spellStart"/>
      <w:r w:rsidR="006B5C5F" w:rsidRPr="008C1BF5">
        <w:rPr>
          <w:rFonts w:ascii="Arial" w:eastAsia="Calibri" w:hAnsi="Arial" w:cs="Arial"/>
          <w:sz w:val="22"/>
          <w:szCs w:val="22"/>
          <w:lang w:val="es-MX" w:bidi="en-US"/>
        </w:rPr>
        <w:t>Lachica</w:t>
      </w:r>
      <w:proofErr w:type="spellEnd"/>
      <w:r w:rsidR="006B5C5F" w:rsidRPr="008C1BF5">
        <w:rPr>
          <w:rFonts w:ascii="Arial" w:eastAsia="Calibri" w:hAnsi="Arial" w:cs="Arial"/>
          <w:sz w:val="22"/>
          <w:szCs w:val="22"/>
          <w:lang w:val="es-MX" w:bidi="en-US"/>
        </w:rPr>
        <w:t xml:space="preserve"> Huerta</w:t>
      </w:r>
      <w:r w:rsidRPr="00816DF3">
        <w:rPr>
          <w:rFonts w:ascii="Arial" w:hAnsi="Arial" w:cs="Arial"/>
          <w:sz w:val="22"/>
          <w:szCs w:val="22"/>
          <w:lang w:val="es-MX"/>
        </w:rPr>
        <w:t>, del Partido Acción Nacional (PAN)</w:t>
      </w:r>
      <w:r w:rsidR="008C1BF5">
        <w:rPr>
          <w:rFonts w:ascii="Arial" w:hAnsi="Arial" w:cs="Arial"/>
          <w:sz w:val="22"/>
          <w:szCs w:val="22"/>
          <w:lang w:val="es-MX"/>
        </w:rPr>
        <w:t>.</w:t>
      </w:r>
    </w:p>
    <w:p w:rsidR="007C48D3" w:rsidRPr="00816DF3" w:rsidRDefault="007C48D3" w:rsidP="008C1BF5">
      <w:pPr>
        <w:tabs>
          <w:tab w:val="center" w:pos="4252"/>
          <w:tab w:val="right" w:pos="8504"/>
        </w:tabs>
        <w:ind w:left="567"/>
        <w:jc w:val="both"/>
        <w:rPr>
          <w:rFonts w:ascii="Arial" w:hAnsi="Arial" w:cs="Arial"/>
          <w:bCs/>
          <w:sz w:val="22"/>
          <w:szCs w:val="22"/>
          <w:lang w:val="es-MX"/>
        </w:rPr>
      </w:pPr>
      <w:r w:rsidRPr="00816DF3">
        <w:rPr>
          <w:rFonts w:ascii="Arial" w:hAnsi="Arial" w:cs="Arial"/>
          <w:bCs/>
          <w:sz w:val="22"/>
          <w:szCs w:val="22"/>
          <w:lang w:val="es-MX"/>
        </w:rPr>
        <w:t>Lic. J</w:t>
      </w:r>
      <w:r w:rsidR="00816DF3" w:rsidRPr="00816DF3">
        <w:rPr>
          <w:rFonts w:ascii="Arial" w:hAnsi="Arial" w:cs="Arial"/>
          <w:bCs/>
          <w:sz w:val="22"/>
          <w:szCs w:val="22"/>
          <w:lang w:val="es-MX"/>
        </w:rPr>
        <w:t>esús Justo López Domínguez</w:t>
      </w:r>
      <w:r w:rsidRPr="00816DF3">
        <w:rPr>
          <w:rFonts w:ascii="Arial" w:hAnsi="Arial" w:cs="Arial"/>
          <w:bCs/>
          <w:sz w:val="22"/>
          <w:szCs w:val="22"/>
          <w:lang w:val="es-MX"/>
        </w:rPr>
        <w:t>, del Partido Revolucionario Institucional (PRI)</w:t>
      </w:r>
      <w:r w:rsidR="008C1BF5">
        <w:rPr>
          <w:rFonts w:ascii="Arial" w:hAnsi="Arial" w:cs="Arial"/>
          <w:bCs/>
          <w:sz w:val="22"/>
          <w:szCs w:val="22"/>
          <w:lang w:val="es-MX"/>
        </w:rPr>
        <w:t>.</w:t>
      </w:r>
    </w:p>
    <w:p w:rsidR="00EA0833" w:rsidRPr="00816DF3" w:rsidRDefault="006B5C5F" w:rsidP="008C1BF5">
      <w:pPr>
        <w:tabs>
          <w:tab w:val="center" w:pos="4252"/>
          <w:tab w:val="right" w:pos="8504"/>
        </w:tabs>
        <w:ind w:left="567"/>
        <w:jc w:val="both"/>
        <w:rPr>
          <w:rFonts w:ascii="Arial" w:hAnsi="Arial" w:cs="Arial"/>
          <w:bCs/>
          <w:sz w:val="22"/>
          <w:szCs w:val="22"/>
          <w:lang w:val="es-MX"/>
        </w:rPr>
      </w:pPr>
      <w:r w:rsidRPr="00816DF3">
        <w:rPr>
          <w:rFonts w:ascii="Arial" w:hAnsi="Arial" w:cs="Arial"/>
          <w:sz w:val="22"/>
          <w:szCs w:val="22"/>
          <w:lang w:val="es-ES"/>
        </w:rPr>
        <w:t>Lic</w:t>
      </w:r>
      <w:r w:rsidR="00DD2EC8" w:rsidRPr="00816DF3">
        <w:rPr>
          <w:rFonts w:ascii="Arial" w:hAnsi="Arial" w:cs="Arial"/>
          <w:sz w:val="22"/>
          <w:szCs w:val="22"/>
          <w:lang w:val="es-ES"/>
        </w:rPr>
        <w:t xml:space="preserve">. </w:t>
      </w:r>
      <w:proofErr w:type="spellStart"/>
      <w:r w:rsidRPr="00816DF3">
        <w:rPr>
          <w:rFonts w:ascii="Arial" w:hAnsi="Arial" w:cs="Arial"/>
          <w:sz w:val="22"/>
          <w:szCs w:val="22"/>
          <w:lang w:val="es-ES"/>
        </w:rPr>
        <w:t>Julisa</w:t>
      </w:r>
      <w:proofErr w:type="spellEnd"/>
      <w:r w:rsidRPr="00816DF3">
        <w:rPr>
          <w:rFonts w:ascii="Arial" w:hAnsi="Arial" w:cs="Arial"/>
          <w:sz w:val="22"/>
          <w:szCs w:val="22"/>
          <w:lang w:val="es-ES"/>
        </w:rPr>
        <w:t xml:space="preserve"> Becerril Cabrera</w:t>
      </w:r>
      <w:r w:rsidR="00696BFC" w:rsidRPr="00816DF3">
        <w:rPr>
          <w:rFonts w:ascii="Arial" w:hAnsi="Arial" w:cs="Arial"/>
          <w:bCs/>
          <w:sz w:val="22"/>
          <w:szCs w:val="22"/>
          <w:lang w:val="es-MX"/>
        </w:rPr>
        <w:t>, del Partido de la Revolución Democrática (PRD)</w:t>
      </w:r>
      <w:r w:rsidR="008C1BF5">
        <w:rPr>
          <w:rFonts w:ascii="Arial" w:hAnsi="Arial" w:cs="Arial"/>
          <w:bCs/>
          <w:sz w:val="22"/>
          <w:szCs w:val="22"/>
          <w:lang w:val="es-MX"/>
        </w:rPr>
        <w:t>.</w:t>
      </w:r>
    </w:p>
    <w:p w:rsidR="00986555" w:rsidRPr="00816DF3" w:rsidRDefault="006B5C5F" w:rsidP="008C1BF5">
      <w:pPr>
        <w:tabs>
          <w:tab w:val="center" w:pos="4252"/>
          <w:tab w:val="right" w:pos="8504"/>
        </w:tabs>
        <w:ind w:left="567"/>
        <w:jc w:val="both"/>
        <w:rPr>
          <w:rFonts w:ascii="Arial" w:hAnsi="Arial" w:cs="Arial"/>
          <w:bCs/>
          <w:sz w:val="22"/>
          <w:szCs w:val="22"/>
          <w:lang w:val="es-MX"/>
        </w:rPr>
      </w:pPr>
      <w:r w:rsidRPr="008C1BF5">
        <w:rPr>
          <w:rFonts w:ascii="Arial" w:hAnsi="Arial" w:cs="Arial"/>
          <w:sz w:val="22"/>
          <w:szCs w:val="22"/>
          <w:lang w:val="es-MX"/>
        </w:rPr>
        <w:t xml:space="preserve">Lic. </w:t>
      </w:r>
      <w:proofErr w:type="spellStart"/>
      <w:r w:rsidRPr="008C1BF5">
        <w:rPr>
          <w:rFonts w:ascii="Arial" w:hAnsi="Arial" w:cs="Arial"/>
          <w:sz w:val="22"/>
          <w:szCs w:val="22"/>
          <w:lang w:val="es-MX"/>
        </w:rPr>
        <w:t>Nikol</w:t>
      </w:r>
      <w:proofErr w:type="spellEnd"/>
      <w:r w:rsidRPr="008C1BF5">
        <w:rPr>
          <w:rFonts w:ascii="Arial" w:hAnsi="Arial" w:cs="Arial"/>
          <w:sz w:val="22"/>
          <w:szCs w:val="22"/>
          <w:lang w:val="es-MX"/>
        </w:rPr>
        <w:t xml:space="preserve"> Carmen Rodríguez De </w:t>
      </w:r>
      <w:proofErr w:type="spellStart"/>
      <w:r w:rsidRPr="008C1BF5">
        <w:rPr>
          <w:rFonts w:ascii="Arial" w:hAnsi="Arial" w:cs="Arial"/>
          <w:sz w:val="22"/>
          <w:szCs w:val="22"/>
          <w:lang w:val="es-MX"/>
        </w:rPr>
        <w:t>L’Orme</w:t>
      </w:r>
      <w:proofErr w:type="spellEnd"/>
      <w:r w:rsidR="00986555" w:rsidRPr="00816DF3">
        <w:rPr>
          <w:rFonts w:ascii="Arial" w:hAnsi="Arial" w:cs="Arial"/>
          <w:bCs/>
          <w:sz w:val="22"/>
          <w:szCs w:val="22"/>
          <w:lang w:val="es-MX"/>
        </w:rPr>
        <w:t>, de</w:t>
      </w:r>
      <w:r w:rsidRPr="00816DF3">
        <w:rPr>
          <w:rFonts w:ascii="Arial" w:hAnsi="Arial" w:cs="Arial"/>
          <w:bCs/>
          <w:sz w:val="22"/>
          <w:szCs w:val="22"/>
          <w:lang w:val="es-MX"/>
        </w:rPr>
        <w:t xml:space="preserve"> Movimiento Ciudadano</w:t>
      </w:r>
      <w:r w:rsidR="00986555" w:rsidRPr="00816DF3">
        <w:rPr>
          <w:rFonts w:ascii="Arial" w:hAnsi="Arial" w:cs="Arial"/>
          <w:bCs/>
          <w:sz w:val="22"/>
          <w:szCs w:val="22"/>
          <w:lang w:val="es-MX"/>
        </w:rPr>
        <w:t xml:space="preserve"> (</w:t>
      </w:r>
      <w:r w:rsidRPr="00816DF3">
        <w:rPr>
          <w:rFonts w:ascii="Arial" w:hAnsi="Arial" w:cs="Arial"/>
          <w:bCs/>
          <w:sz w:val="22"/>
          <w:szCs w:val="22"/>
          <w:lang w:val="es-MX"/>
        </w:rPr>
        <w:t>MC</w:t>
      </w:r>
      <w:r w:rsidR="00986555" w:rsidRPr="00816DF3">
        <w:rPr>
          <w:rFonts w:ascii="Arial" w:hAnsi="Arial" w:cs="Arial"/>
          <w:bCs/>
          <w:sz w:val="22"/>
          <w:szCs w:val="22"/>
          <w:lang w:val="es-MX"/>
        </w:rPr>
        <w:t>)</w:t>
      </w:r>
      <w:r w:rsidR="008C1BF5">
        <w:rPr>
          <w:rFonts w:ascii="Arial" w:hAnsi="Arial" w:cs="Arial"/>
          <w:bCs/>
          <w:sz w:val="22"/>
          <w:szCs w:val="22"/>
          <w:lang w:val="es-MX"/>
        </w:rPr>
        <w:t>.</w:t>
      </w:r>
    </w:p>
    <w:p w:rsidR="00696BFC" w:rsidRPr="0058670E" w:rsidRDefault="006B5C5F" w:rsidP="008C1BF5">
      <w:pPr>
        <w:tabs>
          <w:tab w:val="center" w:pos="4252"/>
          <w:tab w:val="right" w:pos="8504"/>
        </w:tabs>
        <w:ind w:left="567"/>
        <w:jc w:val="both"/>
        <w:rPr>
          <w:rFonts w:ascii="Arial" w:hAnsi="Arial" w:cs="Arial"/>
          <w:bCs/>
          <w:sz w:val="22"/>
          <w:szCs w:val="22"/>
          <w:lang w:val="es-MX"/>
        </w:rPr>
      </w:pPr>
      <w:r w:rsidRPr="00816DF3">
        <w:rPr>
          <w:rFonts w:ascii="Arial" w:hAnsi="Arial" w:cs="Arial"/>
          <w:bCs/>
          <w:sz w:val="22"/>
          <w:szCs w:val="22"/>
          <w:lang w:val="es-MX"/>
        </w:rPr>
        <w:t>Lic</w:t>
      </w:r>
      <w:r w:rsidR="0058670E" w:rsidRPr="00816DF3">
        <w:rPr>
          <w:rFonts w:ascii="Arial" w:hAnsi="Arial" w:cs="Arial"/>
          <w:bCs/>
          <w:sz w:val="22"/>
          <w:szCs w:val="22"/>
          <w:lang w:val="es-MX"/>
        </w:rPr>
        <w:t>.</w:t>
      </w:r>
      <w:r w:rsidR="00696BFC" w:rsidRPr="00816DF3">
        <w:rPr>
          <w:rFonts w:ascii="Arial" w:hAnsi="Arial" w:cs="Arial"/>
          <w:bCs/>
          <w:sz w:val="22"/>
          <w:szCs w:val="22"/>
          <w:lang w:val="es-MX"/>
        </w:rPr>
        <w:t xml:space="preserve"> </w:t>
      </w:r>
      <w:r w:rsidRPr="00816DF3">
        <w:rPr>
          <w:rFonts w:ascii="Arial" w:hAnsi="Arial" w:cs="Arial"/>
          <w:bCs/>
          <w:sz w:val="22"/>
          <w:szCs w:val="22"/>
          <w:lang w:val="es-MX"/>
        </w:rPr>
        <w:t>Jorge Garza Talavera</w:t>
      </w:r>
      <w:r w:rsidR="00696BFC" w:rsidRPr="00816DF3">
        <w:rPr>
          <w:rFonts w:ascii="Arial" w:hAnsi="Arial" w:cs="Arial"/>
          <w:bCs/>
          <w:sz w:val="22"/>
          <w:szCs w:val="22"/>
          <w:lang w:val="es-MX"/>
        </w:rPr>
        <w:t>, de</w:t>
      </w:r>
      <w:r w:rsidRPr="00816DF3">
        <w:rPr>
          <w:rFonts w:ascii="Arial" w:hAnsi="Arial" w:cs="Arial"/>
          <w:bCs/>
          <w:sz w:val="22"/>
          <w:szCs w:val="22"/>
          <w:lang w:val="es-MX"/>
        </w:rPr>
        <w:t xml:space="preserve"> </w:t>
      </w:r>
      <w:r w:rsidR="008C1BF5">
        <w:rPr>
          <w:rFonts w:ascii="Arial" w:hAnsi="Arial" w:cs="Arial"/>
          <w:bCs/>
          <w:sz w:val="22"/>
          <w:szCs w:val="22"/>
          <w:lang w:val="es-MX"/>
        </w:rPr>
        <w:t>MORENA.</w:t>
      </w:r>
      <w:r w:rsidR="00696BFC" w:rsidRPr="00816DF3">
        <w:rPr>
          <w:rFonts w:ascii="Arial" w:hAnsi="Arial" w:cs="Arial"/>
          <w:bCs/>
          <w:sz w:val="22"/>
          <w:szCs w:val="22"/>
          <w:lang w:val="es-MX"/>
        </w:rPr>
        <w:t xml:space="preserve"> </w:t>
      </w:r>
    </w:p>
    <w:p w:rsidR="00A03822" w:rsidRDefault="00A03822" w:rsidP="008C1BF5">
      <w:pPr>
        <w:tabs>
          <w:tab w:val="center" w:pos="4252"/>
          <w:tab w:val="right" w:pos="8504"/>
        </w:tabs>
        <w:jc w:val="both"/>
        <w:rPr>
          <w:rFonts w:ascii="Arial" w:hAnsi="Arial" w:cs="Arial"/>
          <w:bCs/>
          <w:sz w:val="22"/>
          <w:szCs w:val="22"/>
          <w:lang w:val="es-MX"/>
        </w:rPr>
      </w:pPr>
    </w:p>
    <w:p w:rsidR="008C1BF5" w:rsidRPr="00954B2A" w:rsidRDefault="008C1BF5" w:rsidP="008C1BF5">
      <w:pPr>
        <w:tabs>
          <w:tab w:val="center" w:pos="4252"/>
          <w:tab w:val="right" w:pos="8504"/>
        </w:tabs>
        <w:jc w:val="both"/>
        <w:rPr>
          <w:rFonts w:ascii="Arial" w:hAnsi="Arial" w:cs="Arial"/>
          <w:b/>
          <w:bCs/>
          <w:sz w:val="22"/>
          <w:szCs w:val="22"/>
          <w:lang w:val="es-MX"/>
        </w:rPr>
      </w:pPr>
      <w:r w:rsidRPr="00954B2A">
        <w:rPr>
          <w:rFonts w:ascii="Arial" w:hAnsi="Arial" w:cs="Arial"/>
          <w:b/>
          <w:bCs/>
          <w:sz w:val="22"/>
          <w:szCs w:val="22"/>
          <w:lang w:val="es-MX"/>
        </w:rPr>
        <w:t>Secretario Técnico:</w:t>
      </w:r>
    </w:p>
    <w:p w:rsidR="008C1BF5" w:rsidRDefault="008C1BF5" w:rsidP="008C1BF5">
      <w:pPr>
        <w:tabs>
          <w:tab w:val="center" w:pos="4252"/>
          <w:tab w:val="right" w:pos="8504"/>
        </w:tabs>
        <w:ind w:left="567"/>
        <w:jc w:val="both"/>
        <w:rPr>
          <w:rFonts w:ascii="Arial" w:hAnsi="Arial" w:cs="Arial"/>
          <w:bCs/>
          <w:sz w:val="22"/>
          <w:szCs w:val="22"/>
          <w:lang w:val="es-MX"/>
        </w:rPr>
      </w:pPr>
      <w:r w:rsidRPr="00954B2A">
        <w:rPr>
          <w:rFonts w:ascii="Arial" w:hAnsi="Arial" w:cs="Arial"/>
          <w:bCs/>
          <w:sz w:val="22"/>
          <w:szCs w:val="22"/>
          <w:lang w:val="es-MX"/>
        </w:rPr>
        <w:t xml:space="preserve">Ing. René Miranda </w:t>
      </w:r>
      <w:proofErr w:type="spellStart"/>
      <w:r w:rsidRPr="00954B2A">
        <w:rPr>
          <w:rFonts w:ascii="Arial" w:hAnsi="Arial" w:cs="Arial"/>
          <w:bCs/>
          <w:sz w:val="22"/>
          <w:szCs w:val="22"/>
          <w:lang w:val="es-MX"/>
        </w:rPr>
        <w:t>Jaimes</w:t>
      </w:r>
      <w:proofErr w:type="spellEnd"/>
      <w:r w:rsidRPr="00954B2A">
        <w:rPr>
          <w:rFonts w:ascii="Arial" w:hAnsi="Arial" w:cs="Arial"/>
          <w:bCs/>
          <w:sz w:val="22"/>
          <w:szCs w:val="22"/>
          <w:lang w:val="es-MX"/>
        </w:rPr>
        <w:t>, Director Ejecutivo del Registro Federal de Electores</w:t>
      </w:r>
    </w:p>
    <w:p w:rsidR="008C1BF5" w:rsidRPr="00A03822" w:rsidRDefault="008C1BF5" w:rsidP="008C1BF5">
      <w:pPr>
        <w:tabs>
          <w:tab w:val="center" w:pos="4252"/>
          <w:tab w:val="right" w:pos="8504"/>
        </w:tabs>
        <w:jc w:val="both"/>
        <w:rPr>
          <w:rFonts w:ascii="Arial" w:hAnsi="Arial" w:cs="Arial"/>
          <w:bCs/>
          <w:sz w:val="22"/>
          <w:szCs w:val="22"/>
          <w:lang w:val="es-ES_tradnl"/>
        </w:rPr>
      </w:pPr>
    </w:p>
    <w:p w:rsidR="008C1BF5" w:rsidRDefault="008C1BF5" w:rsidP="008C1BF5">
      <w:pPr>
        <w:tabs>
          <w:tab w:val="center" w:pos="4252"/>
          <w:tab w:val="right" w:pos="8504"/>
        </w:tabs>
        <w:jc w:val="both"/>
        <w:rPr>
          <w:rFonts w:ascii="Arial" w:hAnsi="Arial" w:cs="Arial"/>
          <w:sz w:val="22"/>
          <w:szCs w:val="22"/>
          <w:lang w:val="es-MX"/>
        </w:rPr>
      </w:pPr>
      <w:r>
        <w:rPr>
          <w:rFonts w:ascii="Arial" w:hAnsi="Arial" w:cs="Arial"/>
          <w:sz w:val="22"/>
          <w:szCs w:val="22"/>
          <w:lang w:val="es-MX"/>
        </w:rPr>
        <w:t>Adicionalmente, se contó con la asistencia de los siguientes invitados:</w:t>
      </w:r>
    </w:p>
    <w:p w:rsidR="008C1BF5" w:rsidRDefault="008C1BF5" w:rsidP="008C1BF5">
      <w:pPr>
        <w:tabs>
          <w:tab w:val="center" w:pos="4252"/>
          <w:tab w:val="right" w:pos="8504"/>
        </w:tabs>
        <w:jc w:val="both"/>
        <w:rPr>
          <w:rFonts w:ascii="Arial" w:hAnsi="Arial" w:cs="Arial"/>
          <w:sz w:val="22"/>
          <w:szCs w:val="22"/>
          <w:lang w:val="es-MX"/>
        </w:rPr>
      </w:pPr>
    </w:p>
    <w:p w:rsidR="008C1BF5" w:rsidRDefault="008C1BF5" w:rsidP="008C1BF5">
      <w:pPr>
        <w:tabs>
          <w:tab w:val="center" w:pos="4252"/>
        </w:tabs>
        <w:jc w:val="both"/>
        <w:rPr>
          <w:rFonts w:ascii="Arial" w:hAnsi="Arial" w:cs="Arial"/>
          <w:b/>
          <w:bCs/>
          <w:sz w:val="22"/>
          <w:szCs w:val="22"/>
          <w:lang w:val="es-MX"/>
        </w:rPr>
      </w:pPr>
      <w:r>
        <w:rPr>
          <w:rFonts w:ascii="Arial" w:hAnsi="Arial" w:cs="Arial"/>
          <w:b/>
          <w:bCs/>
          <w:sz w:val="22"/>
          <w:szCs w:val="22"/>
          <w:lang w:val="es-MX"/>
        </w:rPr>
        <w:t>Titulares o funcionarios designados de las áreas del INE:</w:t>
      </w:r>
    </w:p>
    <w:p w:rsidR="008C1BF5" w:rsidRPr="00DA2EC1" w:rsidRDefault="008C1BF5" w:rsidP="008C1BF5">
      <w:pPr>
        <w:tabs>
          <w:tab w:val="center" w:pos="4252"/>
          <w:tab w:val="right" w:pos="8504"/>
        </w:tabs>
        <w:jc w:val="both"/>
        <w:rPr>
          <w:rFonts w:ascii="Arial" w:hAnsi="Arial" w:cs="Arial"/>
          <w:b/>
          <w:bCs/>
          <w:sz w:val="22"/>
          <w:szCs w:val="22"/>
          <w:lang w:val="es-MX"/>
        </w:rPr>
      </w:pPr>
    </w:p>
    <w:p w:rsidR="006F517D" w:rsidRPr="00954B2A" w:rsidRDefault="006F517D" w:rsidP="008C1BF5">
      <w:pPr>
        <w:tabs>
          <w:tab w:val="center" w:pos="4252"/>
          <w:tab w:val="right" w:pos="8504"/>
        </w:tabs>
        <w:ind w:left="560" w:hanging="560"/>
        <w:jc w:val="both"/>
        <w:rPr>
          <w:rFonts w:ascii="Arial" w:hAnsi="Arial" w:cs="Arial"/>
          <w:bCs/>
          <w:sz w:val="22"/>
          <w:szCs w:val="22"/>
          <w:lang w:val="es-MX"/>
        </w:rPr>
      </w:pPr>
      <w:r w:rsidRPr="00954B2A">
        <w:rPr>
          <w:rFonts w:ascii="Arial" w:hAnsi="Arial" w:cs="Arial"/>
          <w:bCs/>
          <w:sz w:val="22"/>
          <w:szCs w:val="22"/>
          <w:lang w:val="es-MX"/>
        </w:rPr>
        <w:t xml:space="preserve">         Ing. </w:t>
      </w:r>
      <w:r w:rsidR="00816DF3" w:rsidRPr="00954B2A">
        <w:rPr>
          <w:rFonts w:ascii="Arial" w:hAnsi="Arial" w:cs="Arial"/>
          <w:bCs/>
          <w:sz w:val="22"/>
          <w:szCs w:val="22"/>
          <w:lang w:val="es-MX"/>
        </w:rPr>
        <w:t>Yuri Adrián González Robles</w:t>
      </w:r>
      <w:r w:rsidRPr="00954B2A">
        <w:rPr>
          <w:rFonts w:ascii="Arial" w:hAnsi="Arial" w:cs="Arial"/>
          <w:bCs/>
          <w:sz w:val="22"/>
          <w:szCs w:val="22"/>
          <w:lang w:val="es-MX"/>
        </w:rPr>
        <w:t>,</w:t>
      </w:r>
      <w:r w:rsidR="00F635C3">
        <w:rPr>
          <w:rFonts w:ascii="Arial" w:hAnsi="Arial" w:cs="Arial"/>
          <w:bCs/>
          <w:sz w:val="22"/>
          <w:szCs w:val="22"/>
          <w:lang w:val="es-MX"/>
        </w:rPr>
        <w:t xml:space="preserve"> Director de Seguridad y Control I</w:t>
      </w:r>
      <w:r w:rsidR="00816DF3" w:rsidRPr="00954B2A">
        <w:rPr>
          <w:rFonts w:ascii="Arial" w:hAnsi="Arial" w:cs="Arial"/>
          <w:bCs/>
          <w:sz w:val="22"/>
          <w:szCs w:val="22"/>
          <w:lang w:val="es-MX"/>
        </w:rPr>
        <w:t>nformático</w:t>
      </w:r>
      <w:r w:rsidR="008C1BF5">
        <w:rPr>
          <w:rFonts w:ascii="Arial" w:hAnsi="Arial" w:cs="Arial"/>
          <w:bCs/>
          <w:sz w:val="22"/>
          <w:szCs w:val="22"/>
          <w:lang w:val="es-MX"/>
        </w:rPr>
        <w:t xml:space="preserve"> de la Unidad Técnica de Servicios de Informática (UNICOM).</w:t>
      </w:r>
    </w:p>
    <w:p w:rsidR="00816DF3" w:rsidRPr="00816DF3" w:rsidRDefault="00816DF3" w:rsidP="008C1BF5">
      <w:pPr>
        <w:tabs>
          <w:tab w:val="center" w:pos="4252"/>
          <w:tab w:val="right" w:pos="8504"/>
        </w:tabs>
        <w:ind w:left="560" w:hanging="560"/>
        <w:jc w:val="both"/>
        <w:rPr>
          <w:rFonts w:ascii="Arial" w:hAnsi="Arial" w:cs="Arial"/>
          <w:bCs/>
          <w:sz w:val="22"/>
          <w:szCs w:val="22"/>
          <w:lang w:val="es-MX"/>
        </w:rPr>
      </w:pPr>
      <w:r w:rsidRPr="00954B2A">
        <w:rPr>
          <w:rFonts w:ascii="Arial" w:hAnsi="Arial" w:cs="Arial"/>
          <w:bCs/>
          <w:sz w:val="22"/>
          <w:szCs w:val="22"/>
          <w:lang w:val="es-MX"/>
        </w:rPr>
        <w:tab/>
      </w:r>
      <w:r w:rsidRPr="008C1BF5">
        <w:rPr>
          <w:rFonts w:ascii="Arial" w:hAnsi="Arial" w:cs="Arial"/>
          <w:bCs/>
          <w:sz w:val="22"/>
          <w:szCs w:val="22"/>
          <w:lang w:val="es-MX"/>
        </w:rPr>
        <w:t xml:space="preserve">Mtro. Miguel Ángel Patiño Arroyo, </w:t>
      </w:r>
      <w:r w:rsidR="005F45E8" w:rsidRPr="008C1BF5">
        <w:rPr>
          <w:rFonts w:ascii="Arial" w:hAnsi="Arial" w:cs="Arial"/>
          <w:bCs/>
          <w:sz w:val="22"/>
          <w:szCs w:val="22"/>
          <w:lang w:val="es-MX"/>
        </w:rPr>
        <w:t>Director de Unidad Técnica de Vinculación con los Organismos Públicos Locales</w:t>
      </w:r>
      <w:r w:rsidR="008C1BF5">
        <w:rPr>
          <w:rFonts w:ascii="Arial" w:hAnsi="Arial" w:cs="Arial"/>
          <w:bCs/>
          <w:sz w:val="22"/>
          <w:szCs w:val="22"/>
          <w:lang w:val="es-MX"/>
        </w:rPr>
        <w:t xml:space="preserve"> (UTVOPL).</w:t>
      </w:r>
    </w:p>
    <w:p w:rsidR="006F517D" w:rsidRDefault="006F517D" w:rsidP="008C1BF5">
      <w:pPr>
        <w:tabs>
          <w:tab w:val="center" w:pos="4252"/>
          <w:tab w:val="right" w:pos="8504"/>
        </w:tabs>
        <w:jc w:val="both"/>
        <w:rPr>
          <w:rFonts w:ascii="Arial" w:hAnsi="Arial" w:cs="Arial"/>
          <w:bCs/>
          <w:sz w:val="22"/>
          <w:szCs w:val="22"/>
          <w:lang w:val="es-MX"/>
        </w:rPr>
      </w:pPr>
    </w:p>
    <w:p w:rsidR="006F517D" w:rsidRPr="0058670E" w:rsidRDefault="006F517D" w:rsidP="008C1BF5">
      <w:pPr>
        <w:tabs>
          <w:tab w:val="center" w:pos="4252"/>
          <w:tab w:val="right" w:pos="8504"/>
        </w:tabs>
        <w:jc w:val="both"/>
        <w:rPr>
          <w:rFonts w:ascii="Arial" w:hAnsi="Arial" w:cs="Arial"/>
          <w:bCs/>
          <w:sz w:val="22"/>
          <w:szCs w:val="22"/>
          <w:lang w:val="es-MX"/>
        </w:rPr>
      </w:pPr>
    </w:p>
    <w:p w:rsidR="008C1BF5" w:rsidRPr="001A5CE6" w:rsidRDefault="008C1BF5" w:rsidP="008C1BF5">
      <w:pPr>
        <w:widowControl/>
        <w:autoSpaceDE/>
        <w:autoSpaceDN/>
        <w:jc w:val="both"/>
        <w:rPr>
          <w:rFonts w:ascii="Arial" w:hAnsi="Arial" w:cs="Arial"/>
          <w:b/>
          <w:sz w:val="22"/>
          <w:szCs w:val="22"/>
          <w:lang w:val="es-MX" w:eastAsia="es-MX"/>
        </w:rPr>
      </w:pPr>
      <w:r w:rsidRPr="001A5CE6">
        <w:rPr>
          <w:rFonts w:ascii="Arial" w:hAnsi="Arial" w:cs="Arial"/>
          <w:b/>
          <w:sz w:val="22"/>
          <w:szCs w:val="22"/>
          <w:lang w:val="es-MX" w:eastAsia="es-MX"/>
        </w:rPr>
        <w:t>1. PRESENTACIÓN Y, EN SU CASO, APROBACIÓN DEL ORDEN DEL DÍA</w:t>
      </w:r>
    </w:p>
    <w:p w:rsidR="00DD5CEA" w:rsidRPr="00A03822" w:rsidRDefault="00DD5CEA" w:rsidP="008C1BF5">
      <w:pPr>
        <w:rPr>
          <w:rFonts w:ascii="Arial" w:hAnsi="Arial" w:cs="Arial"/>
          <w:sz w:val="22"/>
          <w:szCs w:val="22"/>
          <w:lang w:val="es-MX"/>
        </w:rPr>
      </w:pPr>
    </w:p>
    <w:p w:rsidR="00C5019B" w:rsidRDefault="00385805" w:rsidP="008C1BF5">
      <w:pPr>
        <w:pStyle w:val="Prrafodelista"/>
        <w:widowControl/>
        <w:numPr>
          <w:ilvl w:val="0"/>
          <w:numId w:val="21"/>
        </w:numPr>
        <w:autoSpaceDE/>
        <w:autoSpaceDN/>
        <w:jc w:val="both"/>
        <w:rPr>
          <w:rFonts w:ascii="Arial" w:hAnsi="Arial" w:cs="Arial"/>
          <w:sz w:val="22"/>
          <w:szCs w:val="22"/>
          <w:lang w:val="es-MX" w:eastAsia="es-MX"/>
        </w:rPr>
      </w:pPr>
      <w:r w:rsidRPr="0033582C">
        <w:rPr>
          <w:rFonts w:ascii="Arial" w:hAnsi="Arial" w:cs="Arial"/>
          <w:sz w:val="22"/>
          <w:szCs w:val="22"/>
          <w:lang w:val="es-MX"/>
        </w:rPr>
        <w:t>Presentación</w:t>
      </w:r>
      <w:r w:rsidR="00FA0B2A">
        <w:rPr>
          <w:rFonts w:ascii="Arial" w:hAnsi="Arial" w:cs="Arial"/>
          <w:sz w:val="22"/>
          <w:szCs w:val="22"/>
          <w:lang w:val="es-MX"/>
        </w:rPr>
        <w:t xml:space="preserve"> y, en su caso, aprobación del </w:t>
      </w:r>
      <w:r w:rsidR="00116408">
        <w:rPr>
          <w:rFonts w:ascii="Arial" w:hAnsi="Arial" w:cs="Arial"/>
          <w:sz w:val="22"/>
          <w:szCs w:val="22"/>
          <w:lang w:val="es-MX"/>
        </w:rPr>
        <w:t>Orden del día</w:t>
      </w:r>
      <w:r w:rsidR="008C1BF5">
        <w:rPr>
          <w:rFonts w:ascii="Arial" w:hAnsi="Arial" w:cs="Arial"/>
          <w:sz w:val="22"/>
          <w:szCs w:val="22"/>
          <w:lang w:val="es-MX"/>
        </w:rPr>
        <w:t>.</w:t>
      </w:r>
    </w:p>
    <w:p w:rsidR="00116408" w:rsidRDefault="00116408" w:rsidP="008C1BF5">
      <w:pPr>
        <w:pStyle w:val="Prrafodelista"/>
        <w:widowControl/>
        <w:numPr>
          <w:ilvl w:val="0"/>
          <w:numId w:val="21"/>
        </w:numPr>
        <w:autoSpaceDE/>
        <w:autoSpaceDN/>
        <w:jc w:val="both"/>
        <w:rPr>
          <w:rFonts w:ascii="Arial" w:hAnsi="Arial" w:cs="Arial"/>
          <w:sz w:val="22"/>
          <w:szCs w:val="22"/>
          <w:lang w:val="es-MX" w:eastAsia="es-MX"/>
        </w:rPr>
      </w:pPr>
      <w:r>
        <w:rPr>
          <w:rFonts w:ascii="Arial" w:hAnsi="Arial" w:cs="Arial"/>
          <w:sz w:val="22"/>
          <w:szCs w:val="22"/>
          <w:lang w:val="es-MX"/>
        </w:rPr>
        <w:t xml:space="preserve">Presentación </w:t>
      </w:r>
      <w:r w:rsidR="00DD6CC7">
        <w:rPr>
          <w:rFonts w:ascii="Arial" w:hAnsi="Arial" w:cs="Arial"/>
          <w:sz w:val="22"/>
          <w:szCs w:val="22"/>
          <w:lang w:val="es-MX"/>
        </w:rPr>
        <w:t>y, en su caso, aprobación del</w:t>
      </w:r>
      <w:r w:rsidR="006B5C5F">
        <w:rPr>
          <w:rFonts w:ascii="Arial" w:hAnsi="Arial" w:cs="Arial"/>
          <w:sz w:val="22"/>
          <w:szCs w:val="22"/>
          <w:lang w:val="es-MX"/>
        </w:rPr>
        <w:t xml:space="preserve"> Ac</w:t>
      </w:r>
      <w:r w:rsidR="00E52670">
        <w:rPr>
          <w:rFonts w:ascii="Arial" w:hAnsi="Arial" w:cs="Arial"/>
          <w:sz w:val="22"/>
          <w:szCs w:val="22"/>
          <w:lang w:val="es-MX"/>
        </w:rPr>
        <w:t xml:space="preserve">ta de la Segunda Sesión Extraordinaria de 2019 de la Comisión Temporal de Vinculación con Mexicanos </w:t>
      </w:r>
      <w:r w:rsidR="00E52670">
        <w:rPr>
          <w:rFonts w:ascii="Arial" w:hAnsi="Arial" w:cs="Arial"/>
          <w:sz w:val="22"/>
          <w:szCs w:val="22"/>
          <w:lang w:val="es-MX"/>
        </w:rPr>
        <w:lastRenderedPageBreak/>
        <w:t>Residentes en el Extranjero y Análisis de las Modalidades de su Voto, celebrada el 26 de febrero de 2019</w:t>
      </w:r>
      <w:r w:rsidR="00DD6CC7">
        <w:rPr>
          <w:rFonts w:ascii="Arial" w:hAnsi="Arial" w:cs="Arial"/>
          <w:sz w:val="22"/>
          <w:szCs w:val="22"/>
          <w:lang w:val="es-MX"/>
        </w:rPr>
        <w:t>.</w:t>
      </w:r>
    </w:p>
    <w:p w:rsidR="00116408" w:rsidRDefault="00116408" w:rsidP="008C1BF5">
      <w:pPr>
        <w:pStyle w:val="Prrafodelista"/>
        <w:widowControl/>
        <w:numPr>
          <w:ilvl w:val="0"/>
          <w:numId w:val="21"/>
        </w:numPr>
        <w:autoSpaceDE/>
        <w:autoSpaceDN/>
        <w:jc w:val="both"/>
        <w:rPr>
          <w:rFonts w:ascii="Arial" w:hAnsi="Arial" w:cs="Arial"/>
          <w:sz w:val="22"/>
          <w:szCs w:val="22"/>
          <w:lang w:val="es-MX" w:eastAsia="es-MX"/>
        </w:rPr>
      </w:pPr>
      <w:r>
        <w:rPr>
          <w:rFonts w:ascii="Arial" w:hAnsi="Arial" w:cs="Arial"/>
          <w:sz w:val="22"/>
          <w:szCs w:val="22"/>
          <w:lang w:val="es-MX" w:eastAsia="es-MX"/>
        </w:rPr>
        <w:t>Presentación</w:t>
      </w:r>
      <w:r w:rsidR="00E52670">
        <w:rPr>
          <w:rFonts w:ascii="Arial" w:hAnsi="Arial" w:cs="Arial"/>
          <w:sz w:val="22"/>
          <w:szCs w:val="22"/>
          <w:lang w:val="es-MX" w:eastAsia="es-MX"/>
        </w:rPr>
        <w:t xml:space="preserve"> del Informe sobre el seguimiento de compromisos adoptados por la Comisión Temporal de Vinculación con Mexicanos Residentes en el Extranjero y Análisis de las Modalidades de su Voto</w:t>
      </w:r>
      <w:r w:rsidR="00DD6CC7">
        <w:rPr>
          <w:rFonts w:ascii="Arial" w:hAnsi="Arial" w:cs="Arial"/>
          <w:sz w:val="22"/>
          <w:szCs w:val="22"/>
          <w:lang w:val="es-MX" w:eastAsia="es-MX"/>
        </w:rPr>
        <w:t>.</w:t>
      </w:r>
    </w:p>
    <w:p w:rsidR="00116408" w:rsidRDefault="00E52670" w:rsidP="008C1BF5">
      <w:pPr>
        <w:pStyle w:val="Prrafodelista"/>
        <w:widowControl/>
        <w:numPr>
          <w:ilvl w:val="0"/>
          <w:numId w:val="21"/>
        </w:numPr>
        <w:autoSpaceDE/>
        <w:autoSpaceDN/>
        <w:jc w:val="both"/>
        <w:rPr>
          <w:rFonts w:ascii="Arial" w:hAnsi="Arial" w:cs="Arial"/>
          <w:sz w:val="22"/>
          <w:szCs w:val="22"/>
          <w:lang w:val="es-MX" w:eastAsia="es-MX"/>
        </w:rPr>
      </w:pPr>
      <w:r>
        <w:rPr>
          <w:rFonts w:ascii="Arial" w:hAnsi="Arial" w:cs="Arial"/>
          <w:sz w:val="22"/>
          <w:szCs w:val="22"/>
          <w:lang w:val="es-MX" w:eastAsia="es-MX"/>
        </w:rPr>
        <w:t xml:space="preserve">Voto de las Mexicanas y Mexicanos Residentes en el Extranjero en el Proceso Electoral Local Extraordinario 2019 en el estado de Puebla. </w:t>
      </w:r>
    </w:p>
    <w:p w:rsidR="00E52670" w:rsidRPr="008C1BF5" w:rsidRDefault="000531A5" w:rsidP="008C1BF5">
      <w:pPr>
        <w:pStyle w:val="Prrafodelista"/>
        <w:widowControl/>
        <w:numPr>
          <w:ilvl w:val="1"/>
          <w:numId w:val="21"/>
        </w:numPr>
        <w:autoSpaceDE/>
        <w:autoSpaceDN/>
        <w:jc w:val="both"/>
        <w:rPr>
          <w:rFonts w:ascii="Arial" w:hAnsi="Arial" w:cs="Arial"/>
          <w:sz w:val="22"/>
          <w:szCs w:val="20"/>
          <w:lang w:val="es-MX" w:eastAsia="es-MX"/>
        </w:rPr>
      </w:pPr>
      <w:r w:rsidRPr="008C1BF5">
        <w:rPr>
          <w:rFonts w:ascii="Arial" w:hAnsi="Arial" w:cs="Arial"/>
          <w:sz w:val="22"/>
          <w:szCs w:val="20"/>
          <w:lang w:val="es-MX" w:eastAsia="es-MX"/>
        </w:rPr>
        <w:t>Presentación y, en su caso, aprobación del Informe de avance y seguimiento del voto de la ciudadanía poblana residente en el extranjero en el Proceso Electoral Local Extraordinario 2019 en el estado de Puebla.</w:t>
      </w:r>
    </w:p>
    <w:p w:rsidR="000531A5" w:rsidRPr="008C1BF5" w:rsidRDefault="000531A5" w:rsidP="008C1BF5">
      <w:pPr>
        <w:pStyle w:val="Prrafodelista"/>
        <w:widowControl/>
        <w:numPr>
          <w:ilvl w:val="1"/>
          <w:numId w:val="21"/>
        </w:numPr>
        <w:autoSpaceDE/>
        <w:autoSpaceDN/>
        <w:jc w:val="both"/>
        <w:rPr>
          <w:rFonts w:ascii="Arial" w:hAnsi="Arial" w:cs="Arial"/>
          <w:sz w:val="22"/>
          <w:szCs w:val="20"/>
          <w:lang w:val="es-MX" w:eastAsia="es-MX"/>
        </w:rPr>
      </w:pPr>
      <w:r w:rsidRPr="008C1BF5">
        <w:rPr>
          <w:rFonts w:ascii="Arial" w:hAnsi="Arial" w:cs="Arial"/>
          <w:sz w:val="22"/>
          <w:szCs w:val="20"/>
          <w:lang w:val="es-MX" w:eastAsia="es-MX"/>
        </w:rPr>
        <w:t>Presentación del Procedimiento para la integración y envío del Paquete Electoral Postal y recepción del Sobre-Postal-Voto, Proceso Electoral Local Extraordinario 2019 en el estado de Puebla.</w:t>
      </w:r>
    </w:p>
    <w:p w:rsidR="000531A5" w:rsidRPr="008C1BF5" w:rsidRDefault="000531A5" w:rsidP="008C1BF5">
      <w:pPr>
        <w:pStyle w:val="Prrafodelista"/>
        <w:widowControl/>
        <w:numPr>
          <w:ilvl w:val="1"/>
          <w:numId w:val="21"/>
        </w:numPr>
        <w:autoSpaceDE/>
        <w:autoSpaceDN/>
        <w:jc w:val="both"/>
        <w:rPr>
          <w:rFonts w:ascii="Arial" w:hAnsi="Arial" w:cs="Arial"/>
          <w:sz w:val="22"/>
          <w:szCs w:val="20"/>
          <w:lang w:val="es-MX" w:eastAsia="es-MX"/>
        </w:rPr>
      </w:pPr>
      <w:r w:rsidRPr="008C1BF5">
        <w:rPr>
          <w:rFonts w:ascii="Arial" w:hAnsi="Arial" w:cs="Arial"/>
          <w:sz w:val="22"/>
          <w:szCs w:val="20"/>
          <w:lang w:val="es-MX" w:eastAsia="es-MX"/>
        </w:rPr>
        <w:t>Presentación del Procedimiento para la recepción, registro, clasificación y resguardo del Sobre-Voto, Proceso Electoral Local Extraordinario 2019 en el estado de Puebla.</w:t>
      </w:r>
    </w:p>
    <w:p w:rsidR="000531A5" w:rsidRPr="008C1BF5" w:rsidRDefault="000531A5" w:rsidP="008C1BF5">
      <w:pPr>
        <w:pStyle w:val="Prrafodelista"/>
        <w:widowControl/>
        <w:numPr>
          <w:ilvl w:val="1"/>
          <w:numId w:val="21"/>
        </w:numPr>
        <w:autoSpaceDE/>
        <w:autoSpaceDN/>
        <w:jc w:val="both"/>
        <w:rPr>
          <w:rFonts w:ascii="Arial" w:hAnsi="Arial" w:cs="Arial"/>
          <w:sz w:val="22"/>
          <w:szCs w:val="20"/>
          <w:lang w:val="es-MX" w:eastAsia="es-MX"/>
        </w:rPr>
      </w:pPr>
      <w:r w:rsidRPr="008C1BF5">
        <w:rPr>
          <w:rFonts w:ascii="Arial" w:hAnsi="Arial" w:cs="Arial"/>
          <w:sz w:val="22"/>
          <w:szCs w:val="20"/>
          <w:lang w:val="es-MX" w:eastAsia="es-MX"/>
        </w:rPr>
        <w:t>Presentación, para conocimiento de la Comisión Temporal de Vinculación con Mexicanos Residentes en el Extranjero y Análisis de las Modalidades de su Voto, del Proyecto de Acuerdo de la Junta General Ejecutiva del Instituto Nacional Electoral por el que se ordena la impresión de las boletas electores y demás documentación y materiales que se utilizarán en la conformación y envío de los Paquetes Electorales Postales para el ejercicio del Voto de las Mexicanas y los Mexicanos Residentes en el Extranjero para la elección de Gubernatura en el Proceso Electoral Local Extraordinario 2019 en el estado de Puebla.</w:t>
      </w:r>
    </w:p>
    <w:p w:rsidR="000531A5" w:rsidRPr="008C1BF5" w:rsidRDefault="000531A5" w:rsidP="008C1BF5">
      <w:pPr>
        <w:pStyle w:val="Prrafodelista"/>
        <w:widowControl/>
        <w:numPr>
          <w:ilvl w:val="1"/>
          <w:numId w:val="21"/>
        </w:numPr>
        <w:autoSpaceDE/>
        <w:autoSpaceDN/>
        <w:jc w:val="both"/>
        <w:rPr>
          <w:rFonts w:ascii="Arial" w:hAnsi="Arial" w:cs="Arial"/>
          <w:sz w:val="22"/>
          <w:szCs w:val="20"/>
          <w:lang w:val="es-MX" w:eastAsia="es-MX"/>
        </w:rPr>
      </w:pPr>
      <w:r w:rsidRPr="008C1BF5">
        <w:rPr>
          <w:rFonts w:ascii="Arial" w:hAnsi="Arial" w:cs="Arial"/>
          <w:sz w:val="22"/>
          <w:szCs w:val="20"/>
          <w:lang w:val="es-MX" w:eastAsia="es-MX"/>
        </w:rPr>
        <w:t>Presentación y, en su caso, aprobación del Proyecto de Acuerdo del Consejo General del Instituto Nacional Electoral por el que se determina el número adicional de boletas para la elección de Gubernatura del estado de Puebla que se imprimirán para que las ciudadanas y los ciudadanos residentes en el extranjero emitan su voto duran te el Proceso Electoral Local Extraordinario 2019, así como los aspectos relativos a su resguardo y destrucción</w:t>
      </w:r>
      <w:r w:rsidR="00231683">
        <w:rPr>
          <w:rFonts w:ascii="Arial" w:hAnsi="Arial" w:cs="Arial"/>
          <w:sz w:val="22"/>
          <w:szCs w:val="20"/>
          <w:lang w:val="es-MX" w:eastAsia="es-MX"/>
        </w:rPr>
        <w:t>.</w:t>
      </w:r>
    </w:p>
    <w:p w:rsidR="00DD6CC7" w:rsidRDefault="006A2ED3" w:rsidP="008C1BF5">
      <w:pPr>
        <w:pStyle w:val="Prrafodelista"/>
        <w:widowControl/>
        <w:numPr>
          <w:ilvl w:val="0"/>
          <w:numId w:val="21"/>
        </w:numPr>
        <w:autoSpaceDE/>
        <w:autoSpaceDN/>
        <w:ind w:left="737" w:hanging="357"/>
        <w:jc w:val="both"/>
        <w:rPr>
          <w:rFonts w:ascii="Arial" w:hAnsi="Arial" w:cs="Arial"/>
          <w:sz w:val="22"/>
          <w:szCs w:val="22"/>
          <w:lang w:val="es-MX" w:eastAsia="es-MX"/>
        </w:rPr>
      </w:pPr>
      <w:r>
        <w:rPr>
          <w:rFonts w:ascii="Arial" w:hAnsi="Arial" w:cs="Arial"/>
          <w:sz w:val="22"/>
          <w:szCs w:val="22"/>
          <w:lang w:val="es-MX" w:eastAsia="es-MX"/>
        </w:rPr>
        <w:t>Vinculación con Mexicanos Residentes en el Extranjero y Análisis de las Modalidades de su Voto</w:t>
      </w:r>
      <w:r w:rsidR="00D4530F">
        <w:rPr>
          <w:rFonts w:ascii="Arial" w:hAnsi="Arial" w:cs="Arial"/>
          <w:sz w:val="22"/>
          <w:szCs w:val="22"/>
          <w:lang w:val="es-MX" w:eastAsia="es-MX"/>
        </w:rPr>
        <w:t>.</w:t>
      </w:r>
    </w:p>
    <w:p w:rsidR="006A2ED3" w:rsidRPr="008C1BF5" w:rsidRDefault="006A2ED3" w:rsidP="008C1BF5">
      <w:pPr>
        <w:pStyle w:val="Prrafodelista"/>
        <w:widowControl/>
        <w:numPr>
          <w:ilvl w:val="1"/>
          <w:numId w:val="21"/>
        </w:numPr>
        <w:autoSpaceDE/>
        <w:autoSpaceDN/>
        <w:jc w:val="both"/>
        <w:rPr>
          <w:rFonts w:ascii="Arial" w:hAnsi="Arial" w:cs="Arial"/>
          <w:sz w:val="22"/>
          <w:szCs w:val="20"/>
          <w:lang w:val="es-MX" w:eastAsia="es-MX"/>
        </w:rPr>
      </w:pPr>
      <w:r w:rsidRPr="008C1BF5">
        <w:rPr>
          <w:rFonts w:ascii="Arial" w:hAnsi="Arial" w:cs="Arial"/>
          <w:sz w:val="22"/>
          <w:szCs w:val="22"/>
          <w:lang w:val="es-MX" w:eastAsia="es-MX"/>
        </w:rPr>
        <w:t xml:space="preserve">Presentación y, en su caso, aprobación del Informe trimestral de avance y seguimiento del Voto de las Mexicanas y los Mexicanos Residentes en el Extranjero, </w:t>
      </w:r>
      <w:proofErr w:type="gramStart"/>
      <w:r w:rsidRPr="008C1BF5">
        <w:rPr>
          <w:rFonts w:ascii="Arial" w:hAnsi="Arial" w:cs="Arial"/>
          <w:sz w:val="22"/>
          <w:szCs w:val="22"/>
          <w:lang w:val="es-MX" w:eastAsia="es-MX"/>
        </w:rPr>
        <w:t>Diciembre</w:t>
      </w:r>
      <w:proofErr w:type="gramEnd"/>
      <w:r w:rsidRPr="008C1BF5">
        <w:rPr>
          <w:rFonts w:ascii="Arial" w:hAnsi="Arial" w:cs="Arial"/>
          <w:sz w:val="22"/>
          <w:szCs w:val="22"/>
          <w:lang w:val="es-MX" w:eastAsia="es-MX"/>
        </w:rPr>
        <w:t xml:space="preserve"> 2018-Febrero2019</w:t>
      </w:r>
      <w:r w:rsidRPr="008C1BF5">
        <w:rPr>
          <w:rFonts w:ascii="Arial" w:hAnsi="Arial" w:cs="Arial"/>
          <w:sz w:val="22"/>
          <w:szCs w:val="20"/>
          <w:lang w:val="es-MX" w:eastAsia="es-MX"/>
        </w:rPr>
        <w:t>.</w:t>
      </w:r>
    </w:p>
    <w:p w:rsidR="006A2ED3" w:rsidRPr="008C1BF5" w:rsidRDefault="006A2ED3" w:rsidP="008C1BF5">
      <w:pPr>
        <w:pStyle w:val="Prrafodelista"/>
        <w:widowControl/>
        <w:numPr>
          <w:ilvl w:val="1"/>
          <w:numId w:val="21"/>
        </w:numPr>
        <w:autoSpaceDE/>
        <w:autoSpaceDN/>
        <w:jc w:val="both"/>
        <w:rPr>
          <w:rFonts w:ascii="Arial" w:hAnsi="Arial" w:cs="Arial"/>
          <w:sz w:val="22"/>
          <w:szCs w:val="20"/>
          <w:lang w:val="es-MX" w:eastAsia="es-MX"/>
        </w:rPr>
      </w:pPr>
      <w:r w:rsidRPr="008C1BF5">
        <w:rPr>
          <w:rFonts w:ascii="Arial" w:hAnsi="Arial" w:cs="Arial"/>
          <w:sz w:val="22"/>
          <w:szCs w:val="20"/>
          <w:lang w:val="es-MX" w:eastAsia="es-MX"/>
        </w:rPr>
        <w:t xml:space="preserve">Presentación y, en su caso, aprobación del Acuerdo de la Comisión Temporal de Vinculación con Mexicanos Residentes en el Extranjero y Análisis de las Modalidades de su Voto del Consejo General del Instituto Nacional Electoral, por el que se aprueba la Estrategia Integral de Promoción del Voto de las </w:t>
      </w:r>
      <w:proofErr w:type="gramStart"/>
      <w:r w:rsidRPr="008C1BF5">
        <w:rPr>
          <w:rFonts w:ascii="Arial" w:hAnsi="Arial" w:cs="Arial"/>
          <w:sz w:val="22"/>
          <w:szCs w:val="20"/>
          <w:lang w:val="es-MX" w:eastAsia="es-MX"/>
        </w:rPr>
        <w:t>Mexicanas</w:t>
      </w:r>
      <w:proofErr w:type="gramEnd"/>
      <w:r w:rsidRPr="008C1BF5">
        <w:rPr>
          <w:rFonts w:ascii="Arial" w:hAnsi="Arial" w:cs="Arial"/>
          <w:sz w:val="22"/>
          <w:szCs w:val="20"/>
          <w:lang w:val="es-MX" w:eastAsia="es-MX"/>
        </w:rPr>
        <w:t xml:space="preserve"> y los Mexicanos Residentes en el Extranjero, 2019-2021.</w:t>
      </w:r>
    </w:p>
    <w:p w:rsidR="006A2ED3" w:rsidRPr="008C1BF5" w:rsidRDefault="006A2ED3" w:rsidP="008C1BF5">
      <w:pPr>
        <w:pStyle w:val="Prrafodelista"/>
        <w:widowControl/>
        <w:numPr>
          <w:ilvl w:val="1"/>
          <w:numId w:val="21"/>
        </w:numPr>
        <w:autoSpaceDE/>
        <w:autoSpaceDN/>
        <w:jc w:val="both"/>
        <w:rPr>
          <w:rFonts w:ascii="Arial" w:hAnsi="Arial" w:cs="Arial"/>
          <w:sz w:val="22"/>
          <w:szCs w:val="20"/>
          <w:lang w:val="es-MX" w:eastAsia="es-MX"/>
        </w:rPr>
      </w:pPr>
      <w:r w:rsidRPr="008C1BF5">
        <w:rPr>
          <w:rFonts w:ascii="Arial" w:hAnsi="Arial" w:cs="Arial"/>
          <w:sz w:val="22"/>
          <w:szCs w:val="20"/>
          <w:lang w:val="es-MX" w:eastAsia="es-MX"/>
        </w:rPr>
        <w:t>Presentación del proyecto de “Lineamientos para el desarrollo del Sistema de Voto Electrónico por Internet para Mexicanos Residentes en el Extranjero”.</w:t>
      </w:r>
    </w:p>
    <w:p w:rsidR="006A2ED3" w:rsidRDefault="006A2ED3" w:rsidP="008C1BF5">
      <w:pPr>
        <w:pStyle w:val="Prrafodelista"/>
        <w:widowControl/>
        <w:numPr>
          <w:ilvl w:val="0"/>
          <w:numId w:val="21"/>
        </w:numPr>
        <w:autoSpaceDE/>
        <w:autoSpaceDN/>
        <w:jc w:val="both"/>
        <w:rPr>
          <w:rFonts w:ascii="Arial" w:hAnsi="Arial" w:cs="Arial"/>
          <w:sz w:val="22"/>
          <w:szCs w:val="22"/>
          <w:lang w:val="es-MX" w:eastAsia="es-MX"/>
        </w:rPr>
      </w:pPr>
      <w:r>
        <w:rPr>
          <w:rFonts w:ascii="Arial" w:hAnsi="Arial" w:cs="Arial"/>
          <w:sz w:val="22"/>
          <w:szCs w:val="22"/>
          <w:lang w:val="es-MX" w:eastAsia="es-MX"/>
        </w:rPr>
        <w:t>Asuntos Generales.</w:t>
      </w:r>
    </w:p>
    <w:p w:rsidR="006A2ED3" w:rsidRPr="006A2ED3" w:rsidRDefault="006A2ED3" w:rsidP="008C1BF5">
      <w:pPr>
        <w:pStyle w:val="Prrafodelista"/>
        <w:widowControl/>
        <w:numPr>
          <w:ilvl w:val="0"/>
          <w:numId w:val="21"/>
        </w:numPr>
        <w:autoSpaceDE/>
        <w:autoSpaceDN/>
        <w:jc w:val="both"/>
        <w:rPr>
          <w:rFonts w:ascii="Arial" w:hAnsi="Arial" w:cs="Arial"/>
          <w:sz w:val="22"/>
          <w:szCs w:val="22"/>
          <w:lang w:val="es-MX" w:eastAsia="es-MX"/>
        </w:rPr>
      </w:pPr>
      <w:r>
        <w:rPr>
          <w:rFonts w:ascii="Arial" w:hAnsi="Arial" w:cs="Arial"/>
          <w:sz w:val="22"/>
          <w:szCs w:val="22"/>
          <w:lang w:val="es-MX" w:eastAsia="es-MX"/>
        </w:rPr>
        <w:t>Relación de solicitudes y compromisos de la Primera Sesión Ordinaria de 2019 de la Comisión Temporal de Vinculación con Mexicanos Residentes en el Extranjero y Análisis de las Modalidades de su Voto.</w:t>
      </w:r>
    </w:p>
    <w:p w:rsidR="00043BEA" w:rsidRDefault="00043BEA" w:rsidP="008C1BF5">
      <w:pPr>
        <w:widowControl/>
        <w:tabs>
          <w:tab w:val="num" w:pos="2345"/>
        </w:tabs>
        <w:autoSpaceDE/>
        <w:autoSpaceDN/>
        <w:jc w:val="both"/>
        <w:rPr>
          <w:rFonts w:ascii="Arial" w:hAnsi="Arial" w:cs="Arial"/>
          <w:sz w:val="22"/>
          <w:szCs w:val="22"/>
          <w:lang w:val="es-MX" w:eastAsia="es-MX"/>
        </w:rPr>
      </w:pPr>
    </w:p>
    <w:p w:rsidR="006E52E0" w:rsidRPr="00351175" w:rsidRDefault="006E52E0" w:rsidP="008C1BF5">
      <w:pPr>
        <w:widowControl/>
        <w:autoSpaceDE/>
        <w:autoSpaceDN/>
        <w:jc w:val="both"/>
        <w:rPr>
          <w:rFonts w:ascii="Arial" w:eastAsiaTheme="minorHAnsi" w:hAnsi="Arial" w:cs="Arial"/>
          <w:sz w:val="22"/>
          <w:szCs w:val="22"/>
          <w:lang w:val="es-ES" w:eastAsia="en-US"/>
        </w:rPr>
      </w:pPr>
      <w:r w:rsidRPr="00351175">
        <w:rPr>
          <w:rFonts w:ascii="Arial" w:eastAsiaTheme="minorHAnsi" w:hAnsi="Arial" w:cs="Arial"/>
          <w:b/>
          <w:sz w:val="22"/>
          <w:szCs w:val="22"/>
          <w:lang w:val="es-MX" w:eastAsia="en-US"/>
        </w:rPr>
        <w:t xml:space="preserve">Consejero Electoral, Lic. Enrique Andrade González, </w:t>
      </w:r>
      <w:r w:rsidRPr="00351175">
        <w:rPr>
          <w:rFonts w:ascii="Arial" w:eastAsiaTheme="minorHAnsi" w:hAnsi="Arial" w:cs="Arial"/>
          <w:b/>
          <w:i/>
          <w:sz w:val="22"/>
          <w:szCs w:val="22"/>
          <w:lang w:val="es-MX" w:eastAsia="en-US"/>
        </w:rPr>
        <w:t xml:space="preserve">Presidente de la </w:t>
      </w:r>
      <w:proofErr w:type="gramStart"/>
      <w:r w:rsidR="00385FCA">
        <w:rPr>
          <w:rFonts w:ascii="Arial" w:eastAsiaTheme="minorHAnsi" w:hAnsi="Arial" w:cs="Arial"/>
          <w:b/>
          <w:i/>
          <w:sz w:val="22"/>
          <w:szCs w:val="22"/>
          <w:lang w:val="es-MX" w:eastAsia="en-US"/>
        </w:rPr>
        <w:t>CVME</w:t>
      </w:r>
      <w:r w:rsidRPr="00351175">
        <w:rPr>
          <w:rFonts w:ascii="Arial" w:eastAsiaTheme="minorHAnsi" w:hAnsi="Arial" w:cs="Arial"/>
          <w:b/>
          <w:i/>
          <w:sz w:val="22"/>
          <w:szCs w:val="22"/>
          <w:lang w:val="es-MX" w:eastAsia="en-US"/>
        </w:rPr>
        <w:t>.-</w:t>
      </w:r>
      <w:proofErr w:type="gramEnd"/>
      <w:r w:rsidRPr="00351175">
        <w:rPr>
          <w:rFonts w:ascii="Arial" w:eastAsiaTheme="minorHAnsi" w:hAnsi="Arial" w:cs="Arial"/>
          <w:sz w:val="22"/>
          <w:szCs w:val="22"/>
          <w:lang w:val="es-MX" w:eastAsia="en-US"/>
        </w:rPr>
        <w:t xml:space="preserve"> </w:t>
      </w:r>
      <w:r>
        <w:rPr>
          <w:rFonts w:ascii="Arial" w:eastAsiaTheme="minorHAnsi" w:hAnsi="Arial" w:cs="Arial"/>
          <w:sz w:val="22"/>
          <w:szCs w:val="22"/>
          <w:lang w:val="es-ES" w:eastAsia="en-US"/>
        </w:rPr>
        <w:t xml:space="preserve">Dio inicio a </w:t>
      </w:r>
      <w:r w:rsidRPr="00351175">
        <w:rPr>
          <w:rFonts w:ascii="Arial" w:eastAsiaTheme="minorHAnsi" w:hAnsi="Arial" w:cs="Arial"/>
          <w:sz w:val="22"/>
          <w:szCs w:val="22"/>
          <w:lang w:val="es-ES" w:eastAsia="en-US"/>
        </w:rPr>
        <w:t xml:space="preserve">la </w:t>
      </w:r>
      <w:r>
        <w:rPr>
          <w:rFonts w:ascii="Arial" w:eastAsiaTheme="minorHAnsi" w:hAnsi="Arial" w:cs="Arial"/>
          <w:sz w:val="22"/>
          <w:szCs w:val="22"/>
          <w:lang w:val="es-ES" w:eastAsia="en-US"/>
        </w:rPr>
        <w:t>Primera Sesión O</w:t>
      </w:r>
      <w:r w:rsidRPr="00351175">
        <w:rPr>
          <w:rFonts w:ascii="Arial" w:eastAsiaTheme="minorHAnsi" w:hAnsi="Arial" w:cs="Arial"/>
          <w:sz w:val="22"/>
          <w:szCs w:val="22"/>
          <w:lang w:val="es-ES" w:eastAsia="en-US"/>
        </w:rPr>
        <w:t xml:space="preserve">rdinaria de 2019 de la </w:t>
      </w:r>
      <w:r w:rsidR="00385FCA">
        <w:rPr>
          <w:rFonts w:ascii="Arial" w:eastAsiaTheme="minorHAnsi" w:hAnsi="Arial" w:cs="Arial"/>
          <w:sz w:val="22"/>
          <w:szCs w:val="22"/>
          <w:lang w:val="es-ES" w:eastAsia="en-US"/>
        </w:rPr>
        <w:t>CVME</w:t>
      </w:r>
      <w:r>
        <w:rPr>
          <w:rFonts w:ascii="Arial" w:eastAsiaTheme="minorHAnsi" w:hAnsi="Arial" w:cs="Arial"/>
          <w:sz w:val="22"/>
          <w:szCs w:val="22"/>
          <w:lang w:val="es-ES" w:eastAsia="en-US"/>
        </w:rPr>
        <w:t xml:space="preserve"> y </w:t>
      </w:r>
      <w:r w:rsidRPr="004B63FE">
        <w:rPr>
          <w:rFonts w:ascii="Arial" w:eastAsia="Calibri" w:hAnsi="Arial"/>
          <w:sz w:val="22"/>
          <w:szCs w:val="22"/>
          <w:lang w:val="es-MX" w:eastAsia="en-US"/>
        </w:rPr>
        <w:t>registró la asistenci</w:t>
      </w:r>
      <w:r>
        <w:rPr>
          <w:rFonts w:ascii="Arial" w:eastAsia="Calibri" w:hAnsi="Arial"/>
          <w:sz w:val="22"/>
          <w:szCs w:val="22"/>
          <w:lang w:val="es-MX" w:eastAsia="en-US"/>
        </w:rPr>
        <w:t xml:space="preserve">a de </w:t>
      </w:r>
      <w:r w:rsidR="00385FCA">
        <w:rPr>
          <w:rFonts w:ascii="Arial" w:eastAsia="Calibri" w:hAnsi="Arial"/>
          <w:sz w:val="22"/>
          <w:szCs w:val="22"/>
          <w:lang w:val="es-MX" w:eastAsia="en-US"/>
        </w:rPr>
        <w:t xml:space="preserve">las Consejeras y </w:t>
      </w:r>
      <w:r>
        <w:rPr>
          <w:rFonts w:ascii="Arial" w:eastAsia="Calibri" w:hAnsi="Arial"/>
          <w:sz w:val="22"/>
          <w:szCs w:val="22"/>
          <w:lang w:val="es-MX" w:eastAsia="en-US"/>
        </w:rPr>
        <w:t>los Consejeros Electorales,</w:t>
      </w:r>
      <w:r w:rsidRPr="004B63FE">
        <w:rPr>
          <w:rFonts w:ascii="Arial" w:eastAsia="Calibri" w:hAnsi="Arial"/>
          <w:sz w:val="22"/>
          <w:szCs w:val="22"/>
          <w:lang w:val="es-MX" w:eastAsia="en-US"/>
        </w:rPr>
        <w:t xml:space="preserve"> </w:t>
      </w:r>
      <w:r w:rsidR="00385FCA">
        <w:rPr>
          <w:rFonts w:ascii="Arial" w:eastAsia="Calibri" w:hAnsi="Arial"/>
          <w:sz w:val="22"/>
          <w:szCs w:val="22"/>
          <w:lang w:val="es-MX" w:eastAsia="en-US"/>
        </w:rPr>
        <w:t xml:space="preserve">el Consejero del Poder Legislativo y las y los </w:t>
      </w:r>
      <w:r w:rsidRPr="004B63FE">
        <w:rPr>
          <w:rFonts w:ascii="Arial" w:eastAsia="Calibri" w:hAnsi="Arial"/>
          <w:sz w:val="22"/>
          <w:szCs w:val="22"/>
          <w:lang w:val="es-MX" w:eastAsia="en-US"/>
        </w:rPr>
        <w:lastRenderedPageBreak/>
        <w:t>represent</w:t>
      </w:r>
      <w:r>
        <w:rPr>
          <w:rFonts w:ascii="Arial" w:eastAsia="Calibri" w:hAnsi="Arial"/>
          <w:sz w:val="22"/>
          <w:szCs w:val="22"/>
          <w:lang w:val="es-MX" w:eastAsia="en-US"/>
        </w:rPr>
        <w:t>antes de los Partidos Políticos</w:t>
      </w:r>
      <w:r w:rsidR="00385FCA">
        <w:rPr>
          <w:rFonts w:ascii="Arial" w:eastAsia="Calibri" w:hAnsi="Arial"/>
          <w:sz w:val="22"/>
          <w:szCs w:val="22"/>
          <w:lang w:val="es-MX" w:eastAsia="en-US"/>
        </w:rPr>
        <w:t>,</w:t>
      </w:r>
      <w:r>
        <w:rPr>
          <w:rFonts w:ascii="Arial" w:eastAsia="Calibri" w:hAnsi="Arial"/>
          <w:sz w:val="22"/>
          <w:szCs w:val="22"/>
          <w:lang w:val="es-MX" w:eastAsia="en-US"/>
        </w:rPr>
        <w:t xml:space="preserve"> y dio la bienvenida al Secretario Técnico, </w:t>
      </w:r>
      <w:r w:rsidRPr="00614F7F">
        <w:rPr>
          <w:rFonts w:ascii="Arial" w:eastAsiaTheme="minorHAnsi" w:hAnsi="Arial" w:cstheme="minorBidi"/>
          <w:sz w:val="22"/>
          <w:szCs w:val="22"/>
          <w:lang w:val="es-MX" w:eastAsia="en-US"/>
        </w:rPr>
        <w:t>a quien le sol</w:t>
      </w:r>
      <w:r>
        <w:rPr>
          <w:rFonts w:ascii="Arial" w:eastAsiaTheme="minorHAnsi" w:hAnsi="Arial" w:cstheme="minorBidi"/>
          <w:sz w:val="22"/>
          <w:szCs w:val="22"/>
          <w:lang w:val="es-MX" w:eastAsia="en-US"/>
        </w:rPr>
        <w:t>icitó</w:t>
      </w:r>
      <w:r w:rsidRPr="00614F7F">
        <w:rPr>
          <w:rFonts w:ascii="Arial" w:eastAsiaTheme="minorHAnsi" w:hAnsi="Arial" w:cstheme="minorBidi"/>
          <w:sz w:val="22"/>
          <w:szCs w:val="22"/>
          <w:lang w:val="es-MX" w:eastAsia="en-US"/>
        </w:rPr>
        <w:t xml:space="preserve"> </w:t>
      </w:r>
      <w:r>
        <w:rPr>
          <w:rFonts w:ascii="Arial" w:eastAsiaTheme="minorHAnsi" w:hAnsi="Arial" w:cstheme="minorBidi"/>
          <w:sz w:val="22"/>
          <w:szCs w:val="22"/>
          <w:lang w:val="es-MX" w:eastAsia="en-US"/>
        </w:rPr>
        <w:t>verificar</w:t>
      </w:r>
      <w:r w:rsidRPr="00614F7F">
        <w:rPr>
          <w:rFonts w:ascii="Arial" w:eastAsiaTheme="minorHAnsi" w:hAnsi="Arial" w:cstheme="minorBidi"/>
          <w:sz w:val="22"/>
          <w:szCs w:val="22"/>
          <w:lang w:val="es-MX" w:eastAsia="en-US"/>
        </w:rPr>
        <w:t xml:space="preserve"> el quórum para sesionar.</w:t>
      </w:r>
      <w:r w:rsidRPr="00351175">
        <w:rPr>
          <w:rFonts w:ascii="Arial" w:eastAsiaTheme="minorHAnsi" w:hAnsi="Arial" w:cs="Arial"/>
          <w:sz w:val="22"/>
          <w:szCs w:val="22"/>
          <w:lang w:val="es-ES" w:eastAsia="en-US"/>
        </w:rPr>
        <w:t xml:space="preserve"> </w:t>
      </w:r>
    </w:p>
    <w:p w:rsidR="006E52E0" w:rsidRPr="00351175" w:rsidRDefault="006E52E0" w:rsidP="008C1BF5">
      <w:pPr>
        <w:widowControl/>
        <w:autoSpaceDE/>
        <w:autoSpaceDN/>
        <w:jc w:val="both"/>
        <w:rPr>
          <w:rFonts w:ascii="Arial" w:eastAsiaTheme="minorHAnsi" w:hAnsi="Arial" w:cs="Arial"/>
          <w:b/>
          <w:sz w:val="22"/>
          <w:szCs w:val="22"/>
          <w:lang w:val="es-ES" w:eastAsia="en-US"/>
        </w:rPr>
      </w:pPr>
    </w:p>
    <w:p w:rsidR="006E52E0" w:rsidRPr="008162AF" w:rsidRDefault="006E52E0" w:rsidP="008C1BF5">
      <w:pPr>
        <w:widowControl/>
        <w:autoSpaceDE/>
        <w:jc w:val="both"/>
        <w:rPr>
          <w:rFonts w:ascii="Arial" w:eastAsia="Calibri" w:hAnsi="Arial"/>
          <w:sz w:val="22"/>
          <w:szCs w:val="22"/>
          <w:lang w:val="es-MX" w:eastAsia="en-US"/>
        </w:rPr>
      </w:pPr>
      <w:r w:rsidRPr="00351175">
        <w:rPr>
          <w:rFonts w:ascii="Arial" w:eastAsiaTheme="minorHAnsi" w:hAnsi="Arial" w:cs="Arial"/>
          <w:b/>
          <w:sz w:val="22"/>
          <w:szCs w:val="22"/>
          <w:lang w:val="es-MX" w:eastAsia="en-US"/>
        </w:rPr>
        <w:t xml:space="preserve">Ing. René Miranda </w:t>
      </w:r>
      <w:proofErr w:type="spellStart"/>
      <w:r w:rsidRPr="00351175">
        <w:rPr>
          <w:rFonts w:ascii="Arial" w:eastAsiaTheme="minorHAnsi" w:hAnsi="Arial" w:cs="Arial"/>
          <w:b/>
          <w:sz w:val="22"/>
          <w:szCs w:val="22"/>
          <w:lang w:val="es-MX" w:eastAsia="en-US"/>
        </w:rPr>
        <w:t>Jaimes</w:t>
      </w:r>
      <w:proofErr w:type="spellEnd"/>
      <w:r w:rsidRPr="00351175">
        <w:rPr>
          <w:rFonts w:ascii="Arial" w:eastAsiaTheme="minorHAnsi" w:hAnsi="Arial" w:cs="Arial"/>
          <w:b/>
          <w:sz w:val="22"/>
          <w:szCs w:val="22"/>
          <w:lang w:val="es-MX" w:eastAsia="en-US"/>
        </w:rPr>
        <w:t xml:space="preserve">, </w:t>
      </w:r>
      <w:r w:rsidRPr="00351175">
        <w:rPr>
          <w:rFonts w:ascii="Arial" w:eastAsiaTheme="minorHAnsi" w:hAnsi="Arial" w:cs="Arial"/>
          <w:b/>
          <w:i/>
          <w:sz w:val="22"/>
          <w:szCs w:val="22"/>
          <w:lang w:val="es-MX" w:eastAsia="en-US"/>
        </w:rPr>
        <w:t xml:space="preserve">Secretario </w:t>
      </w:r>
      <w:proofErr w:type="gramStart"/>
      <w:r w:rsidRPr="00351175">
        <w:rPr>
          <w:rFonts w:ascii="Arial" w:eastAsiaTheme="minorHAnsi" w:hAnsi="Arial" w:cs="Arial"/>
          <w:b/>
          <w:i/>
          <w:sz w:val="22"/>
          <w:szCs w:val="22"/>
          <w:lang w:val="es-MX" w:eastAsia="en-US"/>
        </w:rPr>
        <w:t>Técnico.-</w:t>
      </w:r>
      <w:proofErr w:type="gramEnd"/>
      <w:r w:rsidRPr="00351175">
        <w:rPr>
          <w:rFonts w:ascii="Arial" w:eastAsiaTheme="minorHAnsi" w:hAnsi="Arial" w:cs="Arial"/>
          <w:sz w:val="22"/>
          <w:szCs w:val="22"/>
          <w:lang w:val="es-MX" w:eastAsia="en-US"/>
        </w:rPr>
        <w:t xml:space="preserve"> </w:t>
      </w:r>
      <w:r w:rsidRPr="008162AF">
        <w:rPr>
          <w:rFonts w:ascii="Arial" w:eastAsia="Calibri" w:hAnsi="Arial"/>
          <w:sz w:val="22"/>
          <w:szCs w:val="22"/>
          <w:lang w:val="es-MX" w:eastAsia="en-US"/>
        </w:rPr>
        <w:t>Verificó que en términos del</w:t>
      </w:r>
      <w:r>
        <w:rPr>
          <w:rFonts w:ascii="Arial" w:eastAsia="Calibri" w:hAnsi="Arial"/>
          <w:sz w:val="22"/>
          <w:szCs w:val="22"/>
          <w:lang w:val="es-MX" w:eastAsia="en-US"/>
        </w:rPr>
        <w:t xml:space="preserve"> artículo 19 del Reglamento de </w:t>
      </w:r>
      <w:r w:rsidRPr="008162AF">
        <w:rPr>
          <w:rFonts w:ascii="Arial" w:eastAsia="Calibri" w:hAnsi="Arial"/>
          <w:sz w:val="22"/>
          <w:szCs w:val="22"/>
          <w:lang w:val="es-MX" w:eastAsia="en-US"/>
        </w:rPr>
        <w:t xml:space="preserve">Comisiones del Consejo General </w:t>
      </w:r>
      <w:r w:rsidR="00385FCA">
        <w:rPr>
          <w:rFonts w:ascii="Arial" w:eastAsia="Calibri" w:hAnsi="Arial"/>
          <w:sz w:val="22"/>
          <w:szCs w:val="22"/>
          <w:lang w:val="es-MX" w:eastAsia="en-US"/>
        </w:rPr>
        <w:t xml:space="preserve">del INE </w:t>
      </w:r>
      <w:r w:rsidRPr="008162AF">
        <w:rPr>
          <w:rFonts w:ascii="Arial" w:eastAsia="Calibri" w:hAnsi="Arial"/>
          <w:sz w:val="22"/>
          <w:szCs w:val="22"/>
          <w:lang w:val="es-MX" w:eastAsia="en-US"/>
        </w:rPr>
        <w:t>existiera el quórum necesario para sesionar.</w:t>
      </w:r>
    </w:p>
    <w:p w:rsidR="006E52E0" w:rsidRPr="00351175" w:rsidRDefault="006E52E0" w:rsidP="008C1BF5">
      <w:pPr>
        <w:widowControl/>
        <w:autoSpaceDE/>
        <w:autoSpaceDN/>
        <w:jc w:val="both"/>
        <w:rPr>
          <w:rFonts w:ascii="Arial" w:eastAsiaTheme="minorHAnsi" w:hAnsi="Arial" w:cs="Arial"/>
          <w:sz w:val="22"/>
          <w:szCs w:val="22"/>
          <w:lang w:val="es-ES" w:eastAsia="en-US"/>
        </w:rPr>
      </w:pPr>
    </w:p>
    <w:p w:rsidR="00385FCA" w:rsidRDefault="006E52E0" w:rsidP="008C1BF5">
      <w:pPr>
        <w:widowControl/>
        <w:autoSpaceDE/>
        <w:autoSpaceDN/>
        <w:jc w:val="both"/>
        <w:rPr>
          <w:rFonts w:ascii="Arial" w:eastAsiaTheme="minorHAnsi" w:hAnsi="Arial" w:cs="Arial"/>
          <w:sz w:val="22"/>
          <w:szCs w:val="22"/>
          <w:lang w:val="es-MX" w:eastAsia="en-US"/>
        </w:rPr>
      </w:pPr>
      <w:r w:rsidRPr="00351175">
        <w:rPr>
          <w:rFonts w:ascii="Arial" w:eastAsiaTheme="minorHAnsi" w:hAnsi="Arial" w:cs="Arial"/>
          <w:b/>
          <w:sz w:val="22"/>
          <w:szCs w:val="22"/>
          <w:lang w:val="es-MX" w:eastAsia="en-US"/>
        </w:rPr>
        <w:t xml:space="preserve">Consejero Electoral, Lic. Enrique Andrade González, </w:t>
      </w:r>
      <w:r w:rsidRPr="00351175">
        <w:rPr>
          <w:rFonts w:ascii="Arial" w:eastAsiaTheme="minorHAnsi" w:hAnsi="Arial" w:cs="Arial"/>
          <w:b/>
          <w:i/>
          <w:sz w:val="22"/>
          <w:szCs w:val="22"/>
          <w:lang w:val="es-MX" w:eastAsia="en-US"/>
        </w:rPr>
        <w:t xml:space="preserve">Presidente de la </w:t>
      </w:r>
      <w:proofErr w:type="gramStart"/>
      <w:r w:rsidR="00385FCA">
        <w:rPr>
          <w:rFonts w:ascii="Arial" w:eastAsiaTheme="minorHAnsi" w:hAnsi="Arial" w:cs="Arial"/>
          <w:b/>
          <w:i/>
          <w:sz w:val="22"/>
          <w:szCs w:val="22"/>
          <w:lang w:val="es-MX" w:eastAsia="en-US"/>
        </w:rPr>
        <w:t>CVME</w:t>
      </w:r>
      <w:r w:rsidRPr="00351175">
        <w:rPr>
          <w:rFonts w:ascii="Arial" w:eastAsiaTheme="minorHAnsi" w:hAnsi="Arial" w:cs="Arial"/>
          <w:b/>
          <w:i/>
          <w:sz w:val="22"/>
          <w:szCs w:val="22"/>
          <w:lang w:val="es-MX" w:eastAsia="en-US"/>
        </w:rPr>
        <w:t>.-</w:t>
      </w:r>
      <w:proofErr w:type="gramEnd"/>
      <w:r w:rsidRPr="00351175">
        <w:rPr>
          <w:rFonts w:ascii="Arial" w:eastAsiaTheme="minorHAnsi" w:hAnsi="Arial" w:cs="Arial"/>
          <w:sz w:val="22"/>
          <w:szCs w:val="22"/>
          <w:lang w:val="es-MX" w:eastAsia="en-US"/>
        </w:rPr>
        <w:t xml:space="preserve"> </w:t>
      </w:r>
      <w:r w:rsidRPr="00351175">
        <w:rPr>
          <w:rFonts w:ascii="Arial" w:eastAsiaTheme="minorHAnsi" w:hAnsi="Arial" w:cs="Arial"/>
          <w:sz w:val="22"/>
          <w:szCs w:val="22"/>
          <w:lang w:val="es-ES" w:eastAsia="en-US"/>
        </w:rPr>
        <w:t>En virtud</w:t>
      </w:r>
      <w:r>
        <w:rPr>
          <w:rFonts w:ascii="Arial" w:eastAsiaTheme="minorHAnsi" w:hAnsi="Arial" w:cs="Arial"/>
          <w:sz w:val="22"/>
          <w:szCs w:val="22"/>
          <w:lang w:val="es-ES" w:eastAsia="en-US"/>
        </w:rPr>
        <w:t xml:space="preserve"> </w:t>
      </w:r>
      <w:r w:rsidRPr="00856640">
        <w:rPr>
          <w:rFonts w:ascii="Arial" w:eastAsiaTheme="minorHAnsi" w:hAnsi="Arial" w:cs="Arial"/>
          <w:sz w:val="22"/>
          <w:szCs w:val="22"/>
          <w:lang w:val="es-MX" w:eastAsia="en-US"/>
        </w:rPr>
        <w:t xml:space="preserve">que se contaba con el quórum para sesionar, declaró legalmente instalada la sesión y puso a consideración de los integrantes de la </w:t>
      </w:r>
      <w:r w:rsidR="00385FCA">
        <w:rPr>
          <w:rFonts w:ascii="Arial" w:eastAsiaTheme="minorHAnsi" w:hAnsi="Arial" w:cs="Arial"/>
          <w:sz w:val="22"/>
          <w:szCs w:val="22"/>
          <w:lang w:val="es-MX" w:eastAsia="en-US"/>
        </w:rPr>
        <w:t>CVME</w:t>
      </w:r>
      <w:r w:rsidRPr="00856640">
        <w:rPr>
          <w:rFonts w:ascii="Arial" w:eastAsiaTheme="minorHAnsi" w:hAnsi="Arial" w:cs="Arial"/>
          <w:sz w:val="22"/>
          <w:szCs w:val="22"/>
          <w:lang w:val="es-MX" w:eastAsia="en-US"/>
        </w:rPr>
        <w:t xml:space="preserve"> el orden del día que fue previamente circulado.</w:t>
      </w:r>
    </w:p>
    <w:p w:rsidR="00385FCA" w:rsidRDefault="00385FCA" w:rsidP="008C1BF5">
      <w:pPr>
        <w:widowControl/>
        <w:autoSpaceDE/>
        <w:autoSpaceDN/>
        <w:jc w:val="both"/>
        <w:rPr>
          <w:rFonts w:ascii="Arial" w:eastAsiaTheme="minorHAnsi" w:hAnsi="Arial" w:cs="Arial"/>
          <w:sz w:val="22"/>
          <w:szCs w:val="22"/>
          <w:lang w:val="es-MX" w:eastAsia="en-US"/>
        </w:rPr>
      </w:pPr>
    </w:p>
    <w:p w:rsidR="006E52E0" w:rsidRPr="00351175" w:rsidRDefault="006E52E0" w:rsidP="008C1BF5">
      <w:pPr>
        <w:widowControl/>
        <w:autoSpaceDE/>
        <w:autoSpaceDN/>
        <w:jc w:val="both"/>
        <w:rPr>
          <w:rFonts w:ascii="Arial" w:eastAsiaTheme="minorHAnsi" w:hAnsi="Arial" w:cs="Arial"/>
          <w:sz w:val="22"/>
          <w:szCs w:val="22"/>
          <w:lang w:val="es-ES" w:eastAsia="en-US"/>
        </w:rPr>
      </w:pPr>
      <w:r>
        <w:rPr>
          <w:rFonts w:ascii="Arial" w:eastAsiaTheme="minorHAnsi" w:hAnsi="Arial" w:cs="Arial"/>
          <w:sz w:val="22"/>
          <w:szCs w:val="22"/>
          <w:lang w:val="es-MX" w:eastAsia="en-US"/>
        </w:rPr>
        <w:t>Al no presentarse</w:t>
      </w:r>
      <w:r w:rsidRPr="00856640">
        <w:rPr>
          <w:rFonts w:ascii="Arial" w:eastAsiaTheme="minorHAnsi" w:hAnsi="Arial" w:cs="Arial"/>
          <w:sz w:val="22"/>
          <w:szCs w:val="22"/>
          <w:lang w:val="es-MX" w:eastAsia="en-US"/>
        </w:rPr>
        <w:t xml:space="preserve"> comentarios, solicitó al Secretario Técnico que sometiera a votación el proyecto de </w:t>
      </w:r>
      <w:r w:rsidR="00385FCA">
        <w:rPr>
          <w:rFonts w:ascii="Arial" w:eastAsiaTheme="minorHAnsi" w:hAnsi="Arial" w:cs="Arial"/>
          <w:sz w:val="22"/>
          <w:szCs w:val="22"/>
          <w:lang w:val="es-MX" w:eastAsia="en-US"/>
        </w:rPr>
        <w:t>O</w:t>
      </w:r>
      <w:r w:rsidRPr="00856640">
        <w:rPr>
          <w:rFonts w:ascii="Arial" w:eastAsiaTheme="minorHAnsi" w:hAnsi="Arial" w:cs="Arial"/>
          <w:sz w:val="22"/>
          <w:szCs w:val="22"/>
          <w:lang w:val="es-MX" w:eastAsia="en-US"/>
        </w:rPr>
        <w:t>rden del día.</w:t>
      </w:r>
      <w:r w:rsidRPr="00351175">
        <w:rPr>
          <w:rFonts w:ascii="Arial" w:eastAsiaTheme="minorHAnsi" w:hAnsi="Arial" w:cs="Arial"/>
          <w:sz w:val="22"/>
          <w:szCs w:val="22"/>
          <w:lang w:val="es-ES" w:eastAsia="en-US"/>
        </w:rPr>
        <w:t xml:space="preserve"> </w:t>
      </w:r>
    </w:p>
    <w:p w:rsidR="006E52E0" w:rsidRPr="00351175" w:rsidRDefault="006E52E0" w:rsidP="008C1BF5">
      <w:pPr>
        <w:widowControl/>
        <w:autoSpaceDE/>
        <w:autoSpaceDN/>
        <w:jc w:val="both"/>
        <w:rPr>
          <w:rFonts w:ascii="Arial" w:eastAsiaTheme="minorHAnsi" w:hAnsi="Arial" w:cs="Arial"/>
          <w:sz w:val="22"/>
          <w:szCs w:val="22"/>
          <w:lang w:val="es-ES" w:eastAsia="en-US"/>
        </w:rPr>
      </w:pPr>
    </w:p>
    <w:p w:rsidR="006E52E0" w:rsidRPr="00244E26" w:rsidRDefault="006E52E0" w:rsidP="008C1BF5">
      <w:pPr>
        <w:widowControl/>
        <w:autoSpaceDE/>
        <w:jc w:val="both"/>
        <w:rPr>
          <w:rFonts w:ascii="Arial" w:eastAsia="Calibri" w:hAnsi="Arial" w:cs="Arial"/>
          <w:b/>
          <w:i/>
          <w:sz w:val="22"/>
          <w:szCs w:val="22"/>
          <w:lang w:val="es-MX" w:eastAsia="en-US" w:bidi="en-US"/>
        </w:rPr>
      </w:pPr>
      <w:r w:rsidRPr="00351175">
        <w:rPr>
          <w:rFonts w:ascii="Arial" w:eastAsiaTheme="minorHAnsi" w:hAnsi="Arial" w:cs="Arial"/>
          <w:b/>
          <w:sz w:val="22"/>
          <w:szCs w:val="22"/>
          <w:lang w:val="es-MX" w:eastAsia="en-US"/>
        </w:rPr>
        <w:t xml:space="preserve">Ing. René Miranda </w:t>
      </w:r>
      <w:proofErr w:type="spellStart"/>
      <w:r w:rsidRPr="00351175">
        <w:rPr>
          <w:rFonts w:ascii="Arial" w:eastAsiaTheme="minorHAnsi" w:hAnsi="Arial" w:cs="Arial"/>
          <w:b/>
          <w:sz w:val="22"/>
          <w:szCs w:val="22"/>
          <w:lang w:val="es-MX" w:eastAsia="en-US"/>
        </w:rPr>
        <w:t>Jaimes</w:t>
      </w:r>
      <w:proofErr w:type="spellEnd"/>
      <w:r w:rsidRPr="00351175">
        <w:rPr>
          <w:rFonts w:ascii="Arial" w:eastAsiaTheme="minorHAnsi" w:hAnsi="Arial" w:cs="Arial"/>
          <w:b/>
          <w:sz w:val="22"/>
          <w:szCs w:val="22"/>
          <w:lang w:val="es-MX" w:eastAsia="en-US"/>
        </w:rPr>
        <w:t xml:space="preserve">, </w:t>
      </w:r>
      <w:r w:rsidRPr="00351175">
        <w:rPr>
          <w:rFonts w:ascii="Arial" w:eastAsiaTheme="minorHAnsi" w:hAnsi="Arial" w:cs="Arial"/>
          <w:b/>
          <w:i/>
          <w:sz w:val="22"/>
          <w:szCs w:val="22"/>
          <w:lang w:val="es-MX" w:eastAsia="en-US"/>
        </w:rPr>
        <w:t xml:space="preserve">Secretario </w:t>
      </w:r>
      <w:proofErr w:type="gramStart"/>
      <w:r w:rsidRPr="00351175">
        <w:rPr>
          <w:rFonts w:ascii="Arial" w:eastAsiaTheme="minorHAnsi" w:hAnsi="Arial" w:cs="Arial"/>
          <w:b/>
          <w:i/>
          <w:sz w:val="22"/>
          <w:szCs w:val="22"/>
          <w:lang w:val="es-MX" w:eastAsia="en-US"/>
        </w:rPr>
        <w:t>Técnico.-</w:t>
      </w:r>
      <w:proofErr w:type="gramEnd"/>
      <w:r w:rsidRPr="00351175">
        <w:rPr>
          <w:rFonts w:ascii="Arial" w:eastAsiaTheme="minorHAnsi" w:hAnsi="Arial" w:cs="Arial"/>
          <w:sz w:val="22"/>
          <w:szCs w:val="22"/>
          <w:lang w:val="es-MX" w:eastAsia="en-US"/>
        </w:rPr>
        <w:t xml:space="preserve"> </w:t>
      </w:r>
      <w:r w:rsidRPr="00B035DE">
        <w:rPr>
          <w:rFonts w:ascii="Arial" w:hAnsi="Arial" w:cs="Arial"/>
          <w:sz w:val="22"/>
          <w:szCs w:val="22"/>
          <w:lang w:val="es-MX"/>
        </w:rPr>
        <w:t xml:space="preserve">Consultó a </w:t>
      </w:r>
      <w:r>
        <w:rPr>
          <w:rFonts w:ascii="Arial" w:hAnsi="Arial" w:cs="Arial"/>
          <w:sz w:val="22"/>
          <w:szCs w:val="22"/>
          <w:lang w:val="es-MX"/>
        </w:rPr>
        <w:t xml:space="preserve">la Consejera y </w:t>
      </w:r>
      <w:r w:rsidR="00385FCA">
        <w:rPr>
          <w:rFonts w:ascii="Arial" w:hAnsi="Arial" w:cs="Arial"/>
          <w:sz w:val="22"/>
          <w:szCs w:val="22"/>
          <w:lang w:val="es-MX"/>
        </w:rPr>
        <w:t xml:space="preserve">los </w:t>
      </w:r>
      <w:r w:rsidRPr="00B035DE">
        <w:rPr>
          <w:rFonts w:ascii="Arial" w:eastAsia="Calibri" w:hAnsi="Arial"/>
          <w:sz w:val="22"/>
          <w:szCs w:val="22"/>
          <w:lang w:val="es-MX" w:eastAsia="en-US"/>
        </w:rPr>
        <w:t xml:space="preserve">Consejeros Electorales, la aprobación del </w:t>
      </w:r>
      <w:r w:rsidR="00385FCA">
        <w:rPr>
          <w:rFonts w:ascii="Arial" w:eastAsia="Calibri" w:hAnsi="Arial"/>
          <w:sz w:val="22"/>
          <w:szCs w:val="22"/>
          <w:lang w:val="es-MX" w:eastAsia="en-US"/>
        </w:rPr>
        <w:t>O</w:t>
      </w:r>
      <w:r w:rsidRPr="00B035DE">
        <w:rPr>
          <w:rFonts w:ascii="Arial" w:eastAsia="Calibri" w:hAnsi="Arial"/>
          <w:sz w:val="22"/>
          <w:szCs w:val="22"/>
          <w:lang w:val="es-MX" w:eastAsia="en-US"/>
        </w:rPr>
        <w:t>rden del día, el cual fue aprobado</w:t>
      </w:r>
      <w:r>
        <w:rPr>
          <w:rFonts w:ascii="Arial" w:eastAsia="Calibri" w:hAnsi="Arial"/>
          <w:sz w:val="22"/>
          <w:szCs w:val="22"/>
          <w:lang w:val="es-MX" w:eastAsia="en-US"/>
        </w:rPr>
        <w:t xml:space="preserve"> por unanimidad</w:t>
      </w:r>
      <w:r w:rsidR="00385FCA">
        <w:rPr>
          <w:rFonts w:ascii="Arial" w:eastAsia="Calibri" w:hAnsi="Arial"/>
          <w:sz w:val="22"/>
          <w:szCs w:val="22"/>
          <w:lang w:val="es-MX" w:eastAsia="en-US"/>
        </w:rPr>
        <w:t xml:space="preserve"> de los presentes</w:t>
      </w:r>
      <w:r w:rsidRPr="00B035DE">
        <w:rPr>
          <w:rFonts w:ascii="Arial" w:eastAsia="Calibri" w:hAnsi="Arial"/>
          <w:sz w:val="22"/>
          <w:szCs w:val="22"/>
          <w:lang w:val="es-MX" w:eastAsia="en-US"/>
        </w:rPr>
        <w:t xml:space="preserve">. </w:t>
      </w:r>
    </w:p>
    <w:p w:rsidR="00385FCA" w:rsidRDefault="00385FCA" w:rsidP="008C1BF5">
      <w:pPr>
        <w:widowControl/>
        <w:autoSpaceDE/>
        <w:autoSpaceDN/>
        <w:jc w:val="both"/>
        <w:rPr>
          <w:rFonts w:ascii="Arial" w:eastAsiaTheme="minorHAnsi" w:hAnsi="Arial" w:cs="Arial"/>
          <w:sz w:val="22"/>
          <w:szCs w:val="22"/>
          <w:lang w:val="es-ES" w:eastAsia="en-US"/>
        </w:rPr>
      </w:pPr>
    </w:p>
    <w:tbl>
      <w:tblPr>
        <w:tblStyle w:val="Tablaconcuadrcul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61"/>
        <w:gridCol w:w="7577"/>
      </w:tblGrid>
      <w:tr w:rsidR="00385FCA" w:rsidRPr="00385FCA" w:rsidTr="00385FCA">
        <w:tc>
          <w:tcPr>
            <w:tcW w:w="1261" w:type="dxa"/>
          </w:tcPr>
          <w:p w:rsidR="00385FCA" w:rsidRPr="00092229" w:rsidRDefault="00385FCA" w:rsidP="00385FCA">
            <w:pPr>
              <w:rPr>
                <w:rFonts w:ascii="Arial" w:hAnsi="Arial" w:cs="Arial"/>
                <w:b/>
                <w:bCs/>
                <w:smallCaps/>
                <w:sz w:val="20"/>
                <w:szCs w:val="22"/>
                <w:lang w:val="es-MX"/>
              </w:rPr>
            </w:pPr>
            <w:r w:rsidRPr="00092229">
              <w:rPr>
                <w:rFonts w:ascii="Arial" w:hAnsi="Arial" w:cs="Arial"/>
                <w:b/>
                <w:bCs/>
                <w:smallCaps/>
                <w:sz w:val="20"/>
                <w:szCs w:val="22"/>
                <w:lang w:val="es-MX"/>
              </w:rPr>
              <w:t>acuerdo</w:t>
            </w:r>
          </w:p>
        </w:tc>
        <w:tc>
          <w:tcPr>
            <w:tcW w:w="7577" w:type="dxa"/>
          </w:tcPr>
          <w:p w:rsidR="00385FCA" w:rsidRPr="00092229" w:rsidRDefault="00385FCA" w:rsidP="00385FCA">
            <w:pPr>
              <w:jc w:val="both"/>
              <w:rPr>
                <w:rFonts w:ascii="Arial" w:hAnsi="Arial" w:cs="Arial"/>
                <w:b/>
                <w:bCs/>
                <w:sz w:val="22"/>
                <w:szCs w:val="22"/>
                <w:lang w:val="es-MX"/>
              </w:rPr>
            </w:pPr>
            <w:r>
              <w:rPr>
                <w:rFonts w:ascii="Arial" w:hAnsi="Arial" w:cs="Arial"/>
                <w:b/>
                <w:bCs/>
                <w:sz w:val="22"/>
                <w:szCs w:val="22"/>
                <w:lang w:val="es-MX"/>
              </w:rPr>
              <w:t>INE/CVM</w:t>
            </w:r>
            <w:r w:rsidRPr="00092229">
              <w:rPr>
                <w:rFonts w:ascii="Arial" w:hAnsi="Arial" w:cs="Arial"/>
                <w:b/>
                <w:bCs/>
                <w:sz w:val="22"/>
                <w:szCs w:val="22"/>
                <w:lang w:val="es-MX"/>
              </w:rPr>
              <w:t>E-01S</w:t>
            </w:r>
            <w:r>
              <w:rPr>
                <w:rFonts w:ascii="Arial" w:hAnsi="Arial" w:cs="Arial"/>
                <w:b/>
                <w:bCs/>
                <w:sz w:val="22"/>
                <w:szCs w:val="22"/>
                <w:lang w:val="es-MX"/>
              </w:rPr>
              <w:t>O</w:t>
            </w:r>
            <w:r w:rsidRPr="00092229">
              <w:rPr>
                <w:rFonts w:ascii="Arial" w:hAnsi="Arial" w:cs="Arial"/>
                <w:b/>
                <w:bCs/>
                <w:sz w:val="22"/>
                <w:szCs w:val="22"/>
                <w:lang w:val="es-MX"/>
              </w:rPr>
              <w:t xml:space="preserve">: </w:t>
            </w:r>
            <w:r>
              <w:rPr>
                <w:rFonts w:ascii="Arial" w:hAnsi="Arial" w:cs="Arial"/>
                <w:b/>
                <w:bCs/>
                <w:sz w:val="22"/>
                <w:szCs w:val="22"/>
                <w:lang w:val="es-MX"/>
              </w:rPr>
              <w:t>01</w:t>
            </w:r>
            <w:r w:rsidRPr="00092229">
              <w:rPr>
                <w:rFonts w:ascii="Arial" w:hAnsi="Arial" w:cs="Arial"/>
                <w:b/>
                <w:bCs/>
                <w:sz w:val="22"/>
                <w:szCs w:val="22"/>
                <w:lang w:val="es-MX"/>
              </w:rPr>
              <w:t>/</w:t>
            </w:r>
            <w:r>
              <w:rPr>
                <w:rFonts w:ascii="Arial" w:hAnsi="Arial" w:cs="Arial"/>
                <w:b/>
                <w:bCs/>
                <w:sz w:val="22"/>
                <w:szCs w:val="22"/>
                <w:lang w:val="es-MX"/>
              </w:rPr>
              <w:t>04</w:t>
            </w:r>
            <w:r w:rsidRPr="00092229">
              <w:rPr>
                <w:rFonts w:ascii="Arial" w:hAnsi="Arial" w:cs="Arial"/>
                <w:b/>
                <w:bCs/>
                <w:sz w:val="22"/>
                <w:szCs w:val="22"/>
                <w:lang w:val="es-MX"/>
              </w:rPr>
              <w:t>/201</w:t>
            </w:r>
            <w:r>
              <w:rPr>
                <w:rFonts w:ascii="Arial" w:hAnsi="Arial" w:cs="Arial"/>
                <w:b/>
                <w:bCs/>
                <w:sz w:val="22"/>
                <w:szCs w:val="22"/>
                <w:lang w:val="es-MX"/>
              </w:rPr>
              <w:t>9</w:t>
            </w:r>
          </w:p>
          <w:p w:rsidR="00385FCA" w:rsidRPr="00092229" w:rsidRDefault="00385FCA" w:rsidP="00385FCA">
            <w:pPr>
              <w:jc w:val="both"/>
              <w:rPr>
                <w:rFonts w:ascii="Arial" w:hAnsi="Arial" w:cs="Arial"/>
                <w:bCs/>
                <w:sz w:val="22"/>
                <w:szCs w:val="22"/>
                <w:lang w:val="es-MX"/>
              </w:rPr>
            </w:pPr>
            <w:r w:rsidRPr="004071D2">
              <w:rPr>
                <w:rFonts w:ascii="Arial" w:hAnsi="Arial" w:cs="Arial"/>
                <w:sz w:val="22"/>
                <w:szCs w:val="22"/>
                <w:lang w:val="es-MX"/>
              </w:rPr>
              <w:t xml:space="preserve">La Comisión </w:t>
            </w:r>
            <w:r w:rsidRPr="006A7256">
              <w:rPr>
                <w:rFonts w:ascii="Arial" w:hAnsi="Arial" w:cs="Arial"/>
                <w:sz w:val="22"/>
                <w:szCs w:val="22"/>
                <w:lang w:val="es-MX"/>
              </w:rPr>
              <w:t>Temporal de Vinculación con Mexicanos Residentes en el Extranjero y Análisis de las Modalidades de su Voto</w:t>
            </w:r>
            <w:r w:rsidRPr="004071D2">
              <w:rPr>
                <w:rFonts w:ascii="Arial" w:hAnsi="Arial" w:cs="Arial"/>
                <w:sz w:val="22"/>
                <w:szCs w:val="22"/>
                <w:lang w:val="es-MX"/>
              </w:rPr>
              <w:t xml:space="preserve"> aprueba el </w:t>
            </w:r>
            <w:r>
              <w:rPr>
                <w:rFonts w:ascii="Arial" w:hAnsi="Arial" w:cs="Arial"/>
                <w:sz w:val="22"/>
                <w:szCs w:val="22"/>
                <w:lang w:val="es-MX"/>
              </w:rPr>
              <w:t>O</w:t>
            </w:r>
            <w:r w:rsidRPr="004071D2">
              <w:rPr>
                <w:rFonts w:ascii="Arial" w:hAnsi="Arial" w:cs="Arial"/>
                <w:sz w:val="22"/>
                <w:szCs w:val="22"/>
                <w:lang w:val="es-MX"/>
              </w:rPr>
              <w:t xml:space="preserve">rden del día de la </w:t>
            </w:r>
            <w:r>
              <w:rPr>
                <w:rFonts w:ascii="Arial" w:hAnsi="Arial" w:cs="Arial"/>
                <w:sz w:val="22"/>
                <w:szCs w:val="22"/>
                <w:lang w:val="es-MX"/>
              </w:rPr>
              <w:t>Primera Sesión O</w:t>
            </w:r>
            <w:r w:rsidRPr="004071D2">
              <w:rPr>
                <w:rFonts w:ascii="Arial" w:hAnsi="Arial" w:cs="Arial"/>
                <w:sz w:val="22"/>
                <w:szCs w:val="22"/>
                <w:lang w:val="es-MX"/>
              </w:rPr>
              <w:t>rdinaria de 201</w:t>
            </w:r>
            <w:r>
              <w:rPr>
                <w:rFonts w:ascii="Arial" w:hAnsi="Arial" w:cs="Arial"/>
                <w:sz w:val="22"/>
                <w:szCs w:val="22"/>
                <w:lang w:val="es-MX"/>
              </w:rPr>
              <w:t>9</w:t>
            </w:r>
            <w:r w:rsidRPr="004071D2">
              <w:rPr>
                <w:rFonts w:ascii="Arial" w:hAnsi="Arial" w:cs="Arial"/>
                <w:sz w:val="22"/>
                <w:szCs w:val="22"/>
                <w:lang w:val="es-MX"/>
              </w:rPr>
              <w:t>.</w:t>
            </w:r>
          </w:p>
        </w:tc>
      </w:tr>
      <w:tr w:rsidR="00385FCA" w:rsidRPr="00385FCA" w:rsidTr="00385FCA">
        <w:tc>
          <w:tcPr>
            <w:tcW w:w="1261" w:type="dxa"/>
          </w:tcPr>
          <w:p w:rsidR="00385FCA" w:rsidRPr="00092229" w:rsidRDefault="00385FCA" w:rsidP="00385FCA">
            <w:pPr>
              <w:rPr>
                <w:rFonts w:ascii="Arial" w:hAnsi="Arial" w:cs="Arial"/>
                <w:b/>
                <w:bCs/>
                <w:smallCaps/>
                <w:sz w:val="20"/>
                <w:szCs w:val="22"/>
                <w:lang w:val="es-MX"/>
              </w:rPr>
            </w:pPr>
            <w:r w:rsidRPr="00092229">
              <w:rPr>
                <w:rFonts w:ascii="Arial" w:hAnsi="Arial" w:cs="Arial"/>
                <w:b/>
                <w:bCs/>
                <w:smallCaps/>
                <w:sz w:val="20"/>
                <w:szCs w:val="22"/>
                <w:lang w:val="es-MX"/>
              </w:rPr>
              <w:t>sentido del voto</w:t>
            </w:r>
          </w:p>
        </w:tc>
        <w:tc>
          <w:tcPr>
            <w:tcW w:w="7577" w:type="dxa"/>
          </w:tcPr>
          <w:p w:rsidR="00385FCA" w:rsidRPr="00092229" w:rsidRDefault="00385FCA" w:rsidP="00385FCA">
            <w:pPr>
              <w:jc w:val="both"/>
              <w:rPr>
                <w:rFonts w:ascii="Arial" w:hAnsi="Arial" w:cs="Arial"/>
                <w:bCs/>
                <w:sz w:val="22"/>
                <w:szCs w:val="22"/>
                <w:lang w:val="es-MX"/>
              </w:rPr>
            </w:pPr>
            <w:r w:rsidRPr="00092229">
              <w:rPr>
                <w:rFonts w:ascii="Arial" w:hAnsi="Arial" w:cs="Arial"/>
                <w:bCs/>
                <w:sz w:val="22"/>
                <w:szCs w:val="22"/>
                <w:lang w:val="es-MX"/>
              </w:rPr>
              <w:t xml:space="preserve">Aprobado por unanimidad de </w:t>
            </w:r>
            <w:r>
              <w:rPr>
                <w:rFonts w:ascii="Arial" w:hAnsi="Arial" w:cs="Arial"/>
                <w:bCs/>
                <w:sz w:val="22"/>
                <w:szCs w:val="22"/>
                <w:lang w:val="es-MX"/>
              </w:rPr>
              <w:t xml:space="preserve">las Consejeras y </w:t>
            </w:r>
            <w:r w:rsidRPr="00092229">
              <w:rPr>
                <w:rFonts w:ascii="Arial" w:hAnsi="Arial" w:cs="Arial"/>
                <w:bCs/>
                <w:sz w:val="22"/>
                <w:szCs w:val="22"/>
                <w:lang w:val="es-MX"/>
              </w:rPr>
              <w:t>los Consejeros Electorales:</w:t>
            </w:r>
          </w:p>
          <w:p w:rsidR="00385FCA" w:rsidRPr="00092229" w:rsidRDefault="00385FCA" w:rsidP="00385FCA">
            <w:pPr>
              <w:pStyle w:val="Prrafodelista"/>
              <w:widowControl/>
              <w:numPr>
                <w:ilvl w:val="0"/>
                <w:numId w:val="44"/>
              </w:numPr>
              <w:autoSpaceDE/>
              <w:autoSpaceDN/>
              <w:contextualSpacing/>
              <w:jc w:val="both"/>
              <w:rPr>
                <w:rFonts w:ascii="Arial" w:hAnsi="Arial" w:cs="Arial"/>
                <w:bCs/>
                <w:sz w:val="22"/>
                <w:szCs w:val="22"/>
                <w:lang w:val="es-MX"/>
              </w:rPr>
            </w:pPr>
            <w:r w:rsidRPr="00092229">
              <w:rPr>
                <w:rFonts w:ascii="Arial" w:hAnsi="Arial" w:cs="Arial"/>
                <w:bCs/>
                <w:sz w:val="22"/>
                <w:szCs w:val="22"/>
                <w:lang w:val="es-MX"/>
              </w:rPr>
              <w:t>Lic. Enrique Andrade González, Presidente de la Comisión.</w:t>
            </w:r>
          </w:p>
          <w:p w:rsidR="00385FCA" w:rsidRDefault="00385FCA" w:rsidP="00385FCA">
            <w:pPr>
              <w:pStyle w:val="Prrafodelista"/>
              <w:widowControl/>
              <w:numPr>
                <w:ilvl w:val="0"/>
                <w:numId w:val="44"/>
              </w:numPr>
              <w:autoSpaceDE/>
              <w:autoSpaceDN/>
              <w:contextualSpacing/>
              <w:jc w:val="both"/>
              <w:rPr>
                <w:rFonts w:ascii="Arial" w:hAnsi="Arial" w:cs="Arial"/>
                <w:bCs/>
                <w:sz w:val="22"/>
                <w:szCs w:val="22"/>
                <w:lang w:val="es-MX"/>
              </w:rPr>
            </w:pPr>
            <w:r>
              <w:rPr>
                <w:rFonts w:ascii="Arial" w:hAnsi="Arial" w:cs="Arial"/>
                <w:bCs/>
                <w:sz w:val="22"/>
                <w:szCs w:val="22"/>
                <w:lang w:val="es-MX"/>
              </w:rPr>
              <w:t>Mtro. Marco Antonio Baños Martínez.</w:t>
            </w:r>
          </w:p>
          <w:p w:rsidR="00385FCA" w:rsidRPr="00385FCA" w:rsidRDefault="00385FCA" w:rsidP="00385FCA">
            <w:pPr>
              <w:pStyle w:val="Prrafodelista"/>
              <w:widowControl/>
              <w:numPr>
                <w:ilvl w:val="0"/>
                <w:numId w:val="44"/>
              </w:numPr>
              <w:autoSpaceDE/>
              <w:autoSpaceDN/>
              <w:contextualSpacing/>
              <w:jc w:val="both"/>
              <w:rPr>
                <w:rFonts w:ascii="Arial" w:hAnsi="Arial" w:cs="Arial"/>
                <w:bCs/>
                <w:sz w:val="22"/>
                <w:szCs w:val="22"/>
                <w:lang w:val="es-MX"/>
              </w:rPr>
            </w:pPr>
            <w:r>
              <w:rPr>
                <w:rFonts w:ascii="Arial" w:hAnsi="Arial" w:cs="Arial"/>
                <w:bCs/>
                <w:sz w:val="22"/>
                <w:szCs w:val="22"/>
                <w:lang w:val="es-MX"/>
              </w:rPr>
              <w:t>Dr. Ciro Murayama Rendón.</w:t>
            </w:r>
          </w:p>
        </w:tc>
      </w:tr>
    </w:tbl>
    <w:p w:rsidR="00385FCA" w:rsidRDefault="00385FCA" w:rsidP="008C1BF5">
      <w:pPr>
        <w:widowControl/>
        <w:autoSpaceDE/>
        <w:autoSpaceDN/>
        <w:jc w:val="both"/>
        <w:rPr>
          <w:rFonts w:ascii="Arial" w:eastAsiaTheme="minorHAnsi" w:hAnsi="Arial" w:cs="Arial"/>
          <w:b/>
          <w:sz w:val="22"/>
          <w:szCs w:val="22"/>
          <w:lang w:val="es-MX" w:eastAsia="en-US"/>
        </w:rPr>
      </w:pPr>
    </w:p>
    <w:p w:rsidR="0070297F" w:rsidRPr="00351175" w:rsidRDefault="0070297F" w:rsidP="008C1BF5">
      <w:pPr>
        <w:widowControl/>
        <w:autoSpaceDE/>
        <w:autoSpaceDN/>
        <w:jc w:val="both"/>
        <w:rPr>
          <w:rFonts w:ascii="Arial" w:eastAsiaTheme="minorHAnsi" w:hAnsi="Arial" w:cs="Arial"/>
          <w:sz w:val="22"/>
          <w:szCs w:val="22"/>
          <w:lang w:val="es-ES" w:eastAsia="en-US"/>
        </w:rPr>
      </w:pPr>
      <w:r w:rsidRPr="00351175">
        <w:rPr>
          <w:rFonts w:ascii="Arial" w:eastAsiaTheme="minorHAnsi" w:hAnsi="Arial" w:cs="Arial"/>
          <w:b/>
          <w:sz w:val="22"/>
          <w:szCs w:val="22"/>
          <w:lang w:val="es-MX" w:eastAsia="en-US"/>
        </w:rPr>
        <w:t xml:space="preserve">Consejero Electoral, Lic. Enrique Andrade González, </w:t>
      </w:r>
      <w:r w:rsidRPr="00351175">
        <w:rPr>
          <w:rFonts w:ascii="Arial" w:eastAsiaTheme="minorHAnsi" w:hAnsi="Arial" w:cs="Arial"/>
          <w:b/>
          <w:i/>
          <w:sz w:val="22"/>
          <w:szCs w:val="22"/>
          <w:lang w:val="es-MX" w:eastAsia="en-US"/>
        </w:rPr>
        <w:t xml:space="preserve">Presidente de la </w:t>
      </w:r>
      <w:proofErr w:type="gramStart"/>
      <w:r w:rsidR="00385FCA">
        <w:rPr>
          <w:rFonts w:ascii="Arial" w:eastAsiaTheme="minorHAnsi" w:hAnsi="Arial" w:cs="Arial"/>
          <w:b/>
          <w:i/>
          <w:sz w:val="22"/>
          <w:szCs w:val="22"/>
          <w:lang w:val="es-MX" w:eastAsia="en-US"/>
        </w:rPr>
        <w:t>CVME</w:t>
      </w:r>
      <w:r w:rsidRPr="00351175">
        <w:rPr>
          <w:rFonts w:ascii="Arial" w:eastAsiaTheme="minorHAnsi" w:hAnsi="Arial" w:cs="Arial"/>
          <w:b/>
          <w:i/>
          <w:sz w:val="22"/>
          <w:szCs w:val="22"/>
          <w:lang w:val="es-MX" w:eastAsia="en-US"/>
        </w:rPr>
        <w:t>.-</w:t>
      </w:r>
      <w:proofErr w:type="gramEnd"/>
      <w:r w:rsidRPr="00351175">
        <w:rPr>
          <w:rFonts w:ascii="Arial" w:eastAsiaTheme="minorHAnsi" w:hAnsi="Arial" w:cs="Arial"/>
          <w:sz w:val="22"/>
          <w:szCs w:val="22"/>
          <w:lang w:val="es-MX" w:eastAsia="en-US"/>
        </w:rPr>
        <w:t xml:space="preserve"> </w:t>
      </w:r>
      <w:r>
        <w:rPr>
          <w:rFonts w:ascii="Arial" w:eastAsiaTheme="minorHAnsi" w:hAnsi="Arial" w:cs="Arial"/>
          <w:sz w:val="22"/>
          <w:szCs w:val="22"/>
          <w:lang w:val="es-ES" w:eastAsia="en-US"/>
        </w:rPr>
        <w:t xml:space="preserve">Solicitó al </w:t>
      </w:r>
      <w:r w:rsidRPr="00351175">
        <w:rPr>
          <w:rFonts w:ascii="Arial" w:eastAsiaTheme="minorHAnsi" w:hAnsi="Arial" w:cs="Arial"/>
          <w:sz w:val="22"/>
          <w:szCs w:val="22"/>
          <w:lang w:val="es-ES" w:eastAsia="en-US"/>
        </w:rPr>
        <w:t>Secretario</w:t>
      </w:r>
      <w:r>
        <w:rPr>
          <w:rFonts w:ascii="Arial" w:eastAsiaTheme="minorHAnsi" w:hAnsi="Arial" w:cs="Arial"/>
          <w:sz w:val="22"/>
          <w:szCs w:val="22"/>
          <w:lang w:val="es-ES" w:eastAsia="en-US"/>
        </w:rPr>
        <w:t xml:space="preserve"> Técnico c</w:t>
      </w:r>
      <w:r w:rsidRPr="00351175">
        <w:rPr>
          <w:rFonts w:ascii="Arial" w:eastAsiaTheme="minorHAnsi" w:hAnsi="Arial" w:cs="Arial"/>
          <w:sz w:val="22"/>
          <w:szCs w:val="22"/>
          <w:lang w:val="es-ES" w:eastAsia="en-US"/>
        </w:rPr>
        <w:t>onsult</w:t>
      </w:r>
      <w:r>
        <w:rPr>
          <w:rFonts w:ascii="Arial" w:eastAsiaTheme="minorHAnsi" w:hAnsi="Arial" w:cs="Arial"/>
          <w:sz w:val="22"/>
          <w:szCs w:val="22"/>
          <w:lang w:val="es-ES" w:eastAsia="en-US"/>
        </w:rPr>
        <w:t>ar</w:t>
      </w:r>
      <w:r w:rsidRPr="00351175">
        <w:rPr>
          <w:rFonts w:ascii="Arial" w:eastAsiaTheme="minorHAnsi" w:hAnsi="Arial" w:cs="Arial"/>
          <w:sz w:val="22"/>
          <w:szCs w:val="22"/>
          <w:lang w:val="es-ES" w:eastAsia="en-US"/>
        </w:rPr>
        <w:t xml:space="preserve"> </w:t>
      </w:r>
      <w:r>
        <w:rPr>
          <w:rFonts w:ascii="Arial" w:eastAsiaTheme="minorHAnsi" w:hAnsi="Arial" w:cs="Arial"/>
          <w:sz w:val="22"/>
          <w:szCs w:val="22"/>
          <w:lang w:val="es-ES" w:eastAsia="en-US"/>
        </w:rPr>
        <w:t>en votación económica</w:t>
      </w:r>
      <w:r w:rsidRPr="00351175">
        <w:rPr>
          <w:rFonts w:ascii="Arial" w:eastAsiaTheme="minorHAnsi" w:hAnsi="Arial" w:cs="Arial"/>
          <w:sz w:val="22"/>
          <w:szCs w:val="22"/>
          <w:lang w:val="es-ES" w:eastAsia="en-US"/>
        </w:rPr>
        <w:t xml:space="preserve"> la dispensa de la lectura de los documentos previamente circulados. </w:t>
      </w:r>
    </w:p>
    <w:p w:rsidR="0070297F" w:rsidRPr="00351175" w:rsidRDefault="0070297F" w:rsidP="008C1BF5">
      <w:pPr>
        <w:widowControl/>
        <w:autoSpaceDE/>
        <w:autoSpaceDN/>
        <w:jc w:val="both"/>
        <w:rPr>
          <w:rFonts w:ascii="Arial" w:eastAsiaTheme="minorHAnsi" w:hAnsi="Arial" w:cs="Arial"/>
          <w:sz w:val="22"/>
          <w:szCs w:val="22"/>
          <w:lang w:val="es-ES" w:eastAsia="en-US"/>
        </w:rPr>
      </w:pPr>
    </w:p>
    <w:p w:rsidR="0070297F" w:rsidRPr="00351175" w:rsidRDefault="0070297F" w:rsidP="008C1BF5">
      <w:pPr>
        <w:widowControl/>
        <w:autoSpaceDE/>
        <w:autoSpaceDN/>
        <w:jc w:val="both"/>
        <w:rPr>
          <w:rFonts w:ascii="Arial" w:eastAsiaTheme="minorHAnsi" w:hAnsi="Arial" w:cs="Arial"/>
          <w:sz w:val="22"/>
          <w:szCs w:val="22"/>
          <w:lang w:val="es-ES" w:eastAsia="en-US"/>
        </w:rPr>
      </w:pPr>
      <w:r w:rsidRPr="00351175">
        <w:rPr>
          <w:rFonts w:ascii="Arial" w:eastAsiaTheme="minorHAnsi" w:hAnsi="Arial" w:cs="Arial"/>
          <w:b/>
          <w:sz w:val="22"/>
          <w:szCs w:val="22"/>
          <w:lang w:val="es-MX" w:eastAsia="en-US"/>
        </w:rPr>
        <w:t xml:space="preserve">Ing. René Miranda </w:t>
      </w:r>
      <w:proofErr w:type="spellStart"/>
      <w:r w:rsidRPr="00351175">
        <w:rPr>
          <w:rFonts w:ascii="Arial" w:eastAsiaTheme="minorHAnsi" w:hAnsi="Arial" w:cs="Arial"/>
          <w:b/>
          <w:sz w:val="22"/>
          <w:szCs w:val="22"/>
          <w:lang w:val="es-MX" w:eastAsia="en-US"/>
        </w:rPr>
        <w:t>Jaimes</w:t>
      </w:r>
      <w:proofErr w:type="spellEnd"/>
      <w:r w:rsidRPr="00351175">
        <w:rPr>
          <w:rFonts w:ascii="Arial" w:eastAsiaTheme="minorHAnsi" w:hAnsi="Arial" w:cs="Arial"/>
          <w:b/>
          <w:sz w:val="22"/>
          <w:szCs w:val="22"/>
          <w:lang w:val="es-MX" w:eastAsia="en-US"/>
        </w:rPr>
        <w:t xml:space="preserve">, </w:t>
      </w:r>
      <w:r w:rsidRPr="00351175">
        <w:rPr>
          <w:rFonts w:ascii="Arial" w:eastAsiaTheme="minorHAnsi" w:hAnsi="Arial" w:cs="Arial"/>
          <w:b/>
          <w:i/>
          <w:sz w:val="22"/>
          <w:szCs w:val="22"/>
          <w:lang w:val="es-MX" w:eastAsia="en-US"/>
        </w:rPr>
        <w:t xml:space="preserve">Secretario </w:t>
      </w:r>
      <w:proofErr w:type="gramStart"/>
      <w:r w:rsidRPr="00351175">
        <w:rPr>
          <w:rFonts w:ascii="Arial" w:eastAsiaTheme="minorHAnsi" w:hAnsi="Arial" w:cs="Arial"/>
          <w:b/>
          <w:i/>
          <w:sz w:val="22"/>
          <w:szCs w:val="22"/>
          <w:lang w:val="es-MX" w:eastAsia="en-US"/>
        </w:rPr>
        <w:t>Técnico.-</w:t>
      </w:r>
      <w:proofErr w:type="gramEnd"/>
      <w:r w:rsidRPr="00351175">
        <w:rPr>
          <w:rFonts w:ascii="Arial" w:eastAsiaTheme="minorHAnsi" w:hAnsi="Arial" w:cs="Arial"/>
          <w:sz w:val="22"/>
          <w:szCs w:val="22"/>
          <w:lang w:val="es-MX" w:eastAsia="en-US"/>
        </w:rPr>
        <w:t xml:space="preserve"> </w:t>
      </w:r>
      <w:r w:rsidRPr="00B035DE">
        <w:rPr>
          <w:rFonts w:ascii="Arial" w:hAnsi="Arial" w:cs="Arial"/>
          <w:sz w:val="22"/>
          <w:szCs w:val="22"/>
          <w:lang w:val="es-MX"/>
        </w:rPr>
        <w:t xml:space="preserve">Consultó a </w:t>
      </w:r>
      <w:r>
        <w:rPr>
          <w:rFonts w:ascii="Arial" w:hAnsi="Arial" w:cs="Arial"/>
          <w:sz w:val="22"/>
          <w:szCs w:val="22"/>
          <w:lang w:val="es-MX"/>
        </w:rPr>
        <w:t xml:space="preserve">la Consejera y </w:t>
      </w:r>
      <w:r w:rsidR="00385FCA">
        <w:rPr>
          <w:rFonts w:ascii="Arial" w:hAnsi="Arial" w:cs="Arial"/>
          <w:sz w:val="22"/>
          <w:szCs w:val="22"/>
          <w:lang w:val="es-MX"/>
        </w:rPr>
        <w:t xml:space="preserve">los </w:t>
      </w:r>
      <w:r w:rsidRPr="00B035DE">
        <w:rPr>
          <w:rFonts w:ascii="Arial" w:eastAsia="Calibri" w:hAnsi="Arial"/>
          <w:sz w:val="22"/>
          <w:szCs w:val="22"/>
          <w:lang w:val="es-MX" w:eastAsia="en-US"/>
        </w:rPr>
        <w:t>Consejeros Electorales</w:t>
      </w:r>
      <w:r w:rsidRPr="00351175">
        <w:rPr>
          <w:rFonts w:ascii="Arial" w:eastAsiaTheme="minorHAnsi" w:hAnsi="Arial" w:cs="Arial"/>
          <w:sz w:val="22"/>
          <w:szCs w:val="22"/>
          <w:lang w:val="es-ES" w:eastAsia="en-US"/>
        </w:rPr>
        <w:t xml:space="preserve"> la dispensa </w:t>
      </w:r>
      <w:r>
        <w:rPr>
          <w:rFonts w:ascii="Arial" w:eastAsiaTheme="minorHAnsi" w:hAnsi="Arial" w:cs="Arial"/>
          <w:sz w:val="22"/>
          <w:szCs w:val="22"/>
          <w:lang w:val="es-ES" w:eastAsia="en-US"/>
        </w:rPr>
        <w:t>de</w:t>
      </w:r>
      <w:r w:rsidRPr="00351175">
        <w:rPr>
          <w:rFonts w:ascii="Arial" w:eastAsiaTheme="minorHAnsi" w:hAnsi="Arial" w:cs="Arial"/>
          <w:sz w:val="22"/>
          <w:szCs w:val="22"/>
          <w:lang w:val="es-ES" w:eastAsia="en-US"/>
        </w:rPr>
        <w:t xml:space="preserve"> la lectura de</w:t>
      </w:r>
      <w:r>
        <w:rPr>
          <w:rFonts w:ascii="Arial" w:eastAsiaTheme="minorHAnsi" w:hAnsi="Arial" w:cs="Arial"/>
          <w:sz w:val="22"/>
          <w:szCs w:val="22"/>
          <w:lang w:val="es-ES" w:eastAsia="en-US"/>
        </w:rPr>
        <w:t xml:space="preserve"> </w:t>
      </w:r>
      <w:r w:rsidRPr="00351175">
        <w:rPr>
          <w:rFonts w:ascii="Arial" w:eastAsiaTheme="minorHAnsi" w:hAnsi="Arial" w:cs="Arial"/>
          <w:sz w:val="22"/>
          <w:szCs w:val="22"/>
          <w:lang w:val="es-ES" w:eastAsia="en-US"/>
        </w:rPr>
        <w:t>l</w:t>
      </w:r>
      <w:r>
        <w:rPr>
          <w:rFonts w:ascii="Arial" w:eastAsiaTheme="minorHAnsi" w:hAnsi="Arial" w:cs="Arial"/>
          <w:sz w:val="22"/>
          <w:szCs w:val="22"/>
          <w:lang w:val="es-ES" w:eastAsia="en-US"/>
        </w:rPr>
        <w:t>os</w:t>
      </w:r>
      <w:r w:rsidRPr="00351175">
        <w:rPr>
          <w:rFonts w:ascii="Arial" w:eastAsiaTheme="minorHAnsi" w:hAnsi="Arial" w:cs="Arial"/>
          <w:sz w:val="22"/>
          <w:szCs w:val="22"/>
          <w:lang w:val="es-ES" w:eastAsia="en-US"/>
        </w:rPr>
        <w:t xml:space="preserve"> documento</w:t>
      </w:r>
      <w:r>
        <w:rPr>
          <w:rFonts w:ascii="Arial" w:eastAsiaTheme="minorHAnsi" w:hAnsi="Arial" w:cs="Arial"/>
          <w:sz w:val="22"/>
          <w:szCs w:val="22"/>
          <w:lang w:val="es-ES" w:eastAsia="en-US"/>
        </w:rPr>
        <w:t>s</w:t>
      </w:r>
      <w:r w:rsidRPr="00351175">
        <w:rPr>
          <w:rFonts w:ascii="Arial" w:eastAsiaTheme="minorHAnsi" w:hAnsi="Arial" w:cs="Arial"/>
          <w:sz w:val="22"/>
          <w:szCs w:val="22"/>
          <w:lang w:val="es-ES" w:eastAsia="en-US"/>
        </w:rPr>
        <w:t xml:space="preserve"> que se circul</w:t>
      </w:r>
      <w:r>
        <w:rPr>
          <w:rFonts w:ascii="Arial" w:eastAsiaTheme="minorHAnsi" w:hAnsi="Arial" w:cs="Arial"/>
          <w:sz w:val="22"/>
          <w:szCs w:val="22"/>
          <w:lang w:val="es-ES" w:eastAsia="en-US"/>
        </w:rPr>
        <w:t>aron</w:t>
      </w:r>
      <w:r w:rsidRPr="00351175">
        <w:rPr>
          <w:rFonts w:ascii="Arial" w:eastAsiaTheme="minorHAnsi" w:hAnsi="Arial" w:cs="Arial"/>
          <w:sz w:val="22"/>
          <w:szCs w:val="22"/>
          <w:lang w:val="es-ES" w:eastAsia="en-US"/>
        </w:rPr>
        <w:t xml:space="preserve"> con la convocatoria, </w:t>
      </w:r>
      <w:r>
        <w:rPr>
          <w:rFonts w:ascii="Arial" w:eastAsiaTheme="minorHAnsi" w:hAnsi="Arial" w:cs="Arial"/>
          <w:sz w:val="22"/>
          <w:szCs w:val="22"/>
          <w:lang w:val="es-ES" w:eastAsia="en-US"/>
        </w:rPr>
        <w:t>lo cual fue aprobado por unanimidad</w:t>
      </w:r>
      <w:r w:rsidR="00385FCA">
        <w:rPr>
          <w:rFonts w:ascii="Arial" w:eastAsiaTheme="minorHAnsi" w:hAnsi="Arial" w:cs="Arial"/>
          <w:sz w:val="22"/>
          <w:szCs w:val="22"/>
          <w:lang w:val="es-ES" w:eastAsia="en-US"/>
        </w:rPr>
        <w:t xml:space="preserve"> de los presentes</w:t>
      </w:r>
      <w:r w:rsidRPr="00351175">
        <w:rPr>
          <w:rFonts w:ascii="Arial" w:eastAsiaTheme="minorHAnsi" w:hAnsi="Arial" w:cs="Arial"/>
          <w:sz w:val="22"/>
          <w:szCs w:val="22"/>
          <w:lang w:val="es-ES" w:eastAsia="en-US"/>
        </w:rPr>
        <w:t xml:space="preserve">. </w:t>
      </w:r>
    </w:p>
    <w:p w:rsidR="0070297F" w:rsidRDefault="0070297F" w:rsidP="008C1BF5">
      <w:pPr>
        <w:widowControl/>
        <w:autoSpaceDE/>
        <w:autoSpaceDN/>
        <w:jc w:val="both"/>
        <w:rPr>
          <w:rFonts w:ascii="Arial" w:eastAsiaTheme="minorHAnsi" w:hAnsi="Arial" w:cs="Arial"/>
          <w:sz w:val="22"/>
          <w:szCs w:val="22"/>
          <w:lang w:val="es-ES" w:eastAsia="en-US"/>
        </w:rPr>
      </w:pPr>
    </w:p>
    <w:p w:rsidR="0070297F" w:rsidRDefault="0070297F" w:rsidP="008C1BF5">
      <w:pPr>
        <w:widowControl/>
        <w:autoSpaceDE/>
        <w:autoSpaceDN/>
        <w:jc w:val="both"/>
        <w:rPr>
          <w:rFonts w:ascii="Arial" w:eastAsia="Calibri" w:hAnsi="Arial" w:cs="Arial"/>
          <w:sz w:val="22"/>
          <w:szCs w:val="22"/>
          <w:lang w:val="es-MX" w:eastAsia="en-US"/>
        </w:rPr>
      </w:pPr>
    </w:p>
    <w:p w:rsidR="00A52367" w:rsidRPr="00A52367" w:rsidRDefault="001D234A" w:rsidP="008C1BF5">
      <w:pPr>
        <w:widowControl/>
        <w:autoSpaceDE/>
        <w:autoSpaceDN/>
        <w:jc w:val="both"/>
        <w:rPr>
          <w:rFonts w:ascii="Arial" w:hAnsi="Arial" w:cs="Arial"/>
          <w:b/>
          <w:sz w:val="22"/>
          <w:szCs w:val="22"/>
          <w:lang w:val="es-MX" w:eastAsia="es-MX"/>
        </w:rPr>
      </w:pPr>
      <w:r w:rsidRPr="00A52367">
        <w:rPr>
          <w:rFonts w:ascii="Arial" w:hAnsi="Arial" w:cs="Arial"/>
          <w:b/>
          <w:sz w:val="22"/>
          <w:szCs w:val="22"/>
          <w:lang w:val="es-MX" w:eastAsia="es-MX"/>
        </w:rPr>
        <w:t xml:space="preserve">2. </w:t>
      </w:r>
      <w:r w:rsidR="00385FCA" w:rsidRPr="00A52367">
        <w:rPr>
          <w:rFonts w:ascii="Arial" w:hAnsi="Arial" w:cs="Arial"/>
          <w:b/>
          <w:sz w:val="22"/>
          <w:szCs w:val="22"/>
          <w:lang w:val="es-MX"/>
        </w:rPr>
        <w:t>PRESENTACIÓN Y, EN SU CASO, APROBACIÓN DEL ACTA DE LA SEGUNDA SESIÓN EXTRAORDINARIA DE 2019 DE LA COMISIÓN TEMPORAL DE VINCULACIÓN CON MEXICANOS RESIDENTES EN EL EXTRANJERO Y ANÁLISIS DE LAS MODALIDADES DE SU VOTO, CEL</w:t>
      </w:r>
      <w:r w:rsidR="00385FCA">
        <w:rPr>
          <w:rFonts w:ascii="Arial" w:hAnsi="Arial" w:cs="Arial"/>
          <w:b/>
          <w:sz w:val="22"/>
          <w:szCs w:val="22"/>
          <w:lang w:val="es-MX"/>
        </w:rPr>
        <w:t>EBRADA EL 26 DE FEBRERO DE 2019</w:t>
      </w:r>
    </w:p>
    <w:p w:rsidR="0070297F" w:rsidRDefault="0070297F" w:rsidP="008C1BF5">
      <w:pPr>
        <w:widowControl/>
        <w:autoSpaceDE/>
        <w:autoSpaceDN/>
        <w:jc w:val="both"/>
        <w:rPr>
          <w:rFonts w:ascii="Arial" w:hAnsi="Arial" w:cs="Arial"/>
          <w:b/>
          <w:sz w:val="22"/>
          <w:szCs w:val="22"/>
          <w:lang w:val="es-MX" w:eastAsia="es-MX"/>
        </w:rPr>
      </w:pPr>
    </w:p>
    <w:p w:rsidR="0070297F" w:rsidRPr="00351175" w:rsidRDefault="0070297F" w:rsidP="008C1BF5">
      <w:pPr>
        <w:widowControl/>
        <w:autoSpaceDE/>
        <w:autoSpaceDN/>
        <w:jc w:val="both"/>
        <w:rPr>
          <w:rFonts w:ascii="Arial" w:eastAsiaTheme="minorHAnsi" w:hAnsi="Arial" w:cs="Arial"/>
          <w:sz w:val="22"/>
          <w:szCs w:val="22"/>
          <w:lang w:val="es-ES" w:eastAsia="en-US"/>
        </w:rPr>
      </w:pPr>
      <w:r w:rsidRPr="00351175">
        <w:rPr>
          <w:rFonts w:ascii="Arial" w:eastAsiaTheme="minorHAnsi" w:hAnsi="Arial" w:cs="Arial"/>
          <w:b/>
          <w:sz w:val="22"/>
          <w:szCs w:val="22"/>
          <w:lang w:val="es-MX" w:eastAsia="en-US"/>
        </w:rPr>
        <w:t xml:space="preserve">Consejero Electoral, Lic. Enrique Andrade González, </w:t>
      </w:r>
      <w:r w:rsidRPr="00351175">
        <w:rPr>
          <w:rFonts w:ascii="Arial" w:eastAsiaTheme="minorHAnsi" w:hAnsi="Arial" w:cs="Arial"/>
          <w:b/>
          <w:i/>
          <w:sz w:val="22"/>
          <w:szCs w:val="22"/>
          <w:lang w:val="es-MX" w:eastAsia="en-US"/>
        </w:rPr>
        <w:t xml:space="preserve">Presidente de la </w:t>
      </w:r>
      <w:proofErr w:type="gramStart"/>
      <w:r w:rsidR="00385FCA">
        <w:rPr>
          <w:rFonts w:ascii="Arial" w:eastAsiaTheme="minorHAnsi" w:hAnsi="Arial" w:cs="Arial"/>
          <w:b/>
          <w:i/>
          <w:sz w:val="22"/>
          <w:szCs w:val="22"/>
          <w:lang w:val="es-MX" w:eastAsia="en-US"/>
        </w:rPr>
        <w:t>CVME</w:t>
      </w:r>
      <w:r w:rsidRPr="00351175">
        <w:rPr>
          <w:rFonts w:ascii="Arial" w:eastAsiaTheme="minorHAnsi" w:hAnsi="Arial" w:cs="Arial"/>
          <w:b/>
          <w:i/>
          <w:sz w:val="22"/>
          <w:szCs w:val="22"/>
          <w:lang w:val="es-MX" w:eastAsia="en-US"/>
        </w:rPr>
        <w:t>.-</w:t>
      </w:r>
      <w:proofErr w:type="gramEnd"/>
      <w:r w:rsidRPr="00351175">
        <w:rPr>
          <w:rFonts w:ascii="Arial" w:eastAsiaTheme="minorHAnsi" w:hAnsi="Arial" w:cs="Arial"/>
          <w:sz w:val="22"/>
          <w:szCs w:val="22"/>
          <w:lang w:val="es-MX" w:eastAsia="en-US"/>
        </w:rPr>
        <w:t xml:space="preserve"> </w:t>
      </w:r>
      <w:r w:rsidR="00385FCA">
        <w:rPr>
          <w:rFonts w:ascii="Arial" w:eastAsiaTheme="minorHAnsi" w:hAnsi="Arial" w:cs="Arial"/>
          <w:sz w:val="22"/>
          <w:szCs w:val="22"/>
          <w:lang w:val="es-ES" w:eastAsia="en-US"/>
        </w:rPr>
        <w:t>Acto seguido, s</w:t>
      </w:r>
      <w:r>
        <w:rPr>
          <w:rFonts w:ascii="Arial" w:eastAsiaTheme="minorHAnsi" w:hAnsi="Arial" w:cs="Arial"/>
          <w:sz w:val="22"/>
          <w:szCs w:val="22"/>
          <w:lang w:val="es-ES" w:eastAsia="en-US"/>
        </w:rPr>
        <w:t xml:space="preserve">ometió a </w:t>
      </w:r>
      <w:r w:rsidRPr="00351175">
        <w:rPr>
          <w:rFonts w:ascii="Arial" w:eastAsiaTheme="minorHAnsi" w:hAnsi="Arial" w:cs="Arial"/>
          <w:sz w:val="22"/>
          <w:szCs w:val="22"/>
          <w:lang w:val="es-ES" w:eastAsia="en-US"/>
        </w:rPr>
        <w:t>consideración</w:t>
      </w:r>
      <w:r>
        <w:rPr>
          <w:rFonts w:ascii="Arial" w:eastAsiaTheme="minorHAnsi" w:hAnsi="Arial" w:cs="Arial"/>
          <w:sz w:val="22"/>
          <w:szCs w:val="22"/>
          <w:lang w:val="es-ES" w:eastAsia="en-US"/>
        </w:rPr>
        <w:t xml:space="preserve"> </w:t>
      </w:r>
      <w:r w:rsidRPr="005C31C8">
        <w:rPr>
          <w:rFonts w:ascii="Arial" w:eastAsiaTheme="minorHAnsi" w:hAnsi="Arial" w:cs="Arial"/>
          <w:sz w:val="22"/>
          <w:szCs w:val="22"/>
          <w:lang w:val="es-ES" w:eastAsia="en-US"/>
        </w:rPr>
        <w:t xml:space="preserve">el Acta de la </w:t>
      </w:r>
      <w:r>
        <w:rPr>
          <w:rFonts w:ascii="Arial" w:eastAsiaTheme="minorHAnsi" w:hAnsi="Arial" w:cs="Arial"/>
          <w:sz w:val="22"/>
          <w:szCs w:val="22"/>
          <w:lang w:val="es-ES" w:eastAsia="en-US"/>
        </w:rPr>
        <w:t>Segunda Sesión Extraordinaria de 2019</w:t>
      </w:r>
      <w:r w:rsidR="00385FCA">
        <w:rPr>
          <w:rFonts w:ascii="Arial" w:eastAsiaTheme="minorHAnsi" w:hAnsi="Arial" w:cs="Arial"/>
          <w:sz w:val="22"/>
          <w:szCs w:val="22"/>
          <w:lang w:val="es-ES" w:eastAsia="en-US"/>
        </w:rPr>
        <w:t xml:space="preserve"> de la CVME</w:t>
      </w:r>
      <w:r w:rsidRPr="00351175">
        <w:rPr>
          <w:rFonts w:ascii="Arial" w:eastAsiaTheme="minorHAnsi" w:hAnsi="Arial" w:cs="Arial"/>
          <w:sz w:val="22"/>
          <w:szCs w:val="22"/>
          <w:lang w:val="es-ES" w:eastAsia="en-US"/>
        </w:rPr>
        <w:t xml:space="preserve"> </w:t>
      </w:r>
      <w:r>
        <w:rPr>
          <w:rFonts w:ascii="Arial" w:eastAsiaTheme="minorHAnsi" w:hAnsi="Arial" w:cs="Arial"/>
          <w:sz w:val="22"/>
          <w:szCs w:val="22"/>
          <w:lang w:val="es-ES" w:eastAsia="en-US"/>
        </w:rPr>
        <w:t>y</w:t>
      </w:r>
      <w:r w:rsidR="00385FCA">
        <w:rPr>
          <w:rFonts w:ascii="Arial" w:eastAsiaTheme="minorHAnsi" w:hAnsi="Arial" w:cs="Arial"/>
          <w:sz w:val="22"/>
          <w:szCs w:val="22"/>
          <w:lang w:val="es-ES" w:eastAsia="en-US"/>
        </w:rPr>
        <w:t>,</w:t>
      </w:r>
      <w:r>
        <w:rPr>
          <w:rFonts w:ascii="Arial" w:eastAsiaTheme="minorHAnsi" w:hAnsi="Arial" w:cs="Arial"/>
          <w:sz w:val="22"/>
          <w:szCs w:val="22"/>
          <w:lang w:val="es-ES" w:eastAsia="en-US"/>
        </w:rPr>
        <w:t xml:space="preserve"> al no haber </w:t>
      </w:r>
      <w:r w:rsidRPr="00351175">
        <w:rPr>
          <w:rFonts w:ascii="Arial" w:eastAsiaTheme="minorHAnsi" w:hAnsi="Arial" w:cs="Arial"/>
          <w:sz w:val="22"/>
          <w:szCs w:val="22"/>
          <w:lang w:val="es-ES" w:eastAsia="en-US"/>
        </w:rPr>
        <w:t>intervenciones</w:t>
      </w:r>
      <w:r>
        <w:rPr>
          <w:rFonts w:ascii="Arial" w:eastAsiaTheme="minorHAnsi" w:hAnsi="Arial" w:cs="Arial"/>
          <w:sz w:val="22"/>
          <w:szCs w:val="22"/>
          <w:lang w:val="es-ES" w:eastAsia="en-US"/>
        </w:rPr>
        <w:t>, solicitó al Secretario Técnico someterl</w:t>
      </w:r>
      <w:r w:rsidR="00385FCA">
        <w:rPr>
          <w:rFonts w:ascii="Arial" w:eastAsiaTheme="minorHAnsi" w:hAnsi="Arial" w:cs="Arial"/>
          <w:sz w:val="22"/>
          <w:szCs w:val="22"/>
          <w:lang w:val="es-ES" w:eastAsia="en-US"/>
        </w:rPr>
        <w:t>o</w:t>
      </w:r>
      <w:r>
        <w:rPr>
          <w:rFonts w:ascii="Arial" w:eastAsiaTheme="minorHAnsi" w:hAnsi="Arial" w:cs="Arial"/>
          <w:sz w:val="22"/>
          <w:szCs w:val="22"/>
          <w:lang w:val="es-ES" w:eastAsia="en-US"/>
        </w:rPr>
        <w:t xml:space="preserve"> a votación.</w:t>
      </w:r>
    </w:p>
    <w:p w:rsidR="0070297F" w:rsidRPr="00351175" w:rsidRDefault="0070297F" w:rsidP="008C1BF5">
      <w:pPr>
        <w:widowControl/>
        <w:autoSpaceDE/>
        <w:autoSpaceDN/>
        <w:jc w:val="both"/>
        <w:rPr>
          <w:rFonts w:ascii="Arial" w:eastAsiaTheme="minorHAnsi" w:hAnsi="Arial" w:cs="Arial"/>
          <w:sz w:val="22"/>
          <w:szCs w:val="22"/>
          <w:lang w:val="es-ES" w:eastAsia="en-US"/>
        </w:rPr>
      </w:pPr>
    </w:p>
    <w:p w:rsidR="0070297F" w:rsidRDefault="0070297F" w:rsidP="008C1BF5">
      <w:pPr>
        <w:widowControl/>
        <w:autoSpaceDE/>
        <w:autoSpaceDN/>
        <w:jc w:val="both"/>
        <w:rPr>
          <w:rFonts w:ascii="Arial" w:eastAsiaTheme="minorHAnsi" w:hAnsi="Arial" w:cs="Arial"/>
          <w:sz w:val="22"/>
          <w:szCs w:val="22"/>
          <w:lang w:val="es-ES" w:eastAsia="en-US"/>
        </w:rPr>
      </w:pPr>
      <w:r w:rsidRPr="00351175">
        <w:rPr>
          <w:rFonts w:ascii="Arial" w:eastAsiaTheme="minorHAnsi" w:hAnsi="Arial" w:cs="Arial"/>
          <w:b/>
          <w:sz w:val="22"/>
          <w:szCs w:val="22"/>
          <w:lang w:val="es-MX" w:eastAsia="en-US"/>
        </w:rPr>
        <w:t xml:space="preserve">Ing. René Miranda </w:t>
      </w:r>
      <w:proofErr w:type="spellStart"/>
      <w:r w:rsidRPr="00351175">
        <w:rPr>
          <w:rFonts w:ascii="Arial" w:eastAsiaTheme="minorHAnsi" w:hAnsi="Arial" w:cs="Arial"/>
          <w:b/>
          <w:sz w:val="22"/>
          <w:szCs w:val="22"/>
          <w:lang w:val="es-MX" w:eastAsia="en-US"/>
        </w:rPr>
        <w:t>Jaimes</w:t>
      </w:r>
      <w:proofErr w:type="spellEnd"/>
      <w:r w:rsidRPr="00351175">
        <w:rPr>
          <w:rFonts w:ascii="Arial" w:eastAsiaTheme="minorHAnsi" w:hAnsi="Arial" w:cs="Arial"/>
          <w:b/>
          <w:sz w:val="22"/>
          <w:szCs w:val="22"/>
          <w:lang w:val="es-MX" w:eastAsia="en-US"/>
        </w:rPr>
        <w:t xml:space="preserve">, </w:t>
      </w:r>
      <w:r w:rsidRPr="00351175">
        <w:rPr>
          <w:rFonts w:ascii="Arial" w:eastAsiaTheme="minorHAnsi" w:hAnsi="Arial" w:cs="Arial"/>
          <w:b/>
          <w:i/>
          <w:sz w:val="22"/>
          <w:szCs w:val="22"/>
          <w:lang w:val="es-MX" w:eastAsia="en-US"/>
        </w:rPr>
        <w:t xml:space="preserve">Secretario </w:t>
      </w:r>
      <w:proofErr w:type="gramStart"/>
      <w:r w:rsidRPr="00351175">
        <w:rPr>
          <w:rFonts w:ascii="Arial" w:eastAsiaTheme="minorHAnsi" w:hAnsi="Arial" w:cs="Arial"/>
          <w:b/>
          <w:i/>
          <w:sz w:val="22"/>
          <w:szCs w:val="22"/>
          <w:lang w:val="es-MX" w:eastAsia="en-US"/>
        </w:rPr>
        <w:t>Técnico.-</w:t>
      </w:r>
      <w:proofErr w:type="gramEnd"/>
      <w:r w:rsidRPr="00351175">
        <w:rPr>
          <w:rFonts w:ascii="Arial" w:eastAsiaTheme="minorHAnsi" w:hAnsi="Arial" w:cs="Arial"/>
          <w:sz w:val="22"/>
          <w:szCs w:val="22"/>
          <w:lang w:val="es-MX" w:eastAsia="en-US"/>
        </w:rPr>
        <w:t xml:space="preserve"> </w:t>
      </w:r>
      <w:r w:rsidRPr="00B035DE">
        <w:rPr>
          <w:rFonts w:ascii="Arial" w:hAnsi="Arial" w:cs="Arial"/>
          <w:sz w:val="22"/>
          <w:szCs w:val="22"/>
          <w:lang w:val="es-MX"/>
        </w:rPr>
        <w:t xml:space="preserve">Consultó a </w:t>
      </w:r>
      <w:r>
        <w:rPr>
          <w:rFonts w:ascii="Arial" w:hAnsi="Arial" w:cs="Arial"/>
          <w:sz w:val="22"/>
          <w:szCs w:val="22"/>
          <w:lang w:val="es-MX"/>
        </w:rPr>
        <w:t>la</w:t>
      </w:r>
      <w:r w:rsidR="00E353DC">
        <w:rPr>
          <w:rFonts w:ascii="Arial" w:hAnsi="Arial" w:cs="Arial"/>
          <w:sz w:val="22"/>
          <w:szCs w:val="22"/>
          <w:lang w:val="es-MX"/>
        </w:rPr>
        <w:t>s</w:t>
      </w:r>
      <w:r>
        <w:rPr>
          <w:rFonts w:ascii="Arial" w:hAnsi="Arial" w:cs="Arial"/>
          <w:sz w:val="22"/>
          <w:szCs w:val="22"/>
          <w:lang w:val="es-MX"/>
        </w:rPr>
        <w:t xml:space="preserve"> Consejera</w:t>
      </w:r>
      <w:r w:rsidR="00E353DC">
        <w:rPr>
          <w:rFonts w:ascii="Arial" w:hAnsi="Arial" w:cs="Arial"/>
          <w:sz w:val="22"/>
          <w:szCs w:val="22"/>
          <w:lang w:val="es-MX"/>
        </w:rPr>
        <w:t>s</w:t>
      </w:r>
      <w:r>
        <w:rPr>
          <w:rFonts w:ascii="Arial" w:hAnsi="Arial" w:cs="Arial"/>
          <w:sz w:val="22"/>
          <w:szCs w:val="22"/>
          <w:lang w:val="es-MX"/>
        </w:rPr>
        <w:t xml:space="preserve"> y </w:t>
      </w:r>
      <w:r w:rsidR="00385FCA">
        <w:rPr>
          <w:rFonts w:ascii="Arial" w:hAnsi="Arial" w:cs="Arial"/>
          <w:sz w:val="22"/>
          <w:szCs w:val="22"/>
          <w:lang w:val="es-MX"/>
        </w:rPr>
        <w:t xml:space="preserve">los </w:t>
      </w:r>
      <w:r w:rsidRPr="00B035DE">
        <w:rPr>
          <w:rFonts w:ascii="Arial" w:eastAsia="Calibri" w:hAnsi="Arial"/>
          <w:sz w:val="22"/>
          <w:szCs w:val="22"/>
          <w:lang w:val="es-MX" w:eastAsia="en-US"/>
        </w:rPr>
        <w:t>Consejeros Electorales</w:t>
      </w:r>
      <w:r w:rsidRPr="00351175">
        <w:rPr>
          <w:rFonts w:ascii="Arial" w:eastAsiaTheme="minorHAnsi" w:hAnsi="Arial" w:cs="Arial"/>
          <w:sz w:val="22"/>
          <w:szCs w:val="22"/>
          <w:lang w:val="es-ES" w:eastAsia="en-US"/>
        </w:rPr>
        <w:t xml:space="preserve"> </w:t>
      </w:r>
      <w:r>
        <w:rPr>
          <w:rFonts w:ascii="Arial" w:eastAsiaTheme="minorHAnsi" w:hAnsi="Arial" w:cs="Arial"/>
          <w:sz w:val="22"/>
          <w:szCs w:val="22"/>
          <w:lang w:val="es-ES" w:eastAsia="en-US"/>
        </w:rPr>
        <w:t xml:space="preserve">la aprobación </w:t>
      </w:r>
      <w:r w:rsidRPr="0070297F">
        <w:rPr>
          <w:rFonts w:ascii="Arial" w:eastAsiaTheme="minorHAnsi" w:hAnsi="Arial" w:cs="Arial"/>
          <w:sz w:val="22"/>
          <w:szCs w:val="22"/>
          <w:lang w:val="es-ES" w:eastAsia="en-US"/>
        </w:rPr>
        <w:t xml:space="preserve">del Acta de la Segunda Sesión Extraordinaria de 2019 de la </w:t>
      </w:r>
      <w:r w:rsidR="00385FCA">
        <w:rPr>
          <w:rFonts w:ascii="Arial" w:eastAsiaTheme="minorHAnsi" w:hAnsi="Arial" w:cs="Arial"/>
          <w:sz w:val="22"/>
          <w:szCs w:val="22"/>
          <w:lang w:val="es-ES" w:eastAsia="en-US"/>
        </w:rPr>
        <w:t>CVME</w:t>
      </w:r>
      <w:r w:rsidRPr="0070297F">
        <w:rPr>
          <w:rFonts w:ascii="Arial" w:eastAsiaTheme="minorHAnsi" w:hAnsi="Arial" w:cs="Arial"/>
          <w:sz w:val="22"/>
          <w:szCs w:val="22"/>
          <w:lang w:val="es-ES" w:eastAsia="en-US"/>
        </w:rPr>
        <w:t>, celebrada el 26 de febrero de 2019</w:t>
      </w:r>
      <w:r w:rsidRPr="00351175">
        <w:rPr>
          <w:rFonts w:ascii="Arial" w:eastAsiaTheme="minorHAnsi" w:hAnsi="Arial" w:cs="Arial"/>
          <w:sz w:val="22"/>
          <w:szCs w:val="22"/>
          <w:lang w:val="es-ES" w:eastAsia="en-US"/>
        </w:rPr>
        <w:t xml:space="preserve">, </w:t>
      </w:r>
      <w:r>
        <w:rPr>
          <w:rFonts w:ascii="Arial" w:eastAsiaTheme="minorHAnsi" w:hAnsi="Arial" w:cs="Arial"/>
          <w:sz w:val="22"/>
          <w:szCs w:val="22"/>
          <w:lang w:val="es-ES" w:eastAsia="en-US"/>
        </w:rPr>
        <w:t>que fue aprobada por unanimidad</w:t>
      </w:r>
      <w:r w:rsidR="00385FCA">
        <w:rPr>
          <w:rFonts w:ascii="Arial" w:eastAsiaTheme="minorHAnsi" w:hAnsi="Arial" w:cs="Arial"/>
          <w:sz w:val="22"/>
          <w:szCs w:val="22"/>
          <w:lang w:val="es-ES" w:eastAsia="en-US"/>
        </w:rPr>
        <w:t xml:space="preserve"> de los presentes</w:t>
      </w:r>
      <w:r>
        <w:rPr>
          <w:rFonts w:ascii="Arial" w:eastAsiaTheme="minorHAnsi" w:hAnsi="Arial" w:cs="Arial"/>
          <w:sz w:val="22"/>
          <w:szCs w:val="22"/>
          <w:lang w:val="es-ES" w:eastAsia="en-US"/>
        </w:rPr>
        <w:t>.</w:t>
      </w:r>
      <w:r w:rsidRPr="00351175">
        <w:rPr>
          <w:rFonts w:ascii="Arial" w:eastAsiaTheme="minorHAnsi" w:hAnsi="Arial" w:cs="Arial"/>
          <w:sz w:val="22"/>
          <w:szCs w:val="22"/>
          <w:lang w:val="es-ES" w:eastAsia="en-US"/>
        </w:rPr>
        <w:t xml:space="preserve"> </w:t>
      </w:r>
    </w:p>
    <w:p w:rsidR="00385FCA" w:rsidRDefault="00385FCA" w:rsidP="008C1BF5">
      <w:pPr>
        <w:widowControl/>
        <w:autoSpaceDE/>
        <w:autoSpaceDN/>
        <w:jc w:val="both"/>
        <w:rPr>
          <w:rFonts w:ascii="Arial" w:eastAsiaTheme="minorHAnsi" w:hAnsi="Arial" w:cs="Arial"/>
          <w:sz w:val="22"/>
          <w:szCs w:val="22"/>
          <w:lang w:val="es-ES" w:eastAsia="en-US"/>
        </w:rPr>
      </w:pPr>
    </w:p>
    <w:tbl>
      <w:tblPr>
        <w:tblStyle w:val="Tablaconcuadrcul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61"/>
        <w:gridCol w:w="7577"/>
      </w:tblGrid>
      <w:tr w:rsidR="00385FCA" w:rsidRPr="00385FCA" w:rsidTr="00385FCA">
        <w:tc>
          <w:tcPr>
            <w:tcW w:w="1261" w:type="dxa"/>
          </w:tcPr>
          <w:p w:rsidR="00385FCA" w:rsidRPr="00092229" w:rsidRDefault="00385FCA" w:rsidP="00385FCA">
            <w:pPr>
              <w:rPr>
                <w:rFonts w:ascii="Arial" w:hAnsi="Arial" w:cs="Arial"/>
                <w:b/>
                <w:bCs/>
                <w:smallCaps/>
                <w:sz w:val="20"/>
                <w:szCs w:val="22"/>
                <w:lang w:val="es-MX"/>
              </w:rPr>
            </w:pPr>
            <w:r w:rsidRPr="00092229">
              <w:rPr>
                <w:rFonts w:ascii="Arial" w:hAnsi="Arial" w:cs="Arial"/>
                <w:b/>
                <w:bCs/>
                <w:smallCaps/>
                <w:sz w:val="20"/>
                <w:szCs w:val="22"/>
                <w:lang w:val="es-MX"/>
              </w:rPr>
              <w:lastRenderedPageBreak/>
              <w:t>acuerdo</w:t>
            </w:r>
          </w:p>
        </w:tc>
        <w:tc>
          <w:tcPr>
            <w:tcW w:w="7577" w:type="dxa"/>
          </w:tcPr>
          <w:p w:rsidR="00385FCA" w:rsidRPr="00C977B5" w:rsidRDefault="00385FCA" w:rsidP="00385FCA">
            <w:pPr>
              <w:jc w:val="both"/>
              <w:rPr>
                <w:rFonts w:ascii="Arial" w:hAnsi="Arial" w:cs="Arial"/>
                <w:b/>
                <w:bCs/>
                <w:sz w:val="22"/>
                <w:szCs w:val="22"/>
                <w:lang w:val="es-MX"/>
              </w:rPr>
            </w:pPr>
            <w:r>
              <w:rPr>
                <w:rFonts w:ascii="Arial" w:hAnsi="Arial" w:cs="Arial"/>
                <w:b/>
                <w:bCs/>
                <w:sz w:val="22"/>
                <w:szCs w:val="22"/>
                <w:lang w:val="es-MX"/>
              </w:rPr>
              <w:t>INE/CVM</w:t>
            </w:r>
            <w:r w:rsidRPr="00C977B5">
              <w:rPr>
                <w:rFonts w:ascii="Arial" w:hAnsi="Arial" w:cs="Arial"/>
                <w:b/>
                <w:bCs/>
                <w:sz w:val="22"/>
                <w:szCs w:val="22"/>
                <w:lang w:val="es-MX"/>
              </w:rPr>
              <w:t>E-02S</w:t>
            </w:r>
            <w:r>
              <w:rPr>
                <w:rFonts w:ascii="Arial" w:hAnsi="Arial" w:cs="Arial"/>
                <w:b/>
                <w:bCs/>
                <w:sz w:val="22"/>
                <w:szCs w:val="22"/>
                <w:lang w:val="es-MX"/>
              </w:rPr>
              <w:t>O</w:t>
            </w:r>
            <w:r w:rsidRPr="00C977B5">
              <w:rPr>
                <w:rFonts w:ascii="Arial" w:hAnsi="Arial" w:cs="Arial"/>
                <w:b/>
                <w:bCs/>
                <w:sz w:val="22"/>
                <w:szCs w:val="22"/>
                <w:lang w:val="es-MX"/>
              </w:rPr>
              <w:t xml:space="preserve">: </w:t>
            </w:r>
            <w:r>
              <w:rPr>
                <w:rFonts w:ascii="Arial" w:hAnsi="Arial" w:cs="Arial"/>
                <w:b/>
                <w:bCs/>
                <w:sz w:val="22"/>
                <w:szCs w:val="22"/>
                <w:lang w:val="es-MX"/>
              </w:rPr>
              <w:t>01</w:t>
            </w:r>
            <w:r w:rsidRPr="00C977B5">
              <w:rPr>
                <w:rFonts w:ascii="Arial" w:hAnsi="Arial" w:cs="Arial"/>
                <w:b/>
                <w:bCs/>
                <w:sz w:val="22"/>
                <w:szCs w:val="22"/>
                <w:lang w:val="es-MX"/>
              </w:rPr>
              <w:t>/</w:t>
            </w:r>
            <w:r>
              <w:rPr>
                <w:rFonts w:ascii="Arial" w:hAnsi="Arial" w:cs="Arial"/>
                <w:b/>
                <w:bCs/>
                <w:sz w:val="22"/>
                <w:szCs w:val="22"/>
                <w:lang w:val="es-MX"/>
              </w:rPr>
              <w:t>04</w:t>
            </w:r>
            <w:r w:rsidRPr="00C977B5">
              <w:rPr>
                <w:rFonts w:ascii="Arial" w:hAnsi="Arial" w:cs="Arial"/>
                <w:b/>
                <w:bCs/>
                <w:sz w:val="22"/>
                <w:szCs w:val="22"/>
                <w:lang w:val="es-MX"/>
              </w:rPr>
              <w:t>/201</w:t>
            </w:r>
            <w:r>
              <w:rPr>
                <w:rFonts w:ascii="Arial" w:hAnsi="Arial" w:cs="Arial"/>
                <w:b/>
                <w:bCs/>
                <w:sz w:val="22"/>
                <w:szCs w:val="22"/>
                <w:lang w:val="es-MX"/>
              </w:rPr>
              <w:t>9</w:t>
            </w:r>
          </w:p>
          <w:p w:rsidR="00385FCA" w:rsidRPr="00C977B5" w:rsidRDefault="00385FCA" w:rsidP="00385FCA">
            <w:pPr>
              <w:jc w:val="both"/>
              <w:rPr>
                <w:rFonts w:ascii="Arial" w:hAnsi="Arial" w:cs="Arial"/>
                <w:bCs/>
                <w:sz w:val="22"/>
                <w:szCs w:val="22"/>
                <w:lang w:val="es-MX"/>
              </w:rPr>
            </w:pPr>
            <w:r w:rsidRPr="00C977B5">
              <w:rPr>
                <w:rFonts w:ascii="Arial" w:hAnsi="Arial" w:cs="Arial"/>
                <w:bCs/>
                <w:sz w:val="22"/>
                <w:szCs w:val="22"/>
                <w:lang w:val="es-MX" w:eastAsia="en-US"/>
              </w:rPr>
              <w:t>La Comisión Temporal de Vinculación con Mexicanos Residentes en el Extranjero y Análisis de las Modalidades de su Voto</w:t>
            </w:r>
            <w:r w:rsidRPr="004C4B42">
              <w:rPr>
                <w:rFonts w:ascii="Arial" w:hAnsi="Arial" w:cs="Arial"/>
                <w:bCs/>
                <w:sz w:val="22"/>
                <w:szCs w:val="22"/>
                <w:lang w:val="es-MX" w:eastAsia="en-US"/>
              </w:rPr>
              <w:t xml:space="preserve"> aprueba </w:t>
            </w:r>
            <w:r>
              <w:rPr>
                <w:rFonts w:ascii="Arial" w:hAnsi="Arial" w:cs="Arial"/>
                <w:bCs/>
                <w:sz w:val="22"/>
                <w:szCs w:val="22"/>
                <w:lang w:val="es-MX" w:eastAsia="en-US"/>
              </w:rPr>
              <w:t>el</w:t>
            </w:r>
            <w:r w:rsidRPr="004C4B42">
              <w:rPr>
                <w:rFonts w:ascii="Arial" w:hAnsi="Arial" w:cs="Arial"/>
                <w:bCs/>
                <w:sz w:val="22"/>
                <w:szCs w:val="22"/>
                <w:lang w:val="es-MX" w:eastAsia="en-US"/>
              </w:rPr>
              <w:t xml:space="preserve"> </w:t>
            </w:r>
            <w:r>
              <w:rPr>
                <w:rFonts w:ascii="Arial" w:hAnsi="Arial" w:cs="Arial"/>
                <w:bCs/>
                <w:sz w:val="22"/>
                <w:szCs w:val="22"/>
                <w:lang w:val="es-MX" w:eastAsia="en-US"/>
              </w:rPr>
              <w:t>Acta</w:t>
            </w:r>
            <w:r w:rsidRPr="004C4B42">
              <w:rPr>
                <w:rFonts w:ascii="Arial" w:hAnsi="Arial" w:cs="Arial"/>
                <w:bCs/>
                <w:sz w:val="22"/>
                <w:szCs w:val="22"/>
                <w:lang w:val="es-MX" w:eastAsia="en-US"/>
              </w:rPr>
              <w:t xml:space="preserve"> de la </w:t>
            </w:r>
            <w:r>
              <w:rPr>
                <w:rFonts w:ascii="Arial" w:hAnsi="Arial" w:cs="Arial"/>
                <w:bCs/>
                <w:sz w:val="22"/>
                <w:szCs w:val="22"/>
                <w:lang w:val="es-MX" w:eastAsia="en-US"/>
              </w:rPr>
              <w:t>Segunda</w:t>
            </w:r>
            <w:r w:rsidRPr="004C4B42">
              <w:rPr>
                <w:rFonts w:ascii="Arial" w:hAnsi="Arial" w:cs="Arial"/>
                <w:bCs/>
                <w:sz w:val="22"/>
                <w:szCs w:val="22"/>
                <w:lang w:val="es-MX" w:eastAsia="en-US"/>
              </w:rPr>
              <w:t xml:space="preserve"> Sesión Ex</w:t>
            </w:r>
            <w:r>
              <w:rPr>
                <w:rFonts w:ascii="Arial" w:hAnsi="Arial" w:cs="Arial"/>
                <w:bCs/>
                <w:sz w:val="22"/>
                <w:szCs w:val="22"/>
                <w:lang w:val="es-MX" w:eastAsia="en-US"/>
              </w:rPr>
              <w:t>traordinaria de 2019, celebrada</w:t>
            </w:r>
            <w:r w:rsidRPr="004C4B42">
              <w:rPr>
                <w:rFonts w:ascii="Arial" w:hAnsi="Arial" w:cs="Arial"/>
                <w:bCs/>
                <w:sz w:val="22"/>
                <w:szCs w:val="22"/>
                <w:lang w:val="es-MX" w:eastAsia="en-US"/>
              </w:rPr>
              <w:t xml:space="preserve"> el </w:t>
            </w:r>
            <w:r>
              <w:rPr>
                <w:rFonts w:ascii="Arial" w:hAnsi="Arial" w:cs="Arial"/>
                <w:bCs/>
                <w:sz w:val="22"/>
                <w:szCs w:val="22"/>
                <w:lang w:val="es-MX" w:eastAsia="en-US"/>
              </w:rPr>
              <w:t xml:space="preserve">26 de febrero de </w:t>
            </w:r>
            <w:r w:rsidRPr="004C4B42">
              <w:rPr>
                <w:rFonts w:ascii="Arial" w:hAnsi="Arial" w:cs="Arial"/>
                <w:bCs/>
                <w:sz w:val="22"/>
                <w:szCs w:val="22"/>
                <w:lang w:val="es-MX" w:eastAsia="en-US"/>
              </w:rPr>
              <w:t>2019</w:t>
            </w:r>
            <w:r w:rsidRPr="00C977B5">
              <w:rPr>
                <w:rFonts w:ascii="Arial" w:hAnsi="Arial" w:cs="Arial"/>
                <w:bCs/>
                <w:sz w:val="22"/>
                <w:szCs w:val="22"/>
                <w:lang w:val="es-MX"/>
              </w:rPr>
              <w:t>.</w:t>
            </w:r>
          </w:p>
        </w:tc>
      </w:tr>
      <w:tr w:rsidR="00385FCA" w:rsidRPr="00385FCA" w:rsidTr="00385FCA">
        <w:tc>
          <w:tcPr>
            <w:tcW w:w="1261" w:type="dxa"/>
          </w:tcPr>
          <w:p w:rsidR="00385FCA" w:rsidRPr="00092229" w:rsidRDefault="00385FCA" w:rsidP="00385FCA">
            <w:pPr>
              <w:rPr>
                <w:rFonts w:ascii="Arial" w:hAnsi="Arial" w:cs="Arial"/>
                <w:b/>
                <w:bCs/>
                <w:smallCaps/>
                <w:sz w:val="20"/>
                <w:szCs w:val="22"/>
                <w:lang w:val="es-MX"/>
              </w:rPr>
            </w:pPr>
            <w:r w:rsidRPr="00092229">
              <w:rPr>
                <w:rFonts w:ascii="Arial" w:hAnsi="Arial" w:cs="Arial"/>
                <w:b/>
                <w:bCs/>
                <w:smallCaps/>
                <w:sz w:val="20"/>
                <w:szCs w:val="22"/>
                <w:lang w:val="es-MX"/>
              </w:rPr>
              <w:t>sentido del voto</w:t>
            </w:r>
          </w:p>
        </w:tc>
        <w:tc>
          <w:tcPr>
            <w:tcW w:w="7577" w:type="dxa"/>
          </w:tcPr>
          <w:p w:rsidR="00385FCA" w:rsidRPr="00092229" w:rsidRDefault="00385FCA" w:rsidP="00385FCA">
            <w:pPr>
              <w:jc w:val="both"/>
              <w:rPr>
                <w:rFonts w:ascii="Arial" w:hAnsi="Arial" w:cs="Arial"/>
                <w:bCs/>
                <w:sz w:val="22"/>
                <w:szCs w:val="22"/>
                <w:lang w:val="es-MX"/>
              </w:rPr>
            </w:pPr>
            <w:r w:rsidRPr="00092229">
              <w:rPr>
                <w:rFonts w:ascii="Arial" w:hAnsi="Arial" w:cs="Arial"/>
                <w:bCs/>
                <w:sz w:val="22"/>
                <w:szCs w:val="22"/>
                <w:lang w:val="es-MX"/>
              </w:rPr>
              <w:t xml:space="preserve">Aprobado por unanimidad de </w:t>
            </w:r>
            <w:r>
              <w:rPr>
                <w:rFonts w:ascii="Arial" w:hAnsi="Arial" w:cs="Arial"/>
                <w:bCs/>
                <w:sz w:val="22"/>
                <w:szCs w:val="22"/>
                <w:lang w:val="es-MX"/>
              </w:rPr>
              <w:t xml:space="preserve">la Consejera y </w:t>
            </w:r>
            <w:r w:rsidRPr="00092229">
              <w:rPr>
                <w:rFonts w:ascii="Arial" w:hAnsi="Arial" w:cs="Arial"/>
                <w:bCs/>
                <w:sz w:val="22"/>
                <w:szCs w:val="22"/>
                <w:lang w:val="es-MX"/>
              </w:rPr>
              <w:t>los Consejeros Electorales:</w:t>
            </w:r>
          </w:p>
          <w:p w:rsidR="00385FCA" w:rsidRPr="00092229" w:rsidRDefault="00385FCA" w:rsidP="00385FCA">
            <w:pPr>
              <w:pStyle w:val="Prrafodelista"/>
              <w:widowControl/>
              <w:numPr>
                <w:ilvl w:val="0"/>
                <w:numId w:val="44"/>
              </w:numPr>
              <w:autoSpaceDE/>
              <w:autoSpaceDN/>
              <w:contextualSpacing/>
              <w:jc w:val="both"/>
              <w:rPr>
                <w:rFonts w:ascii="Arial" w:hAnsi="Arial" w:cs="Arial"/>
                <w:bCs/>
                <w:sz w:val="22"/>
                <w:szCs w:val="22"/>
                <w:lang w:val="es-MX"/>
              </w:rPr>
            </w:pPr>
            <w:r w:rsidRPr="00092229">
              <w:rPr>
                <w:rFonts w:ascii="Arial" w:hAnsi="Arial" w:cs="Arial"/>
                <w:bCs/>
                <w:sz w:val="22"/>
                <w:szCs w:val="22"/>
                <w:lang w:val="es-MX"/>
              </w:rPr>
              <w:t>Lic. Enrique Andrade González, Presidente de la Comisión.</w:t>
            </w:r>
          </w:p>
          <w:p w:rsidR="00385FCA" w:rsidRDefault="00385FCA" w:rsidP="00385FCA">
            <w:pPr>
              <w:pStyle w:val="Prrafodelista"/>
              <w:widowControl/>
              <w:numPr>
                <w:ilvl w:val="0"/>
                <w:numId w:val="44"/>
              </w:numPr>
              <w:autoSpaceDE/>
              <w:autoSpaceDN/>
              <w:contextualSpacing/>
              <w:jc w:val="both"/>
              <w:rPr>
                <w:rFonts w:ascii="Arial" w:hAnsi="Arial" w:cs="Arial"/>
                <w:bCs/>
                <w:sz w:val="22"/>
                <w:szCs w:val="22"/>
                <w:lang w:val="es-MX"/>
              </w:rPr>
            </w:pPr>
            <w:r>
              <w:rPr>
                <w:rFonts w:ascii="Arial" w:hAnsi="Arial" w:cs="Arial"/>
                <w:bCs/>
                <w:sz w:val="22"/>
                <w:szCs w:val="22"/>
                <w:lang w:val="es-MX"/>
              </w:rPr>
              <w:t>Mtro. Marco Antonio Baños Martínez.</w:t>
            </w:r>
          </w:p>
          <w:p w:rsidR="00385FCA" w:rsidRDefault="00385FCA" w:rsidP="00385FCA">
            <w:pPr>
              <w:pStyle w:val="Prrafodelista"/>
              <w:widowControl/>
              <w:numPr>
                <w:ilvl w:val="0"/>
                <w:numId w:val="44"/>
              </w:numPr>
              <w:autoSpaceDE/>
              <w:autoSpaceDN/>
              <w:contextualSpacing/>
              <w:jc w:val="both"/>
              <w:rPr>
                <w:rFonts w:ascii="Arial" w:hAnsi="Arial" w:cs="Arial"/>
                <w:bCs/>
                <w:sz w:val="22"/>
                <w:szCs w:val="22"/>
                <w:lang w:val="es-MX"/>
              </w:rPr>
            </w:pPr>
            <w:r>
              <w:rPr>
                <w:rFonts w:ascii="Arial" w:hAnsi="Arial" w:cs="Arial"/>
                <w:bCs/>
                <w:sz w:val="22"/>
                <w:szCs w:val="22"/>
                <w:lang w:val="es-MX"/>
              </w:rPr>
              <w:t>Dra. Adriana M. Favela Herrera.</w:t>
            </w:r>
          </w:p>
          <w:p w:rsidR="00385FCA" w:rsidRPr="006E38E2" w:rsidRDefault="00385FCA" w:rsidP="00385FCA">
            <w:pPr>
              <w:pStyle w:val="Prrafodelista"/>
              <w:widowControl/>
              <w:numPr>
                <w:ilvl w:val="0"/>
                <w:numId w:val="44"/>
              </w:numPr>
              <w:autoSpaceDE/>
              <w:autoSpaceDN/>
              <w:contextualSpacing/>
              <w:jc w:val="both"/>
              <w:rPr>
                <w:rFonts w:ascii="Arial" w:hAnsi="Arial" w:cs="Arial"/>
                <w:bCs/>
                <w:sz w:val="22"/>
                <w:szCs w:val="22"/>
                <w:lang w:val="es-MX"/>
              </w:rPr>
            </w:pPr>
            <w:r>
              <w:rPr>
                <w:rFonts w:ascii="Arial" w:hAnsi="Arial" w:cs="Arial"/>
                <w:bCs/>
                <w:sz w:val="22"/>
                <w:szCs w:val="22"/>
                <w:lang w:val="es-MX"/>
              </w:rPr>
              <w:t>Mtra. Beatriz Claudia Zavala Pérez.</w:t>
            </w:r>
          </w:p>
        </w:tc>
      </w:tr>
    </w:tbl>
    <w:p w:rsidR="00F006C2" w:rsidRDefault="00F006C2" w:rsidP="008C1BF5">
      <w:pPr>
        <w:widowControl/>
        <w:autoSpaceDE/>
        <w:autoSpaceDN/>
        <w:jc w:val="both"/>
        <w:rPr>
          <w:rFonts w:ascii="Arial" w:eastAsiaTheme="minorHAnsi" w:hAnsi="Arial" w:cs="Arial"/>
          <w:sz w:val="22"/>
          <w:szCs w:val="22"/>
          <w:lang w:val="es-MX" w:eastAsia="en-US"/>
        </w:rPr>
      </w:pPr>
    </w:p>
    <w:p w:rsidR="00F006C2" w:rsidRPr="0084337D" w:rsidRDefault="00F006C2" w:rsidP="008C1BF5">
      <w:pPr>
        <w:widowControl/>
        <w:autoSpaceDE/>
        <w:autoSpaceDN/>
        <w:jc w:val="both"/>
        <w:rPr>
          <w:rFonts w:ascii="Arial" w:eastAsiaTheme="minorHAnsi" w:hAnsi="Arial" w:cs="Arial"/>
          <w:sz w:val="22"/>
          <w:szCs w:val="22"/>
          <w:lang w:val="es-MX" w:eastAsia="en-US"/>
        </w:rPr>
      </w:pPr>
    </w:p>
    <w:p w:rsidR="00A52367" w:rsidRDefault="00385FCA" w:rsidP="008C1BF5">
      <w:pPr>
        <w:widowControl/>
        <w:autoSpaceDE/>
        <w:autoSpaceDN/>
        <w:jc w:val="both"/>
        <w:rPr>
          <w:rFonts w:ascii="Arial" w:hAnsi="Arial" w:cs="Arial"/>
          <w:b/>
          <w:sz w:val="22"/>
          <w:szCs w:val="22"/>
          <w:lang w:val="es-MX" w:eastAsia="es-MX"/>
        </w:rPr>
      </w:pPr>
      <w:r>
        <w:rPr>
          <w:rFonts w:ascii="Arial" w:eastAsia="Calibri" w:hAnsi="Arial" w:cs="Arial"/>
          <w:b/>
          <w:sz w:val="22"/>
          <w:szCs w:val="22"/>
          <w:lang w:val="es-MX" w:eastAsia="en-US"/>
        </w:rPr>
        <w:t>3.</w:t>
      </w:r>
      <w:r w:rsidR="001D234A" w:rsidRPr="00A52367">
        <w:rPr>
          <w:rFonts w:ascii="Arial" w:eastAsia="Calibri" w:hAnsi="Arial" w:cs="Arial"/>
          <w:b/>
          <w:sz w:val="22"/>
          <w:szCs w:val="22"/>
          <w:lang w:val="es-MX" w:eastAsia="en-US"/>
        </w:rPr>
        <w:t xml:space="preserve"> </w:t>
      </w:r>
      <w:r w:rsidRPr="00A52367">
        <w:rPr>
          <w:rFonts w:ascii="Arial" w:hAnsi="Arial" w:cs="Arial"/>
          <w:b/>
          <w:sz w:val="22"/>
          <w:szCs w:val="22"/>
          <w:lang w:val="es-MX" w:eastAsia="es-MX"/>
        </w:rPr>
        <w:t>PRESENTACIÓN DEL INFORME SOBRE EL SEGUIMIENTO DE COMPROMISOS ADOPTADOS POR LA COMISIÓN TEMPORAL DE VINCULACIÓN CON MEXICANOS RESIDENTES EN EL EXTRANJERO Y ANÁLISI</w:t>
      </w:r>
      <w:r>
        <w:rPr>
          <w:rFonts w:ascii="Arial" w:hAnsi="Arial" w:cs="Arial"/>
          <w:b/>
          <w:sz w:val="22"/>
          <w:szCs w:val="22"/>
          <w:lang w:val="es-MX" w:eastAsia="es-MX"/>
        </w:rPr>
        <w:t>S DE LAS MODALIDADES DE SU VOTO</w:t>
      </w:r>
    </w:p>
    <w:p w:rsidR="00737D71" w:rsidRPr="00A52367" w:rsidRDefault="00737D71" w:rsidP="008C1BF5">
      <w:pPr>
        <w:widowControl/>
        <w:autoSpaceDE/>
        <w:autoSpaceDN/>
        <w:jc w:val="both"/>
        <w:rPr>
          <w:rFonts w:ascii="Arial" w:hAnsi="Arial" w:cs="Arial"/>
          <w:b/>
          <w:sz w:val="22"/>
          <w:szCs w:val="22"/>
          <w:lang w:val="es-MX" w:eastAsia="es-MX"/>
        </w:rPr>
      </w:pPr>
    </w:p>
    <w:p w:rsidR="00737D71" w:rsidRPr="00737D71" w:rsidRDefault="00737D71" w:rsidP="008C1BF5">
      <w:pPr>
        <w:widowControl/>
        <w:autoSpaceDE/>
        <w:autoSpaceDN/>
        <w:jc w:val="both"/>
        <w:rPr>
          <w:rFonts w:ascii="Arial" w:eastAsia="Calibri" w:hAnsi="Arial" w:cs="Arial"/>
          <w:sz w:val="22"/>
          <w:szCs w:val="22"/>
          <w:lang w:val="es-ES" w:eastAsia="en-US"/>
        </w:rPr>
      </w:pPr>
      <w:r w:rsidRPr="00351175">
        <w:rPr>
          <w:rFonts w:ascii="Arial" w:eastAsiaTheme="minorHAnsi" w:hAnsi="Arial" w:cs="Arial"/>
          <w:b/>
          <w:sz w:val="22"/>
          <w:szCs w:val="22"/>
          <w:lang w:val="es-MX" w:eastAsia="en-US"/>
        </w:rPr>
        <w:t xml:space="preserve">Consejero Electoral, Lic. Enrique Andrade González, </w:t>
      </w:r>
      <w:r w:rsidRPr="00351175">
        <w:rPr>
          <w:rFonts w:ascii="Arial" w:eastAsiaTheme="minorHAnsi" w:hAnsi="Arial" w:cs="Arial"/>
          <w:b/>
          <w:i/>
          <w:sz w:val="22"/>
          <w:szCs w:val="22"/>
          <w:lang w:val="es-MX" w:eastAsia="en-US"/>
        </w:rPr>
        <w:t xml:space="preserve">Presidente de la </w:t>
      </w:r>
      <w:proofErr w:type="gramStart"/>
      <w:r w:rsidR="00385FCA">
        <w:rPr>
          <w:rFonts w:ascii="Arial" w:eastAsiaTheme="minorHAnsi" w:hAnsi="Arial" w:cs="Arial"/>
          <w:b/>
          <w:i/>
          <w:sz w:val="22"/>
          <w:szCs w:val="22"/>
          <w:lang w:val="es-MX" w:eastAsia="en-US"/>
        </w:rPr>
        <w:t>CVME</w:t>
      </w:r>
      <w:r w:rsidRPr="00351175">
        <w:rPr>
          <w:rFonts w:ascii="Arial" w:eastAsiaTheme="minorHAnsi" w:hAnsi="Arial" w:cs="Arial"/>
          <w:b/>
          <w:i/>
          <w:sz w:val="22"/>
          <w:szCs w:val="22"/>
          <w:lang w:val="es-MX" w:eastAsia="en-US"/>
        </w:rPr>
        <w:t>.-</w:t>
      </w:r>
      <w:proofErr w:type="gramEnd"/>
      <w:r w:rsidRPr="00351175">
        <w:rPr>
          <w:rFonts w:ascii="Arial" w:eastAsiaTheme="minorHAnsi" w:hAnsi="Arial" w:cs="Arial"/>
          <w:sz w:val="22"/>
          <w:szCs w:val="22"/>
          <w:lang w:val="es-MX" w:eastAsia="en-US"/>
        </w:rPr>
        <w:t xml:space="preserve"> </w:t>
      </w:r>
      <w:r w:rsidRPr="00737D71">
        <w:rPr>
          <w:rFonts w:ascii="Arial" w:eastAsia="Calibri" w:hAnsi="Arial" w:cs="Arial"/>
          <w:b/>
          <w:sz w:val="22"/>
          <w:szCs w:val="22"/>
          <w:lang w:val="es-ES" w:eastAsia="en-US"/>
        </w:rPr>
        <w:t xml:space="preserve"> </w:t>
      </w:r>
      <w:r>
        <w:rPr>
          <w:rFonts w:ascii="Arial" w:eastAsia="Calibri" w:hAnsi="Arial" w:cs="Arial"/>
          <w:sz w:val="22"/>
          <w:szCs w:val="22"/>
          <w:lang w:val="es-ES" w:eastAsia="en-US"/>
        </w:rPr>
        <w:t xml:space="preserve">Puso a consideración el </w:t>
      </w:r>
      <w:r w:rsidR="00385FCA">
        <w:rPr>
          <w:rFonts w:ascii="Arial" w:eastAsia="Calibri" w:hAnsi="Arial" w:cs="Arial"/>
          <w:sz w:val="22"/>
          <w:szCs w:val="22"/>
          <w:lang w:val="es-ES" w:eastAsia="en-US"/>
        </w:rPr>
        <w:t xml:space="preserve">referido </w:t>
      </w:r>
      <w:r>
        <w:rPr>
          <w:rFonts w:ascii="Arial" w:eastAsia="Calibri" w:hAnsi="Arial" w:cs="Arial"/>
          <w:sz w:val="22"/>
          <w:szCs w:val="22"/>
          <w:lang w:val="es-ES" w:eastAsia="en-US"/>
        </w:rPr>
        <w:t>Informe.</w:t>
      </w:r>
      <w:r w:rsidR="00385FCA">
        <w:rPr>
          <w:rFonts w:ascii="Arial" w:eastAsia="Calibri" w:hAnsi="Arial" w:cs="Arial"/>
          <w:sz w:val="22"/>
          <w:szCs w:val="22"/>
          <w:lang w:val="es-ES" w:eastAsia="en-US"/>
        </w:rPr>
        <w:t xml:space="preserve"> </w:t>
      </w:r>
      <w:r>
        <w:rPr>
          <w:rFonts w:ascii="Arial" w:eastAsia="Calibri" w:hAnsi="Arial" w:cs="Arial"/>
          <w:sz w:val="22"/>
          <w:szCs w:val="22"/>
          <w:lang w:val="es-ES" w:eastAsia="en-US"/>
        </w:rPr>
        <w:t xml:space="preserve">Al no haber comentarios, solicitó al Secretario Técnico continuar con </w:t>
      </w:r>
      <w:r w:rsidRPr="00737D71">
        <w:rPr>
          <w:rFonts w:ascii="Arial" w:eastAsia="Calibri" w:hAnsi="Arial" w:cs="Arial"/>
          <w:sz w:val="22"/>
          <w:szCs w:val="22"/>
          <w:lang w:val="es-ES" w:eastAsia="en-US"/>
        </w:rPr>
        <w:t>el siguiente punto del orden del día.</w:t>
      </w:r>
    </w:p>
    <w:p w:rsidR="00F75AE1" w:rsidRPr="00F75AE1" w:rsidRDefault="00F75AE1" w:rsidP="008C1BF5">
      <w:pPr>
        <w:widowControl/>
        <w:autoSpaceDE/>
        <w:autoSpaceDN/>
        <w:jc w:val="both"/>
        <w:rPr>
          <w:rFonts w:ascii="Arial" w:eastAsiaTheme="minorHAnsi" w:hAnsi="Arial" w:cstheme="minorBidi"/>
          <w:sz w:val="22"/>
          <w:szCs w:val="22"/>
          <w:lang w:val="es-ES" w:eastAsia="en-US"/>
        </w:rPr>
      </w:pPr>
    </w:p>
    <w:p w:rsidR="00F75AE1" w:rsidRDefault="00F75AE1" w:rsidP="008C1BF5">
      <w:pPr>
        <w:widowControl/>
        <w:autoSpaceDE/>
        <w:autoSpaceDN/>
        <w:jc w:val="both"/>
        <w:rPr>
          <w:rFonts w:ascii="Arial" w:eastAsia="Calibri" w:hAnsi="Arial" w:cs="Arial"/>
          <w:sz w:val="22"/>
          <w:szCs w:val="22"/>
          <w:lang w:val="es-MX" w:eastAsia="en-US"/>
        </w:rPr>
      </w:pPr>
    </w:p>
    <w:p w:rsidR="00A52367" w:rsidRDefault="000E3B5E" w:rsidP="00385FCA">
      <w:pPr>
        <w:widowControl/>
        <w:autoSpaceDE/>
        <w:autoSpaceDN/>
        <w:jc w:val="both"/>
        <w:rPr>
          <w:rFonts w:ascii="Arial" w:hAnsi="Arial" w:cs="Arial"/>
          <w:b/>
          <w:sz w:val="22"/>
          <w:szCs w:val="22"/>
          <w:lang w:val="es-MX" w:eastAsia="es-MX"/>
        </w:rPr>
      </w:pPr>
      <w:r w:rsidRPr="00A52367">
        <w:rPr>
          <w:rFonts w:ascii="Arial" w:eastAsia="Calibri" w:hAnsi="Arial" w:cs="Arial"/>
          <w:b/>
          <w:sz w:val="22"/>
          <w:szCs w:val="22"/>
          <w:lang w:val="es-MX" w:eastAsia="en-US"/>
        </w:rPr>
        <w:t>4</w:t>
      </w:r>
      <w:r w:rsidR="00A52367" w:rsidRPr="00A52367">
        <w:rPr>
          <w:rFonts w:ascii="Arial" w:eastAsia="Calibri" w:hAnsi="Arial" w:cs="Arial"/>
          <w:b/>
          <w:sz w:val="22"/>
          <w:szCs w:val="22"/>
          <w:lang w:val="es-MX" w:eastAsia="en-US"/>
        </w:rPr>
        <w:t>.</w:t>
      </w:r>
      <w:r w:rsidR="00385FCA">
        <w:rPr>
          <w:rFonts w:ascii="Arial" w:hAnsi="Arial" w:cs="Arial"/>
          <w:b/>
          <w:sz w:val="22"/>
          <w:szCs w:val="22"/>
          <w:lang w:val="es-MX" w:eastAsia="es-MX"/>
        </w:rPr>
        <w:t xml:space="preserve"> </w:t>
      </w:r>
      <w:r w:rsidR="00385FCA" w:rsidRPr="00A52367">
        <w:rPr>
          <w:rFonts w:ascii="Arial" w:hAnsi="Arial" w:cs="Arial"/>
          <w:b/>
          <w:sz w:val="22"/>
          <w:szCs w:val="22"/>
          <w:lang w:val="es-MX" w:eastAsia="es-MX"/>
        </w:rPr>
        <w:t>VOTO DE LAS MEXICANAS Y MEXICANOS RESIDENTES EN EL EXTRANJERO EN EL PROCESO ELECTORAL LOCAL EXTRAORDINAR</w:t>
      </w:r>
      <w:r w:rsidR="00385FCA">
        <w:rPr>
          <w:rFonts w:ascii="Arial" w:hAnsi="Arial" w:cs="Arial"/>
          <w:b/>
          <w:sz w:val="22"/>
          <w:szCs w:val="22"/>
          <w:lang w:val="es-MX" w:eastAsia="es-MX"/>
        </w:rPr>
        <w:t>IO 2019 EN EL ESTADO DE PUEBLA</w:t>
      </w:r>
    </w:p>
    <w:p w:rsidR="00231683" w:rsidRDefault="00231683" w:rsidP="00231683">
      <w:pPr>
        <w:widowControl/>
        <w:autoSpaceDE/>
        <w:autoSpaceDN/>
        <w:jc w:val="both"/>
        <w:rPr>
          <w:rFonts w:ascii="Arial" w:hAnsi="Arial" w:cs="Arial"/>
          <w:b/>
          <w:sz w:val="20"/>
          <w:szCs w:val="20"/>
          <w:lang w:val="es-MX" w:eastAsia="es-MX"/>
        </w:rPr>
      </w:pPr>
    </w:p>
    <w:p w:rsidR="00A52367" w:rsidRPr="00231683" w:rsidRDefault="00231683" w:rsidP="006A4D94">
      <w:pPr>
        <w:widowControl/>
        <w:autoSpaceDE/>
        <w:autoSpaceDN/>
        <w:jc w:val="both"/>
        <w:rPr>
          <w:rFonts w:ascii="Arial" w:hAnsi="Arial" w:cs="Arial"/>
          <w:b/>
          <w:sz w:val="22"/>
          <w:szCs w:val="22"/>
          <w:lang w:val="es-MX" w:eastAsia="es-MX"/>
        </w:rPr>
      </w:pPr>
      <w:r w:rsidRPr="00231683">
        <w:rPr>
          <w:rFonts w:ascii="Arial" w:hAnsi="Arial" w:cs="Arial"/>
          <w:b/>
          <w:sz w:val="18"/>
          <w:szCs w:val="20"/>
          <w:lang w:val="es-MX" w:eastAsia="es-MX"/>
        </w:rPr>
        <w:t>4.1.</w:t>
      </w:r>
      <w:r w:rsidR="006A4D94">
        <w:rPr>
          <w:rFonts w:ascii="Arial" w:hAnsi="Arial" w:cs="Arial"/>
          <w:b/>
          <w:sz w:val="20"/>
          <w:szCs w:val="20"/>
          <w:lang w:val="es-MX" w:eastAsia="es-MX"/>
        </w:rPr>
        <w:t xml:space="preserve"> </w:t>
      </w:r>
      <w:r w:rsidRPr="00231683">
        <w:rPr>
          <w:rFonts w:ascii="Arial" w:hAnsi="Arial" w:cs="Arial"/>
          <w:b/>
          <w:sz w:val="22"/>
          <w:szCs w:val="22"/>
          <w:lang w:val="es-MX" w:eastAsia="es-MX"/>
        </w:rPr>
        <w:t>PRESENTACIÓN Y, EN SU CASO, APROBACIÓN DEL INFORME DE AVANCE Y SEGUIMIENTO DEL VOTO DE LA CIUDADANÍA POBLANA RESIDENTE EN EL EXTRANJERO EN EL PROCESO ELECTORAL LOCAL EXTRAORDINA</w:t>
      </w:r>
      <w:r>
        <w:rPr>
          <w:rFonts w:ascii="Arial" w:hAnsi="Arial" w:cs="Arial"/>
          <w:b/>
          <w:sz w:val="22"/>
          <w:szCs w:val="22"/>
          <w:lang w:val="es-MX" w:eastAsia="es-MX"/>
        </w:rPr>
        <w:t>RIO 2019 EN EL ESTADO DE PUEBLA</w:t>
      </w:r>
    </w:p>
    <w:p w:rsidR="00A63D75" w:rsidRDefault="00A63D75" w:rsidP="008C1BF5">
      <w:pPr>
        <w:widowControl/>
        <w:autoSpaceDE/>
        <w:autoSpaceDN/>
        <w:jc w:val="both"/>
        <w:rPr>
          <w:rFonts w:ascii="Arial" w:hAnsi="Arial" w:cs="Arial"/>
          <w:b/>
          <w:sz w:val="18"/>
          <w:szCs w:val="18"/>
          <w:lang w:val="es-MX" w:eastAsia="es-MX"/>
        </w:rPr>
      </w:pPr>
    </w:p>
    <w:p w:rsidR="00A63D75" w:rsidRPr="00A63D75" w:rsidRDefault="00A63D75" w:rsidP="008C1BF5">
      <w:pPr>
        <w:jc w:val="both"/>
        <w:rPr>
          <w:rFonts w:ascii="Arial" w:eastAsiaTheme="minorHAnsi" w:hAnsi="Arial" w:cstheme="minorBidi"/>
          <w:sz w:val="22"/>
          <w:szCs w:val="22"/>
          <w:lang w:val="es-ES" w:eastAsia="en-US"/>
        </w:rPr>
      </w:pPr>
      <w:r w:rsidRPr="00351175">
        <w:rPr>
          <w:rFonts w:ascii="Arial" w:eastAsiaTheme="minorHAnsi" w:hAnsi="Arial" w:cs="Arial"/>
          <w:b/>
          <w:sz w:val="22"/>
          <w:szCs w:val="22"/>
          <w:lang w:val="es-MX" w:eastAsia="en-US"/>
        </w:rPr>
        <w:t xml:space="preserve">Ing. René Miranda </w:t>
      </w:r>
      <w:proofErr w:type="spellStart"/>
      <w:r w:rsidRPr="00351175">
        <w:rPr>
          <w:rFonts w:ascii="Arial" w:eastAsiaTheme="minorHAnsi" w:hAnsi="Arial" w:cs="Arial"/>
          <w:b/>
          <w:sz w:val="22"/>
          <w:szCs w:val="22"/>
          <w:lang w:val="es-MX" w:eastAsia="en-US"/>
        </w:rPr>
        <w:t>Jaimes</w:t>
      </w:r>
      <w:proofErr w:type="spellEnd"/>
      <w:r w:rsidRPr="00351175">
        <w:rPr>
          <w:rFonts w:ascii="Arial" w:eastAsiaTheme="minorHAnsi" w:hAnsi="Arial" w:cs="Arial"/>
          <w:b/>
          <w:sz w:val="22"/>
          <w:szCs w:val="22"/>
          <w:lang w:val="es-MX" w:eastAsia="en-US"/>
        </w:rPr>
        <w:t xml:space="preserve">, </w:t>
      </w:r>
      <w:r w:rsidRPr="00351175">
        <w:rPr>
          <w:rFonts w:ascii="Arial" w:eastAsiaTheme="minorHAnsi" w:hAnsi="Arial" w:cs="Arial"/>
          <w:b/>
          <w:i/>
          <w:sz w:val="22"/>
          <w:szCs w:val="22"/>
          <w:lang w:val="es-MX" w:eastAsia="en-US"/>
        </w:rPr>
        <w:t xml:space="preserve">Secretario </w:t>
      </w:r>
      <w:proofErr w:type="gramStart"/>
      <w:r w:rsidRPr="00A63D75">
        <w:rPr>
          <w:rFonts w:ascii="Arial" w:eastAsiaTheme="minorHAnsi" w:hAnsi="Arial" w:cs="Arial"/>
          <w:b/>
          <w:i/>
          <w:sz w:val="22"/>
          <w:szCs w:val="22"/>
          <w:lang w:val="es-MX" w:eastAsia="en-US"/>
        </w:rPr>
        <w:t>Técnico.-</w:t>
      </w:r>
      <w:proofErr w:type="gramEnd"/>
      <w:r w:rsidRPr="00A63D75">
        <w:rPr>
          <w:rFonts w:ascii="Arial" w:eastAsiaTheme="minorHAnsi" w:hAnsi="Arial" w:cs="Arial"/>
          <w:sz w:val="22"/>
          <w:szCs w:val="22"/>
          <w:lang w:val="es-MX" w:eastAsia="en-US"/>
        </w:rPr>
        <w:t xml:space="preserve"> </w:t>
      </w:r>
      <w:r w:rsidRPr="00A63D75">
        <w:rPr>
          <w:rFonts w:ascii="Arial" w:eastAsiaTheme="minorHAnsi" w:hAnsi="Arial" w:cstheme="minorBidi"/>
          <w:sz w:val="22"/>
          <w:szCs w:val="22"/>
          <w:lang w:val="es-ES" w:eastAsia="en-US"/>
        </w:rPr>
        <w:t xml:space="preserve">Señaló que este documento reporta el avance y cumplimiento de los objetivos plasmados en el Programa de Trabajo de la </w:t>
      </w:r>
      <w:r w:rsidR="00231683">
        <w:rPr>
          <w:rFonts w:ascii="Arial" w:eastAsiaTheme="minorHAnsi" w:hAnsi="Arial" w:cstheme="minorBidi"/>
          <w:sz w:val="22"/>
          <w:szCs w:val="22"/>
          <w:lang w:val="es-ES" w:eastAsia="en-US"/>
        </w:rPr>
        <w:t>CVME</w:t>
      </w:r>
      <w:r w:rsidRPr="00A63D75">
        <w:rPr>
          <w:rFonts w:ascii="Arial" w:eastAsiaTheme="minorHAnsi" w:hAnsi="Arial" w:cstheme="minorBidi"/>
          <w:sz w:val="22"/>
          <w:szCs w:val="22"/>
          <w:lang w:val="es-ES" w:eastAsia="en-US"/>
        </w:rPr>
        <w:t>, así como los acuerdos al Consejo General, atinentes al voto de l</w:t>
      </w:r>
      <w:r w:rsidR="00231683">
        <w:rPr>
          <w:rFonts w:ascii="Arial" w:eastAsiaTheme="minorHAnsi" w:hAnsi="Arial" w:cstheme="minorBidi"/>
          <w:sz w:val="22"/>
          <w:szCs w:val="22"/>
          <w:lang w:val="es-ES" w:eastAsia="en-US"/>
        </w:rPr>
        <w:t>a</w:t>
      </w:r>
      <w:r w:rsidRPr="00A63D75">
        <w:rPr>
          <w:rFonts w:ascii="Arial" w:eastAsiaTheme="minorHAnsi" w:hAnsi="Arial" w:cstheme="minorBidi"/>
          <w:sz w:val="22"/>
          <w:szCs w:val="22"/>
          <w:lang w:val="es-ES" w:eastAsia="en-US"/>
        </w:rPr>
        <w:t>s poblan</w:t>
      </w:r>
      <w:r w:rsidR="00231683">
        <w:rPr>
          <w:rFonts w:ascii="Arial" w:eastAsiaTheme="minorHAnsi" w:hAnsi="Arial" w:cstheme="minorBidi"/>
          <w:sz w:val="22"/>
          <w:szCs w:val="22"/>
          <w:lang w:val="es-ES" w:eastAsia="en-US"/>
        </w:rPr>
        <w:t>a</w:t>
      </w:r>
      <w:r w:rsidRPr="00A63D75">
        <w:rPr>
          <w:rFonts w:ascii="Arial" w:eastAsiaTheme="minorHAnsi" w:hAnsi="Arial" w:cstheme="minorBidi"/>
          <w:sz w:val="22"/>
          <w:szCs w:val="22"/>
          <w:lang w:val="es-ES" w:eastAsia="en-US"/>
        </w:rPr>
        <w:t xml:space="preserve">s y </w:t>
      </w:r>
      <w:r w:rsidR="00231683">
        <w:rPr>
          <w:rFonts w:ascii="Arial" w:eastAsiaTheme="minorHAnsi" w:hAnsi="Arial" w:cstheme="minorBidi"/>
          <w:sz w:val="22"/>
          <w:szCs w:val="22"/>
          <w:lang w:val="es-ES" w:eastAsia="en-US"/>
        </w:rPr>
        <w:t xml:space="preserve">los </w:t>
      </w:r>
      <w:r w:rsidRPr="00A63D75">
        <w:rPr>
          <w:rFonts w:ascii="Arial" w:eastAsiaTheme="minorHAnsi" w:hAnsi="Arial" w:cstheme="minorBidi"/>
          <w:sz w:val="22"/>
          <w:szCs w:val="22"/>
          <w:lang w:val="es-ES" w:eastAsia="en-US"/>
        </w:rPr>
        <w:t>poblan</w:t>
      </w:r>
      <w:r w:rsidR="00231683">
        <w:rPr>
          <w:rFonts w:ascii="Arial" w:eastAsiaTheme="minorHAnsi" w:hAnsi="Arial" w:cstheme="minorBidi"/>
          <w:sz w:val="22"/>
          <w:szCs w:val="22"/>
          <w:lang w:val="es-ES" w:eastAsia="en-US"/>
        </w:rPr>
        <w:t>o</w:t>
      </w:r>
      <w:r w:rsidRPr="00A63D75">
        <w:rPr>
          <w:rFonts w:ascii="Arial" w:eastAsiaTheme="minorHAnsi" w:hAnsi="Arial" w:cstheme="minorBidi"/>
          <w:sz w:val="22"/>
          <w:szCs w:val="22"/>
          <w:lang w:val="es-ES" w:eastAsia="en-US"/>
        </w:rPr>
        <w:t>s residentes en el extranjero para la próxima elección del 2 de junio.</w:t>
      </w:r>
    </w:p>
    <w:p w:rsidR="00A63D75" w:rsidRPr="00A63D75" w:rsidRDefault="00A63D75" w:rsidP="008C1BF5">
      <w:pPr>
        <w:widowControl/>
        <w:autoSpaceDE/>
        <w:autoSpaceDN/>
        <w:jc w:val="both"/>
        <w:rPr>
          <w:rFonts w:ascii="Arial" w:eastAsiaTheme="minorHAnsi" w:hAnsi="Arial" w:cstheme="minorBidi"/>
          <w:sz w:val="22"/>
          <w:szCs w:val="22"/>
          <w:lang w:val="es-ES" w:eastAsia="en-US"/>
        </w:rPr>
      </w:pPr>
    </w:p>
    <w:p w:rsidR="00A63D75" w:rsidRDefault="00A63D75" w:rsidP="008C1BF5">
      <w:pPr>
        <w:widowControl/>
        <w:autoSpaceDE/>
        <w:autoSpaceDN/>
        <w:jc w:val="both"/>
        <w:rPr>
          <w:rFonts w:ascii="Arial" w:eastAsiaTheme="minorHAnsi" w:hAnsi="Arial" w:cstheme="minorBidi"/>
          <w:sz w:val="22"/>
          <w:szCs w:val="22"/>
          <w:lang w:val="es-ES" w:eastAsia="en-US"/>
        </w:rPr>
      </w:pPr>
      <w:r>
        <w:rPr>
          <w:rFonts w:ascii="Arial" w:eastAsiaTheme="minorHAnsi" w:hAnsi="Arial" w:cstheme="minorBidi"/>
          <w:sz w:val="22"/>
          <w:szCs w:val="22"/>
          <w:lang w:val="es-ES" w:eastAsia="en-US"/>
        </w:rPr>
        <w:t>Agregó que</w:t>
      </w:r>
      <w:r w:rsidRPr="00A63D75">
        <w:rPr>
          <w:rFonts w:ascii="Arial" w:eastAsiaTheme="minorHAnsi" w:hAnsi="Arial" w:cstheme="minorBidi"/>
          <w:sz w:val="22"/>
          <w:szCs w:val="22"/>
          <w:lang w:val="es-ES" w:eastAsia="en-US"/>
        </w:rPr>
        <w:t xml:space="preserve"> </w:t>
      </w:r>
      <w:r w:rsidR="004A53E3">
        <w:rPr>
          <w:rFonts w:ascii="Arial" w:eastAsiaTheme="minorHAnsi" w:hAnsi="Arial" w:cstheme="minorBidi"/>
          <w:sz w:val="22"/>
          <w:szCs w:val="22"/>
          <w:lang w:val="es-ES" w:eastAsia="en-US"/>
        </w:rPr>
        <w:t xml:space="preserve">el informe </w:t>
      </w:r>
      <w:r w:rsidRPr="00A63D75">
        <w:rPr>
          <w:rFonts w:ascii="Arial" w:eastAsiaTheme="minorHAnsi" w:hAnsi="Arial" w:cstheme="minorBidi"/>
          <w:sz w:val="22"/>
          <w:szCs w:val="22"/>
          <w:lang w:val="es-ES" w:eastAsia="en-US"/>
        </w:rPr>
        <w:t xml:space="preserve">cubre el periodo de diciembre </w:t>
      </w:r>
      <w:r w:rsidR="00231683">
        <w:rPr>
          <w:rFonts w:ascii="Arial" w:eastAsiaTheme="minorHAnsi" w:hAnsi="Arial" w:cstheme="minorBidi"/>
          <w:sz w:val="22"/>
          <w:szCs w:val="22"/>
          <w:lang w:val="es-ES" w:eastAsia="en-US"/>
        </w:rPr>
        <w:t>de 2018</w:t>
      </w:r>
      <w:r w:rsidRPr="00A63D75">
        <w:rPr>
          <w:rFonts w:ascii="Arial" w:eastAsiaTheme="minorHAnsi" w:hAnsi="Arial" w:cstheme="minorBidi"/>
          <w:sz w:val="22"/>
          <w:szCs w:val="22"/>
          <w:lang w:val="es-ES" w:eastAsia="en-US"/>
        </w:rPr>
        <w:t xml:space="preserve"> a febrero </w:t>
      </w:r>
      <w:r w:rsidR="00231683">
        <w:rPr>
          <w:rFonts w:ascii="Arial" w:eastAsiaTheme="minorHAnsi" w:hAnsi="Arial" w:cstheme="minorBidi"/>
          <w:sz w:val="22"/>
          <w:szCs w:val="22"/>
          <w:lang w:val="es-ES" w:eastAsia="en-US"/>
        </w:rPr>
        <w:t>de 2019</w:t>
      </w:r>
      <w:r w:rsidRPr="00A63D75">
        <w:rPr>
          <w:rFonts w:ascii="Arial" w:eastAsiaTheme="minorHAnsi" w:hAnsi="Arial" w:cstheme="minorBidi"/>
          <w:sz w:val="22"/>
          <w:szCs w:val="22"/>
          <w:lang w:val="es-ES" w:eastAsia="en-US"/>
        </w:rPr>
        <w:t>, así como las últimas actividades que se reportan en materia de conformación de la Lista Nominal de Electores Residentes en el Extranjero</w:t>
      </w:r>
      <w:r w:rsidR="00231683">
        <w:rPr>
          <w:rFonts w:ascii="Arial" w:eastAsiaTheme="minorHAnsi" w:hAnsi="Arial" w:cstheme="minorBidi"/>
          <w:sz w:val="22"/>
          <w:szCs w:val="22"/>
          <w:lang w:val="es-ES" w:eastAsia="en-US"/>
        </w:rPr>
        <w:t xml:space="preserve"> (LNERE)</w:t>
      </w:r>
      <w:r w:rsidRPr="00A63D75">
        <w:rPr>
          <w:rFonts w:ascii="Arial" w:eastAsiaTheme="minorHAnsi" w:hAnsi="Arial" w:cstheme="minorBidi"/>
          <w:sz w:val="22"/>
          <w:szCs w:val="22"/>
          <w:lang w:val="es-ES" w:eastAsia="en-US"/>
        </w:rPr>
        <w:t xml:space="preserve">, </w:t>
      </w:r>
      <w:r>
        <w:rPr>
          <w:rFonts w:ascii="Arial" w:eastAsiaTheme="minorHAnsi" w:hAnsi="Arial" w:cstheme="minorBidi"/>
          <w:sz w:val="22"/>
          <w:szCs w:val="22"/>
          <w:lang w:val="es-ES" w:eastAsia="en-US"/>
        </w:rPr>
        <w:t>recordando que</w:t>
      </w:r>
      <w:r w:rsidRPr="00A63D75">
        <w:rPr>
          <w:rFonts w:ascii="Arial" w:eastAsiaTheme="minorHAnsi" w:hAnsi="Arial" w:cstheme="minorBidi"/>
          <w:sz w:val="22"/>
          <w:szCs w:val="22"/>
          <w:lang w:val="es-ES" w:eastAsia="en-US"/>
        </w:rPr>
        <w:t xml:space="preserve"> el periodo de registro </w:t>
      </w:r>
      <w:r>
        <w:rPr>
          <w:rFonts w:ascii="Arial" w:eastAsiaTheme="minorHAnsi" w:hAnsi="Arial" w:cstheme="minorBidi"/>
          <w:sz w:val="22"/>
          <w:szCs w:val="22"/>
          <w:lang w:val="es-ES" w:eastAsia="en-US"/>
        </w:rPr>
        <w:t xml:space="preserve">culminó el 15 de marzo </w:t>
      </w:r>
      <w:r w:rsidR="00231683">
        <w:rPr>
          <w:rFonts w:ascii="Arial" w:eastAsiaTheme="minorHAnsi" w:hAnsi="Arial" w:cstheme="minorBidi"/>
          <w:sz w:val="22"/>
          <w:szCs w:val="22"/>
          <w:lang w:val="es-ES" w:eastAsia="en-US"/>
        </w:rPr>
        <w:t>de 2019</w:t>
      </w:r>
      <w:r>
        <w:rPr>
          <w:rFonts w:ascii="Arial" w:eastAsiaTheme="minorHAnsi" w:hAnsi="Arial" w:cstheme="minorBidi"/>
          <w:sz w:val="22"/>
          <w:szCs w:val="22"/>
          <w:lang w:val="es-ES" w:eastAsia="en-US"/>
        </w:rPr>
        <w:t>; e</w:t>
      </w:r>
      <w:r w:rsidRPr="00A63D75">
        <w:rPr>
          <w:rFonts w:ascii="Arial" w:eastAsiaTheme="minorHAnsi" w:hAnsi="Arial" w:cstheme="minorBidi"/>
          <w:sz w:val="22"/>
          <w:szCs w:val="22"/>
          <w:lang w:val="es-ES" w:eastAsia="en-US"/>
        </w:rPr>
        <w:t>l periodo de subsanes se llevó a cabo a partir de esa fecha y hasta el 22 de marzo</w:t>
      </w:r>
      <w:r>
        <w:rPr>
          <w:rFonts w:ascii="Arial" w:eastAsiaTheme="minorHAnsi" w:hAnsi="Arial" w:cstheme="minorBidi"/>
          <w:sz w:val="22"/>
          <w:szCs w:val="22"/>
          <w:lang w:val="es-ES" w:eastAsia="en-US"/>
        </w:rPr>
        <w:t>;</w:t>
      </w:r>
      <w:r w:rsidRPr="00A63D75">
        <w:rPr>
          <w:rFonts w:ascii="Arial" w:eastAsiaTheme="minorHAnsi" w:hAnsi="Arial" w:cstheme="minorBidi"/>
          <w:sz w:val="22"/>
          <w:szCs w:val="22"/>
          <w:lang w:val="es-ES" w:eastAsia="en-US"/>
        </w:rPr>
        <w:t xml:space="preserve"> y la entrega de la </w:t>
      </w:r>
      <w:r w:rsidR="00231683">
        <w:rPr>
          <w:rFonts w:ascii="Arial" w:eastAsiaTheme="minorHAnsi" w:hAnsi="Arial" w:cstheme="minorBidi"/>
          <w:sz w:val="22"/>
          <w:szCs w:val="22"/>
          <w:lang w:val="es-ES" w:eastAsia="en-US"/>
        </w:rPr>
        <w:t>LNERE</w:t>
      </w:r>
      <w:r w:rsidRPr="00A63D75">
        <w:rPr>
          <w:rFonts w:ascii="Arial" w:eastAsiaTheme="minorHAnsi" w:hAnsi="Arial" w:cstheme="minorBidi"/>
          <w:sz w:val="22"/>
          <w:szCs w:val="22"/>
          <w:lang w:val="es-ES" w:eastAsia="en-US"/>
        </w:rPr>
        <w:t xml:space="preserve"> para </w:t>
      </w:r>
      <w:r w:rsidR="00231683">
        <w:rPr>
          <w:rFonts w:ascii="Arial" w:eastAsiaTheme="minorHAnsi" w:hAnsi="Arial" w:cstheme="minorBidi"/>
          <w:sz w:val="22"/>
          <w:szCs w:val="22"/>
          <w:lang w:val="es-ES" w:eastAsia="en-US"/>
        </w:rPr>
        <w:t>R</w:t>
      </w:r>
      <w:r w:rsidRPr="00A63D75">
        <w:rPr>
          <w:rFonts w:ascii="Arial" w:eastAsiaTheme="minorHAnsi" w:hAnsi="Arial" w:cstheme="minorBidi"/>
          <w:sz w:val="22"/>
          <w:szCs w:val="22"/>
          <w:lang w:val="es-ES" w:eastAsia="en-US"/>
        </w:rPr>
        <w:t xml:space="preserve">evisión </w:t>
      </w:r>
      <w:r w:rsidR="00231683">
        <w:rPr>
          <w:rFonts w:ascii="Arial" w:eastAsiaTheme="minorHAnsi" w:hAnsi="Arial" w:cstheme="minorBidi"/>
          <w:sz w:val="22"/>
          <w:szCs w:val="22"/>
          <w:lang w:val="es-ES" w:eastAsia="en-US"/>
        </w:rPr>
        <w:t xml:space="preserve">por parte </w:t>
      </w:r>
      <w:r w:rsidRPr="00A63D75">
        <w:rPr>
          <w:rFonts w:ascii="Arial" w:eastAsiaTheme="minorHAnsi" w:hAnsi="Arial" w:cstheme="minorBidi"/>
          <w:sz w:val="22"/>
          <w:szCs w:val="22"/>
          <w:lang w:val="es-ES" w:eastAsia="en-US"/>
        </w:rPr>
        <w:t xml:space="preserve">de los </w:t>
      </w:r>
      <w:r w:rsidR="00231683">
        <w:rPr>
          <w:rFonts w:ascii="Arial" w:eastAsiaTheme="minorHAnsi" w:hAnsi="Arial" w:cstheme="minorBidi"/>
          <w:sz w:val="22"/>
          <w:szCs w:val="22"/>
          <w:lang w:val="es-ES" w:eastAsia="en-US"/>
        </w:rPr>
        <w:t>p</w:t>
      </w:r>
      <w:r w:rsidRPr="00A63D75">
        <w:rPr>
          <w:rFonts w:ascii="Arial" w:eastAsiaTheme="minorHAnsi" w:hAnsi="Arial" w:cstheme="minorBidi"/>
          <w:sz w:val="22"/>
          <w:szCs w:val="22"/>
          <w:lang w:val="es-ES" w:eastAsia="en-US"/>
        </w:rPr>
        <w:t>artidos políticos concluyó para su entrega el 27 de marzo.</w:t>
      </w:r>
    </w:p>
    <w:p w:rsidR="004A53E3" w:rsidRDefault="004A53E3" w:rsidP="008C1BF5">
      <w:pPr>
        <w:widowControl/>
        <w:autoSpaceDE/>
        <w:autoSpaceDN/>
        <w:jc w:val="both"/>
        <w:rPr>
          <w:rFonts w:ascii="Arial" w:eastAsiaTheme="minorHAnsi" w:hAnsi="Arial" w:cstheme="minorBidi"/>
          <w:sz w:val="22"/>
          <w:szCs w:val="22"/>
          <w:lang w:val="es-ES" w:eastAsia="en-US"/>
        </w:rPr>
      </w:pPr>
    </w:p>
    <w:p w:rsidR="004A53E3" w:rsidRPr="004A53E3" w:rsidRDefault="004A53E3" w:rsidP="008C1BF5">
      <w:pPr>
        <w:widowControl/>
        <w:autoSpaceDE/>
        <w:autoSpaceDN/>
        <w:jc w:val="both"/>
        <w:rPr>
          <w:rFonts w:ascii="Arial" w:eastAsiaTheme="minorHAnsi" w:hAnsi="Arial" w:cstheme="minorBidi"/>
          <w:sz w:val="22"/>
          <w:szCs w:val="22"/>
          <w:lang w:val="es-ES" w:eastAsia="en-US"/>
        </w:rPr>
      </w:pPr>
      <w:r w:rsidRPr="00351175">
        <w:rPr>
          <w:rFonts w:ascii="Arial" w:eastAsiaTheme="minorHAnsi" w:hAnsi="Arial" w:cs="Arial"/>
          <w:b/>
          <w:sz w:val="22"/>
          <w:szCs w:val="22"/>
          <w:lang w:val="es-MX" w:eastAsia="en-US"/>
        </w:rPr>
        <w:t xml:space="preserve">Consejero Electoral, Lic. Enrique Andrade González, </w:t>
      </w:r>
      <w:r w:rsidRPr="00351175">
        <w:rPr>
          <w:rFonts w:ascii="Arial" w:eastAsiaTheme="minorHAnsi" w:hAnsi="Arial" w:cs="Arial"/>
          <w:b/>
          <w:i/>
          <w:sz w:val="22"/>
          <w:szCs w:val="22"/>
          <w:lang w:val="es-MX" w:eastAsia="en-US"/>
        </w:rPr>
        <w:t xml:space="preserve">Presidente de la </w:t>
      </w:r>
      <w:proofErr w:type="gramStart"/>
      <w:r w:rsidR="00231683">
        <w:rPr>
          <w:rFonts w:ascii="Arial" w:eastAsiaTheme="minorHAnsi" w:hAnsi="Arial" w:cs="Arial"/>
          <w:b/>
          <w:i/>
          <w:sz w:val="22"/>
          <w:szCs w:val="22"/>
          <w:lang w:val="es-MX" w:eastAsia="en-US"/>
        </w:rPr>
        <w:t>CVME</w:t>
      </w:r>
      <w:r w:rsidRPr="00351175">
        <w:rPr>
          <w:rFonts w:ascii="Arial" w:eastAsiaTheme="minorHAnsi" w:hAnsi="Arial" w:cs="Arial"/>
          <w:b/>
          <w:i/>
          <w:sz w:val="22"/>
          <w:szCs w:val="22"/>
          <w:lang w:val="es-MX" w:eastAsia="en-US"/>
        </w:rPr>
        <w:t>.-</w:t>
      </w:r>
      <w:proofErr w:type="gramEnd"/>
      <w:r w:rsidRPr="00351175">
        <w:rPr>
          <w:rFonts w:ascii="Arial" w:eastAsiaTheme="minorHAnsi" w:hAnsi="Arial" w:cs="Arial"/>
          <w:sz w:val="22"/>
          <w:szCs w:val="22"/>
          <w:lang w:val="es-MX" w:eastAsia="en-US"/>
        </w:rPr>
        <w:t xml:space="preserve"> </w:t>
      </w:r>
      <w:r w:rsidRPr="00737D71">
        <w:rPr>
          <w:rFonts w:ascii="Arial" w:eastAsia="Calibri" w:hAnsi="Arial" w:cs="Arial"/>
          <w:b/>
          <w:sz w:val="22"/>
          <w:szCs w:val="22"/>
          <w:lang w:val="es-ES" w:eastAsia="en-US"/>
        </w:rPr>
        <w:t xml:space="preserve"> </w:t>
      </w:r>
      <w:r w:rsidR="00231683">
        <w:rPr>
          <w:rFonts w:ascii="Arial" w:eastAsiaTheme="minorHAnsi" w:hAnsi="Arial" w:cstheme="minorBidi"/>
          <w:sz w:val="22"/>
          <w:szCs w:val="22"/>
          <w:lang w:val="es-ES" w:eastAsia="en-US"/>
        </w:rPr>
        <w:t>P</w:t>
      </w:r>
      <w:r>
        <w:rPr>
          <w:rFonts w:ascii="Arial" w:eastAsiaTheme="minorHAnsi" w:hAnsi="Arial" w:cstheme="minorBidi"/>
          <w:sz w:val="22"/>
          <w:szCs w:val="22"/>
          <w:lang w:val="es-ES" w:eastAsia="en-US"/>
        </w:rPr>
        <w:t xml:space="preserve">recisó que </w:t>
      </w:r>
      <w:r w:rsidRPr="004A53E3">
        <w:rPr>
          <w:rFonts w:ascii="Arial" w:eastAsiaTheme="minorHAnsi" w:hAnsi="Arial" w:cstheme="minorBidi"/>
          <w:sz w:val="22"/>
          <w:szCs w:val="22"/>
          <w:lang w:val="es-ES" w:eastAsia="en-US"/>
        </w:rPr>
        <w:t xml:space="preserve">se recibieron </w:t>
      </w:r>
      <w:r>
        <w:rPr>
          <w:rFonts w:ascii="Arial" w:eastAsiaTheme="minorHAnsi" w:hAnsi="Arial" w:cstheme="minorBidi"/>
          <w:sz w:val="22"/>
          <w:szCs w:val="22"/>
          <w:lang w:val="es-ES" w:eastAsia="en-US"/>
        </w:rPr>
        <w:t>4</w:t>
      </w:r>
      <w:r w:rsidR="00231683">
        <w:rPr>
          <w:rFonts w:ascii="Arial" w:eastAsiaTheme="minorHAnsi" w:hAnsi="Arial" w:cstheme="minorBidi"/>
          <w:sz w:val="22"/>
          <w:szCs w:val="22"/>
          <w:lang w:val="es-ES" w:eastAsia="en-US"/>
        </w:rPr>
        <w:t>,329</w:t>
      </w:r>
      <w:r w:rsidRPr="004A53E3">
        <w:rPr>
          <w:rFonts w:ascii="Arial" w:eastAsiaTheme="minorHAnsi" w:hAnsi="Arial" w:cstheme="minorBidi"/>
          <w:sz w:val="22"/>
          <w:szCs w:val="22"/>
          <w:lang w:val="es-ES" w:eastAsia="en-US"/>
        </w:rPr>
        <w:t xml:space="preserve"> solicitudes de inscripción</w:t>
      </w:r>
      <w:r>
        <w:rPr>
          <w:rFonts w:ascii="Arial" w:eastAsiaTheme="minorHAnsi" w:hAnsi="Arial" w:cstheme="minorBidi"/>
          <w:sz w:val="22"/>
          <w:szCs w:val="22"/>
          <w:lang w:val="es-ES" w:eastAsia="en-US"/>
        </w:rPr>
        <w:t>, siendo</w:t>
      </w:r>
      <w:r w:rsidRPr="004A53E3">
        <w:rPr>
          <w:rFonts w:ascii="Arial" w:eastAsiaTheme="minorHAnsi" w:hAnsi="Arial" w:cstheme="minorBidi"/>
          <w:sz w:val="22"/>
          <w:szCs w:val="22"/>
          <w:lang w:val="es-ES" w:eastAsia="en-US"/>
        </w:rPr>
        <w:t xml:space="preserve"> determinadas como procedentes </w:t>
      </w:r>
      <w:r w:rsidR="00231683">
        <w:rPr>
          <w:rFonts w:ascii="Arial" w:eastAsiaTheme="minorHAnsi" w:hAnsi="Arial" w:cstheme="minorBidi"/>
          <w:sz w:val="22"/>
          <w:szCs w:val="22"/>
          <w:lang w:val="es-ES" w:eastAsia="en-US"/>
        </w:rPr>
        <w:t>4,269</w:t>
      </w:r>
      <w:r w:rsidRPr="004A53E3">
        <w:rPr>
          <w:rFonts w:ascii="Arial" w:eastAsiaTheme="minorHAnsi" w:hAnsi="Arial" w:cstheme="minorBidi"/>
          <w:sz w:val="22"/>
          <w:szCs w:val="22"/>
          <w:lang w:val="es-ES" w:eastAsia="en-US"/>
        </w:rPr>
        <w:t xml:space="preserve">, y </w:t>
      </w:r>
      <w:r>
        <w:rPr>
          <w:rFonts w:ascii="Arial" w:eastAsiaTheme="minorHAnsi" w:hAnsi="Arial" w:cstheme="minorBidi"/>
          <w:sz w:val="22"/>
          <w:szCs w:val="22"/>
          <w:lang w:val="es-ES" w:eastAsia="en-US"/>
        </w:rPr>
        <w:t>que se empezará con el envío de</w:t>
      </w:r>
      <w:r w:rsidRPr="004A53E3">
        <w:rPr>
          <w:rFonts w:ascii="Arial" w:eastAsiaTheme="minorHAnsi" w:hAnsi="Arial" w:cstheme="minorBidi"/>
          <w:sz w:val="22"/>
          <w:szCs w:val="22"/>
          <w:lang w:val="es-ES" w:eastAsia="en-US"/>
        </w:rPr>
        <w:t xml:space="preserve"> los </w:t>
      </w:r>
      <w:r w:rsidR="00231683">
        <w:rPr>
          <w:rFonts w:ascii="Arial" w:eastAsiaTheme="minorHAnsi" w:hAnsi="Arial" w:cstheme="minorBidi"/>
          <w:sz w:val="22"/>
          <w:szCs w:val="22"/>
          <w:lang w:val="es-ES" w:eastAsia="en-US"/>
        </w:rPr>
        <w:t>P</w:t>
      </w:r>
      <w:r w:rsidRPr="004A53E3">
        <w:rPr>
          <w:rFonts w:ascii="Arial" w:eastAsiaTheme="minorHAnsi" w:hAnsi="Arial" w:cstheme="minorBidi"/>
          <w:sz w:val="22"/>
          <w:szCs w:val="22"/>
          <w:lang w:val="es-ES" w:eastAsia="en-US"/>
        </w:rPr>
        <w:t xml:space="preserve">aquetes </w:t>
      </w:r>
      <w:r w:rsidR="00231683">
        <w:rPr>
          <w:rFonts w:ascii="Arial" w:eastAsiaTheme="minorHAnsi" w:hAnsi="Arial" w:cstheme="minorBidi"/>
          <w:sz w:val="22"/>
          <w:szCs w:val="22"/>
          <w:lang w:val="es-ES" w:eastAsia="en-US"/>
        </w:rPr>
        <w:t>E</w:t>
      </w:r>
      <w:r w:rsidRPr="004A53E3">
        <w:rPr>
          <w:rFonts w:ascii="Arial" w:eastAsiaTheme="minorHAnsi" w:hAnsi="Arial" w:cstheme="minorBidi"/>
          <w:sz w:val="22"/>
          <w:szCs w:val="22"/>
          <w:lang w:val="es-ES" w:eastAsia="en-US"/>
        </w:rPr>
        <w:t xml:space="preserve">lectorales </w:t>
      </w:r>
      <w:r w:rsidR="00231683">
        <w:rPr>
          <w:rFonts w:ascii="Arial" w:eastAsiaTheme="minorHAnsi" w:hAnsi="Arial" w:cstheme="minorBidi"/>
          <w:sz w:val="22"/>
          <w:szCs w:val="22"/>
          <w:lang w:val="es-ES" w:eastAsia="en-US"/>
        </w:rPr>
        <w:t>P</w:t>
      </w:r>
      <w:r w:rsidRPr="004A53E3">
        <w:rPr>
          <w:rFonts w:ascii="Arial" w:eastAsiaTheme="minorHAnsi" w:hAnsi="Arial" w:cstheme="minorBidi"/>
          <w:sz w:val="22"/>
          <w:szCs w:val="22"/>
          <w:lang w:val="es-ES" w:eastAsia="en-US"/>
        </w:rPr>
        <w:t xml:space="preserve">ostales </w:t>
      </w:r>
      <w:r w:rsidR="00231683">
        <w:rPr>
          <w:rFonts w:ascii="Arial" w:eastAsiaTheme="minorHAnsi" w:hAnsi="Arial" w:cstheme="minorBidi"/>
          <w:sz w:val="22"/>
          <w:szCs w:val="22"/>
          <w:lang w:val="es-ES" w:eastAsia="en-US"/>
        </w:rPr>
        <w:t xml:space="preserve">(PEP) </w:t>
      </w:r>
      <w:r w:rsidRPr="004A53E3">
        <w:rPr>
          <w:rFonts w:ascii="Arial" w:eastAsiaTheme="minorHAnsi" w:hAnsi="Arial" w:cstheme="minorBidi"/>
          <w:sz w:val="22"/>
          <w:szCs w:val="22"/>
          <w:lang w:val="es-ES" w:eastAsia="en-US"/>
        </w:rPr>
        <w:t xml:space="preserve">durante todo </w:t>
      </w:r>
      <w:r w:rsidR="00231683">
        <w:rPr>
          <w:rFonts w:ascii="Arial" w:eastAsiaTheme="minorHAnsi" w:hAnsi="Arial" w:cstheme="minorBidi"/>
          <w:sz w:val="22"/>
          <w:szCs w:val="22"/>
          <w:lang w:val="es-ES" w:eastAsia="en-US"/>
        </w:rPr>
        <w:t xml:space="preserve">el </w:t>
      </w:r>
      <w:r w:rsidRPr="004A53E3">
        <w:rPr>
          <w:rFonts w:ascii="Arial" w:eastAsiaTheme="minorHAnsi" w:hAnsi="Arial" w:cstheme="minorBidi"/>
          <w:sz w:val="22"/>
          <w:szCs w:val="22"/>
          <w:lang w:val="es-ES" w:eastAsia="en-US"/>
        </w:rPr>
        <w:t>mes de abril, que se culminará con la entrega</w:t>
      </w:r>
      <w:r w:rsidR="00231683">
        <w:rPr>
          <w:rFonts w:ascii="Arial" w:eastAsiaTheme="minorHAnsi" w:hAnsi="Arial" w:cstheme="minorBidi"/>
          <w:sz w:val="22"/>
          <w:szCs w:val="22"/>
          <w:lang w:val="es-ES" w:eastAsia="en-US"/>
        </w:rPr>
        <w:t xml:space="preserve"> a los domicilios de las ciudadanas y los ciudadanos.</w:t>
      </w:r>
      <w:r w:rsidRPr="004A53E3">
        <w:rPr>
          <w:rFonts w:ascii="Arial" w:eastAsiaTheme="minorHAnsi" w:hAnsi="Arial" w:cstheme="minorBidi"/>
          <w:sz w:val="22"/>
          <w:szCs w:val="22"/>
          <w:lang w:val="es-ES" w:eastAsia="en-US"/>
        </w:rPr>
        <w:t xml:space="preserve"> </w:t>
      </w:r>
      <w:r w:rsidR="00231683">
        <w:rPr>
          <w:rFonts w:ascii="Arial" w:eastAsiaTheme="minorHAnsi" w:hAnsi="Arial" w:cstheme="minorBidi"/>
          <w:sz w:val="22"/>
          <w:szCs w:val="22"/>
          <w:lang w:val="es-ES" w:eastAsia="en-US"/>
        </w:rPr>
        <w:t>T</w:t>
      </w:r>
      <w:r>
        <w:rPr>
          <w:rFonts w:ascii="Arial" w:eastAsiaTheme="minorHAnsi" w:hAnsi="Arial" w:cstheme="minorBidi"/>
          <w:sz w:val="22"/>
          <w:szCs w:val="22"/>
          <w:lang w:val="es-ES" w:eastAsia="en-US"/>
        </w:rPr>
        <w:t>ambién señaló que se considera que a partir del 24 de abril iniciará la recepción</w:t>
      </w:r>
      <w:r w:rsidRPr="004A53E3">
        <w:rPr>
          <w:rFonts w:ascii="Arial" w:eastAsiaTheme="minorHAnsi" w:hAnsi="Arial" w:cstheme="minorBidi"/>
          <w:sz w:val="22"/>
          <w:szCs w:val="22"/>
          <w:lang w:val="es-ES" w:eastAsia="en-US"/>
        </w:rPr>
        <w:t xml:space="preserve"> estos paquetes electorales postales para resguardarlos hasta el día de la Jornada Electoral</w:t>
      </w:r>
      <w:r>
        <w:rPr>
          <w:rFonts w:ascii="Arial" w:eastAsiaTheme="minorHAnsi" w:hAnsi="Arial" w:cstheme="minorBidi"/>
          <w:sz w:val="22"/>
          <w:szCs w:val="22"/>
          <w:lang w:val="es-ES" w:eastAsia="en-US"/>
        </w:rPr>
        <w:t xml:space="preserve"> d</w:t>
      </w:r>
      <w:r w:rsidRPr="004A53E3">
        <w:rPr>
          <w:rFonts w:ascii="Arial" w:eastAsiaTheme="minorHAnsi" w:hAnsi="Arial" w:cstheme="minorBidi"/>
          <w:sz w:val="22"/>
          <w:szCs w:val="22"/>
          <w:lang w:val="es-ES" w:eastAsia="en-US"/>
        </w:rPr>
        <w:t>el próximo 2 de junio.</w:t>
      </w:r>
    </w:p>
    <w:p w:rsidR="004A53E3" w:rsidRPr="004A53E3" w:rsidRDefault="004A53E3" w:rsidP="008C1BF5">
      <w:pPr>
        <w:widowControl/>
        <w:autoSpaceDE/>
        <w:autoSpaceDN/>
        <w:jc w:val="both"/>
        <w:rPr>
          <w:rFonts w:ascii="Arial" w:eastAsiaTheme="minorHAnsi" w:hAnsi="Arial" w:cstheme="minorBidi"/>
          <w:sz w:val="22"/>
          <w:szCs w:val="22"/>
          <w:lang w:val="es-ES" w:eastAsia="en-US"/>
        </w:rPr>
      </w:pPr>
    </w:p>
    <w:p w:rsidR="004A53E3" w:rsidRPr="004A53E3" w:rsidRDefault="00873CC5" w:rsidP="008C1BF5">
      <w:pPr>
        <w:widowControl/>
        <w:autoSpaceDE/>
        <w:autoSpaceDN/>
        <w:jc w:val="both"/>
        <w:rPr>
          <w:rFonts w:ascii="Arial" w:eastAsiaTheme="minorHAnsi" w:hAnsi="Arial" w:cstheme="minorBidi"/>
          <w:sz w:val="22"/>
          <w:szCs w:val="22"/>
          <w:lang w:val="es-ES" w:eastAsia="en-US"/>
        </w:rPr>
      </w:pPr>
      <w:r>
        <w:rPr>
          <w:rFonts w:ascii="Arial" w:eastAsiaTheme="minorHAnsi" w:hAnsi="Arial" w:cstheme="minorBidi"/>
          <w:sz w:val="22"/>
          <w:szCs w:val="22"/>
          <w:lang w:val="es-ES" w:eastAsia="en-US"/>
        </w:rPr>
        <w:t>Agradeció</w:t>
      </w:r>
      <w:r w:rsidR="004A53E3" w:rsidRPr="004A53E3">
        <w:rPr>
          <w:rFonts w:ascii="Arial" w:eastAsiaTheme="minorHAnsi" w:hAnsi="Arial" w:cstheme="minorBidi"/>
          <w:sz w:val="22"/>
          <w:szCs w:val="22"/>
          <w:lang w:val="es-ES" w:eastAsia="en-US"/>
        </w:rPr>
        <w:t xml:space="preserve"> </w:t>
      </w:r>
      <w:r>
        <w:rPr>
          <w:rFonts w:ascii="Arial" w:eastAsiaTheme="minorHAnsi" w:hAnsi="Arial" w:cstheme="minorBidi"/>
          <w:sz w:val="22"/>
          <w:szCs w:val="22"/>
          <w:lang w:val="es-ES" w:eastAsia="en-US"/>
        </w:rPr>
        <w:t>a</w:t>
      </w:r>
      <w:r w:rsidR="004A53E3" w:rsidRPr="004A53E3">
        <w:rPr>
          <w:rFonts w:ascii="Arial" w:eastAsiaTheme="minorHAnsi" w:hAnsi="Arial" w:cstheme="minorBidi"/>
          <w:sz w:val="22"/>
          <w:szCs w:val="22"/>
          <w:lang w:val="es-ES" w:eastAsia="en-US"/>
        </w:rPr>
        <w:t xml:space="preserve"> </w:t>
      </w:r>
      <w:r w:rsidR="00231683">
        <w:rPr>
          <w:rFonts w:ascii="Arial" w:eastAsiaTheme="minorHAnsi" w:hAnsi="Arial" w:cstheme="minorBidi"/>
          <w:sz w:val="22"/>
          <w:szCs w:val="22"/>
          <w:lang w:val="es-ES" w:eastAsia="en-US"/>
        </w:rPr>
        <w:t xml:space="preserve">las ciudadanas y </w:t>
      </w:r>
      <w:r w:rsidR="004A53E3" w:rsidRPr="004A53E3">
        <w:rPr>
          <w:rFonts w:ascii="Arial" w:eastAsiaTheme="minorHAnsi" w:hAnsi="Arial" w:cstheme="minorBidi"/>
          <w:sz w:val="22"/>
          <w:szCs w:val="22"/>
          <w:lang w:val="es-ES" w:eastAsia="en-US"/>
        </w:rPr>
        <w:t xml:space="preserve">los ciudadanos </w:t>
      </w:r>
      <w:r w:rsidR="00231683">
        <w:rPr>
          <w:rFonts w:ascii="Arial" w:eastAsiaTheme="minorHAnsi" w:hAnsi="Arial" w:cstheme="minorBidi"/>
          <w:sz w:val="22"/>
          <w:szCs w:val="22"/>
          <w:lang w:val="es-ES" w:eastAsia="en-US"/>
        </w:rPr>
        <w:t xml:space="preserve">avecindados </w:t>
      </w:r>
      <w:r>
        <w:rPr>
          <w:rFonts w:ascii="Arial" w:eastAsiaTheme="minorHAnsi" w:hAnsi="Arial" w:cstheme="minorBidi"/>
          <w:sz w:val="22"/>
          <w:szCs w:val="22"/>
          <w:lang w:val="es-ES" w:eastAsia="en-US"/>
        </w:rPr>
        <w:t>en</w:t>
      </w:r>
      <w:r w:rsidR="004A53E3" w:rsidRPr="004A53E3">
        <w:rPr>
          <w:rFonts w:ascii="Arial" w:eastAsiaTheme="minorHAnsi" w:hAnsi="Arial" w:cstheme="minorBidi"/>
          <w:sz w:val="22"/>
          <w:szCs w:val="22"/>
          <w:lang w:val="es-ES" w:eastAsia="en-US"/>
        </w:rPr>
        <w:t xml:space="preserve"> Estados Unidos</w:t>
      </w:r>
      <w:r w:rsidR="00231683">
        <w:rPr>
          <w:rFonts w:ascii="Arial" w:eastAsiaTheme="minorHAnsi" w:hAnsi="Arial" w:cstheme="minorBidi"/>
          <w:sz w:val="22"/>
          <w:szCs w:val="22"/>
          <w:lang w:val="es-ES" w:eastAsia="en-US"/>
        </w:rPr>
        <w:t xml:space="preserve"> de América (EUA)</w:t>
      </w:r>
      <w:r w:rsidR="004A53E3" w:rsidRPr="004A53E3">
        <w:rPr>
          <w:rFonts w:ascii="Arial" w:eastAsiaTheme="minorHAnsi" w:hAnsi="Arial" w:cstheme="minorBidi"/>
          <w:sz w:val="22"/>
          <w:szCs w:val="22"/>
          <w:lang w:val="es-ES" w:eastAsia="en-US"/>
        </w:rPr>
        <w:t xml:space="preserve">, Canadá, Alemania y </w:t>
      </w:r>
      <w:r>
        <w:rPr>
          <w:rFonts w:ascii="Arial" w:eastAsiaTheme="minorHAnsi" w:hAnsi="Arial" w:cstheme="minorBidi"/>
          <w:sz w:val="22"/>
          <w:szCs w:val="22"/>
          <w:lang w:val="es-ES" w:eastAsia="en-US"/>
        </w:rPr>
        <w:t xml:space="preserve">los </w:t>
      </w:r>
      <w:r w:rsidR="00231683">
        <w:rPr>
          <w:rFonts w:ascii="Arial" w:eastAsiaTheme="minorHAnsi" w:hAnsi="Arial" w:cstheme="minorBidi"/>
          <w:sz w:val="22"/>
          <w:szCs w:val="22"/>
          <w:lang w:val="es-ES" w:eastAsia="en-US"/>
        </w:rPr>
        <w:t xml:space="preserve">demás </w:t>
      </w:r>
      <w:r w:rsidR="004A53E3" w:rsidRPr="004A53E3">
        <w:rPr>
          <w:rFonts w:ascii="Arial" w:eastAsiaTheme="minorHAnsi" w:hAnsi="Arial" w:cstheme="minorBidi"/>
          <w:sz w:val="22"/>
          <w:szCs w:val="22"/>
          <w:lang w:val="es-ES" w:eastAsia="en-US"/>
        </w:rPr>
        <w:t xml:space="preserve">países </w:t>
      </w:r>
      <w:r>
        <w:rPr>
          <w:rFonts w:ascii="Arial" w:eastAsiaTheme="minorHAnsi" w:hAnsi="Arial" w:cstheme="minorBidi"/>
          <w:sz w:val="22"/>
          <w:szCs w:val="22"/>
          <w:lang w:val="es-ES" w:eastAsia="en-US"/>
        </w:rPr>
        <w:t>donde se recibieron</w:t>
      </w:r>
      <w:r w:rsidR="00231683">
        <w:rPr>
          <w:rFonts w:ascii="Arial" w:eastAsiaTheme="minorHAnsi" w:hAnsi="Arial" w:cstheme="minorBidi"/>
          <w:sz w:val="22"/>
          <w:szCs w:val="22"/>
          <w:lang w:val="es-ES" w:eastAsia="en-US"/>
        </w:rPr>
        <w:t xml:space="preserve"> S</w:t>
      </w:r>
      <w:r w:rsidR="004A53E3" w:rsidRPr="004A53E3">
        <w:rPr>
          <w:rFonts w:ascii="Arial" w:eastAsiaTheme="minorHAnsi" w:hAnsi="Arial" w:cstheme="minorBidi"/>
          <w:sz w:val="22"/>
          <w:szCs w:val="22"/>
          <w:lang w:val="es-ES" w:eastAsia="en-US"/>
        </w:rPr>
        <w:t xml:space="preserve">olicitudes </w:t>
      </w:r>
      <w:r w:rsidR="00231683">
        <w:rPr>
          <w:rFonts w:ascii="Arial" w:eastAsiaTheme="minorHAnsi" w:hAnsi="Arial" w:cstheme="minorBidi"/>
          <w:sz w:val="22"/>
          <w:szCs w:val="22"/>
          <w:lang w:val="es-ES" w:eastAsia="en-US"/>
        </w:rPr>
        <w:t xml:space="preserve">de Inscripción </w:t>
      </w:r>
      <w:r w:rsidR="00231683">
        <w:rPr>
          <w:rFonts w:ascii="Arial" w:eastAsiaTheme="minorHAnsi" w:hAnsi="Arial" w:cstheme="minorBidi"/>
          <w:sz w:val="22"/>
          <w:szCs w:val="22"/>
          <w:lang w:val="es-ES" w:eastAsia="en-US"/>
        </w:rPr>
        <w:lastRenderedPageBreak/>
        <w:t xml:space="preserve">a la LNERE para que las poblanas y los poblanos puedan </w:t>
      </w:r>
      <w:r w:rsidR="004A53E3" w:rsidRPr="004A53E3">
        <w:rPr>
          <w:rFonts w:ascii="Arial" w:eastAsiaTheme="minorHAnsi" w:hAnsi="Arial" w:cstheme="minorBidi"/>
          <w:sz w:val="22"/>
          <w:szCs w:val="22"/>
          <w:lang w:val="es-ES" w:eastAsia="en-US"/>
        </w:rPr>
        <w:t xml:space="preserve">votar </w:t>
      </w:r>
      <w:r w:rsidR="00231683">
        <w:rPr>
          <w:rFonts w:ascii="Arial" w:eastAsiaTheme="minorHAnsi" w:hAnsi="Arial" w:cstheme="minorBidi"/>
          <w:sz w:val="22"/>
          <w:szCs w:val="22"/>
          <w:lang w:val="es-ES" w:eastAsia="en-US"/>
        </w:rPr>
        <w:t>desde</w:t>
      </w:r>
      <w:r w:rsidR="004A53E3" w:rsidRPr="004A53E3">
        <w:rPr>
          <w:rFonts w:ascii="Arial" w:eastAsiaTheme="minorHAnsi" w:hAnsi="Arial" w:cstheme="minorBidi"/>
          <w:sz w:val="22"/>
          <w:szCs w:val="22"/>
          <w:lang w:val="es-ES" w:eastAsia="en-US"/>
        </w:rPr>
        <w:t xml:space="preserve"> el extranjero, </w:t>
      </w:r>
      <w:r w:rsidR="00231683">
        <w:rPr>
          <w:rFonts w:ascii="Arial" w:eastAsiaTheme="minorHAnsi" w:hAnsi="Arial" w:cstheme="minorBidi"/>
          <w:sz w:val="22"/>
          <w:szCs w:val="22"/>
          <w:lang w:val="es-ES" w:eastAsia="en-US"/>
        </w:rPr>
        <w:t xml:space="preserve">la cual está integrada por un </w:t>
      </w:r>
      <w:r w:rsidR="004A53E3" w:rsidRPr="004A53E3">
        <w:rPr>
          <w:rFonts w:ascii="Arial" w:eastAsiaTheme="minorHAnsi" w:hAnsi="Arial" w:cstheme="minorBidi"/>
          <w:sz w:val="22"/>
          <w:szCs w:val="22"/>
          <w:lang w:val="es-ES" w:eastAsia="en-US"/>
        </w:rPr>
        <w:t>62.1</w:t>
      </w:r>
      <w:r w:rsidR="00231683">
        <w:rPr>
          <w:rFonts w:ascii="Arial" w:eastAsiaTheme="minorHAnsi" w:hAnsi="Arial" w:cstheme="minorBidi"/>
          <w:sz w:val="22"/>
          <w:szCs w:val="22"/>
          <w:lang w:val="es-ES" w:eastAsia="en-US"/>
        </w:rPr>
        <w:t xml:space="preserve"> por ciento de hombres y un </w:t>
      </w:r>
      <w:r w:rsidR="004A53E3" w:rsidRPr="004A53E3">
        <w:rPr>
          <w:rFonts w:ascii="Arial" w:eastAsiaTheme="minorHAnsi" w:hAnsi="Arial" w:cstheme="minorBidi"/>
          <w:sz w:val="22"/>
          <w:szCs w:val="22"/>
          <w:lang w:val="es-ES" w:eastAsia="en-US"/>
        </w:rPr>
        <w:t>37.9</w:t>
      </w:r>
      <w:r w:rsidR="00231683">
        <w:rPr>
          <w:rFonts w:ascii="Arial" w:eastAsiaTheme="minorHAnsi" w:hAnsi="Arial" w:cstheme="minorBidi"/>
          <w:sz w:val="22"/>
          <w:szCs w:val="22"/>
          <w:lang w:val="es-ES" w:eastAsia="en-US"/>
        </w:rPr>
        <w:t xml:space="preserve"> por ciento</w:t>
      </w:r>
      <w:r w:rsidR="004A53E3" w:rsidRPr="004A53E3">
        <w:rPr>
          <w:rFonts w:ascii="Arial" w:eastAsiaTheme="minorHAnsi" w:hAnsi="Arial" w:cstheme="minorBidi"/>
          <w:sz w:val="22"/>
          <w:szCs w:val="22"/>
          <w:lang w:val="es-ES" w:eastAsia="en-US"/>
        </w:rPr>
        <w:t xml:space="preserve"> </w:t>
      </w:r>
      <w:r w:rsidR="00231683">
        <w:rPr>
          <w:rFonts w:ascii="Arial" w:eastAsiaTheme="minorHAnsi" w:hAnsi="Arial" w:cstheme="minorBidi"/>
          <w:sz w:val="22"/>
          <w:szCs w:val="22"/>
          <w:lang w:val="es-ES" w:eastAsia="en-US"/>
        </w:rPr>
        <w:t>de</w:t>
      </w:r>
      <w:r w:rsidR="004A53E3" w:rsidRPr="004A53E3">
        <w:rPr>
          <w:rFonts w:ascii="Arial" w:eastAsiaTheme="minorHAnsi" w:hAnsi="Arial" w:cstheme="minorBidi"/>
          <w:sz w:val="22"/>
          <w:szCs w:val="22"/>
          <w:lang w:val="es-ES" w:eastAsia="en-US"/>
        </w:rPr>
        <w:t xml:space="preserve"> mujeres. </w:t>
      </w:r>
    </w:p>
    <w:p w:rsidR="004A53E3" w:rsidRPr="004A53E3" w:rsidRDefault="004A53E3" w:rsidP="008C1BF5">
      <w:pPr>
        <w:widowControl/>
        <w:autoSpaceDE/>
        <w:autoSpaceDN/>
        <w:jc w:val="both"/>
        <w:rPr>
          <w:rFonts w:ascii="Arial" w:eastAsiaTheme="minorHAnsi" w:hAnsi="Arial" w:cstheme="minorBidi"/>
          <w:sz w:val="22"/>
          <w:szCs w:val="22"/>
          <w:lang w:val="es-ES" w:eastAsia="en-US"/>
        </w:rPr>
      </w:pPr>
    </w:p>
    <w:p w:rsidR="004A53E3" w:rsidRPr="004A53E3" w:rsidRDefault="00231683" w:rsidP="008C1BF5">
      <w:pPr>
        <w:widowControl/>
        <w:autoSpaceDE/>
        <w:autoSpaceDN/>
        <w:jc w:val="both"/>
        <w:rPr>
          <w:rFonts w:ascii="Arial" w:eastAsiaTheme="minorHAnsi" w:hAnsi="Arial" w:cstheme="minorBidi"/>
          <w:sz w:val="22"/>
          <w:szCs w:val="22"/>
          <w:lang w:val="es-ES" w:eastAsia="en-US"/>
        </w:rPr>
      </w:pPr>
      <w:r>
        <w:rPr>
          <w:rFonts w:ascii="Arial" w:eastAsiaTheme="minorHAnsi" w:hAnsi="Arial" w:cstheme="minorBidi"/>
          <w:sz w:val="22"/>
          <w:szCs w:val="22"/>
          <w:lang w:val="es-ES" w:eastAsia="en-US"/>
        </w:rPr>
        <w:t xml:space="preserve">Previó que habrá que </w:t>
      </w:r>
      <w:r w:rsidR="00873CC5">
        <w:rPr>
          <w:rFonts w:ascii="Arial" w:eastAsiaTheme="minorHAnsi" w:hAnsi="Arial" w:cstheme="minorBidi"/>
          <w:sz w:val="22"/>
          <w:szCs w:val="22"/>
          <w:lang w:val="es-ES" w:eastAsia="en-US"/>
        </w:rPr>
        <w:t>esperar que</w:t>
      </w:r>
      <w:r w:rsidR="004A53E3" w:rsidRPr="004A53E3">
        <w:rPr>
          <w:rFonts w:ascii="Arial" w:eastAsiaTheme="minorHAnsi" w:hAnsi="Arial" w:cstheme="minorBidi"/>
          <w:sz w:val="22"/>
          <w:szCs w:val="22"/>
          <w:lang w:val="es-ES" w:eastAsia="en-US"/>
        </w:rPr>
        <w:t xml:space="preserve"> </w:t>
      </w:r>
      <w:r>
        <w:rPr>
          <w:rFonts w:ascii="Arial" w:eastAsiaTheme="minorHAnsi" w:hAnsi="Arial" w:cstheme="minorBidi"/>
          <w:sz w:val="22"/>
          <w:szCs w:val="22"/>
          <w:lang w:val="es-ES" w:eastAsia="en-US"/>
        </w:rPr>
        <w:t xml:space="preserve">lleguen los </w:t>
      </w:r>
      <w:r w:rsidR="004A53E3" w:rsidRPr="004A53E3">
        <w:rPr>
          <w:rFonts w:ascii="Arial" w:eastAsiaTheme="minorHAnsi" w:hAnsi="Arial" w:cstheme="minorBidi"/>
          <w:sz w:val="22"/>
          <w:szCs w:val="22"/>
          <w:lang w:val="es-ES" w:eastAsia="en-US"/>
        </w:rPr>
        <w:t xml:space="preserve">votos en el mismo número de los registros, </w:t>
      </w:r>
      <w:r w:rsidR="00873CC5">
        <w:rPr>
          <w:rFonts w:ascii="Arial" w:eastAsiaTheme="minorHAnsi" w:hAnsi="Arial" w:cstheme="minorBidi"/>
          <w:sz w:val="22"/>
          <w:szCs w:val="22"/>
          <w:lang w:val="es-ES" w:eastAsia="en-US"/>
        </w:rPr>
        <w:t>para ser</w:t>
      </w:r>
      <w:r w:rsidR="004A53E3" w:rsidRPr="004A53E3">
        <w:rPr>
          <w:rFonts w:ascii="Arial" w:eastAsiaTheme="minorHAnsi" w:hAnsi="Arial" w:cstheme="minorBidi"/>
          <w:sz w:val="22"/>
          <w:szCs w:val="22"/>
          <w:lang w:val="es-ES" w:eastAsia="en-US"/>
        </w:rPr>
        <w:t xml:space="preserve"> contabilizados el 2 de junio en </w:t>
      </w:r>
      <w:r>
        <w:rPr>
          <w:rFonts w:ascii="Arial" w:eastAsiaTheme="minorHAnsi" w:hAnsi="Arial" w:cstheme="minorBidi"/>
          <w:sz w:val="22"/>
          <w:szCs w:val="22"/>
          <w:lang w:val="es-ES" w:eastAsia="en-US"/>
        </w:rPr>
        <w:t xml:space="preserve">el Local Único, que se plantea se instale en </w:t>
      </w:r>
      <w:r w:rsidR="004A53E3" w:rsidRPr="004A53E3">
        <w:rPr>
          <w:rFonts w:ascii="Arial" w:eastAsiaTheme="minorHAnsi" w:hAnsi="Arial" w:cstheme="minorBidi"/>
          <w:sz w:val="22"/>
          <w:szCs w:val="22"/>
          <w:lang w:val="es-ES" w:eastAsia="en-US"/>
        </w:rPr>
        <w:t>la Benemérita Universidad Autónoma de Puebla</w:t>
      </w:r>
      <w:r>
        <w:rPr>
          <w:rFonts w:ascii="Arial" w:eastAsiaTheme="minorHAnsi" w:hAnsi="Arial" w:cstheme="minorBidi"/>
          <w:sz w:val="22"/>
          <w:szCs w:val="22"/>
          <w:lang w:val="es-ES" w:eastAsia="en-US"/>
        </w:rPr>
        <w:t xml:space="preserve"> (BUAP)</w:t>
      </w:r>
      <w:r w:rsidR="004A53E3" w:rsidRPr="004A53E3">
        <w:rPr>
          <w:rFonts w:ascii="Arial" w:eastAsiaTheme="minorHAnsi" w:hAnsi="Arial" w:cstheme="minorBidi"/>
          <w:sz w:val="22"/>
          <w:szCs w:val="22"/>
          <w:lang w:val="es-ES" w:eastAsia="en-US"/>
        </w:rPr>
        <w:t xml:space="preserve">. </w:t>
      </w:r>
    </w:p>
    <w:p w:rsidR="004A53E3" w:rsidRDefault="004A53E3" w:rsidP="008C1BF5">
      <w:pPr>
        <w:widowControl/>
        <w:autoSpaceDE/>
        <w:autoSpaceDN/>
        <w:jc w:val="both"/>
        <w:rPr>
          <w:rFonts w:ascii="Arial" w:eastAsiaTheme="minorHAnsi" w:hAnsi="Arial" w:cstheme="minorBidi"/>
          <w:sz w:val="22"/>
          <w:szCs w:val="22"/>
          <w:lang w:val="es-ES" w:eastAsia="en-US"/>
        </w:rPr>
      </w:pPr>
    </w:p>
    <w:p w:rsidR="00873CC5" w:rsidRPr="00873CC5" w:rsidRDefault="00873CC5" w:rsidP="008C1BF5">
      <w:pPr>
        <w:widowControl/>
        <w:autoSpaceDE/>
        <w:autoSpaceDN/>
        <w:jc w:val="both"/>
        <w:rPr>
          <w:rFonts w:ascii="Arial" w:eastAsiaTheme="minorHAnsi" w:hAnsi="Arial" w:cstheme="minorBidi"/>
          <w:sz w:val="22"/>
          <w:szCs w:val="22"/>
          <w:lang w:val="es-ES" w:eastAsia="en-US"/>
        </w:rPr>
      </w:pPr>
      <w:r w:rsidRPr="00351175">
        <w:rPr>
          <w:rFonts w:ascii="Arial" w:eastAsia="Calibri" w:hAnsi="Arial" w:cs="Arial"/>
          <w:b/>
          <w:sz w:val="22"/>
          <w:szCs w:val="22"/>
          <w:lang w:val="es-ES" w:eastAsia="en-US"/>
        </w:rPr>
        <w:t>Consejera Electoral, Mtra. Beatriz Claudia Zavala Pérez.-</w:t>
      </w:r>
      <w:r w:rsidRPr="00873CC5">
        <w:rPr>
          <w:rFonts w:ascii="Arial" w:eastAsiaTheme="minorHAnsi" w:hAnsi="Arial" w:cstheme="minorBidi"/>
          <w:sz w:val="22"/>
          <w:szCs w:val="22"/>
          <w:lang w:val="es-ES" w:eastAsia="en-US"/>
        </w:rPr>
        <w:t xml:space="preserve"> </w:t>
      </w:r>
      <w:r>
        <w:rPr>
          <w:rFonts w:ascii="Arial" w:eastAsiaTheme="minorHAnsi" w:hAnsi="Arial" w:cstheme="minorBidi"/>
          <w:sz w:val="22"/>
          <w:szCs w:val="22"/>
          <w:lang w:val="es-ES" w:eastAsia="en-US"/>
        </w:rPr>
        <w:t xml:space="preserve">Resaltó </w:t>
      </w:r>
      <w:r w:rsidRPr="00873CC5">
        <w:rPr>
          <w:rFonts w:ascii="Arial" w:eastAsiaTheme="minorHAnsi" w:hAnsi="Arial" w:cstheme="minorBidi"/>
          <w:sz w:val="22"/>
          <w:szCs w:val="22"/>
          <w:lang w:val="es-ES" w:eastAsia="en-US"/>
        </w:rPr>
        <w:t>la</w:t>
      </w:r>
      <w:r w:rsidR="0093202F">
        <w:rPr>
          <w:rFonts w:ascii="Arial" w:eastAsiaTheme="minorHAnsi" w:hAnsi="Arial" w:cstheme="minorBidi"/>
          <w:sz w:val="22"/>
          <w:szCs w:val="22"/>
          <w:lang w:val="es-ES" w:eastAsia="en-US"/>
        </w:rPr>
        <w:t xml:space="preserve"> importancia de la</w:t>
      </w:r>
      <w:r w:rsidRPr="00873CC5">
        <w:rPr>
          <w:rFonts w:ascii="Arial" w:eastAsiaTheme="minorHAnsi" w:hAnsi="Arial" w:cstheme="minorBidi"/>
          <w:sz w:val="22"/>
          <w:szCs w:val="22"/>
          <w:lang w:val="es-ES" w:eastAsia="en-US"/>
        </w:rPr>
        <w:t xml:space="preserve"> corroboración de los datos, porque </w:t>
      </w:r>
      <w:r w:rsidR="0093202F">
        <w:rPr>
          <w:rFonts w:ascii="Arial" w:eastAsiaTheme="minorHAnsi" w:hAnsi="Arial" w:cstheme="minorBidi"/>
          <w:sz w:val="22"/>
          <w:szCs w:val="22"/>
          <w:lang w:val="es-ES" w:eastAsia="en-US"/>
        </w:rPr>
        <w:t xml:space="preserve">fue posible identificar a </w:t>
      </w:r>
      <w:r w:rsidR="00231683">
        <w:rPr>
          <w:rFonts w:ascii="Arial" w:eastAsiaTheme="minorHAnsi" w:hAnsi="Arial" w:cstheme="minorBidi"/>
          <w:sz w:val="22"/>
          <w:szCs w:val="22"/>
          <w:lang w:val="es-ES" w:eastAsia="en-US"/>
        </w:rPr>
        <w:t xml:space="preserve">las ciudadanas y </w:t>
      </w:r>
      <w:r w:rsidR="0093202F">
        <w:rPr>
          <w:rFonts w:ascii="Arial" w:eastAsiaTheme="minorHAnsi" w:hAnsi="Arial" w:cstheme="minorBidi"/>
          <w:sz w:val="22"/>
          <w:szCs w:val="22"/>
          <w:lang w:val="es-ES" w:eastAsia="en-US"/>
        </w:rPr>
        <w:t xml:space="preserve">los ciudadanos sin intención de votar y con ello tener la certeza de que los </w:t>
      </w:r>
      <w:r w:rsidR="00231683">
        <w:rPr>
          <w:rFonts w:ascii="Arial" w:eastAsiaTheme="minorHAnsi" w:hAnsi="Arial" w:cstheme="minorBidi"/>
          <w:sz w:val="22"/>
          <w:szCs w:val="22"/>
          <w:lang w:val="es-ES" w:eastAsia="en-US"/>
        </w:rPr>
        <w:t>PEP</w:t>
      </w:r>
      <w:r w:rsidR="0093202F">
        <w:rPr>
          <w:rFonts w:ascii="Arial" w:eastAsiaTheme="minorHAnsi" w:hAnsi="Arial" w:cstheme="minorBidi"/>
          <w:sz w:val="22"/>
          <w:szCs w:val="22"/>
          <w:lang w:val="es-ES" w:eastAsia="en-US"/>
        </w:rPr>
        <w:t xml:space="preserve"> que se remitirán será</w:t>
      </w:r>
      <w:r w:rsidR="00231683">
        <w:rPr>
          <w:rFonts w:ascii="Arial" w:eastAsiaTheme="minorHAnsi" w:hAnsi="Arial" w:cstheme="minorBidi"/>
          <w:sz w:val="22"/>
          <w:szCs w:val="22"/>
          <w:lang w:val="es-ES" w:eastAsia="en-US"/>
        </w:rPr>
        <w:t>n</w:t>
      </w:r>
      <w:r w:rsidR="0093202F">
        <w:rPr>
          <w:rFonts w:ascii="Arial" w:eastAsiaTheme="minorHAnsi" w:hAnsi="Arial" w:cstheme="minorBidi"/>
          <w:sz w:val="22"/>
          <w:szCs w:val="22"/>
          <w:lang w:val="es-ES" w:eastAsia="en-US"/>
        </w:rPr>
        <w:t xml:space="preserve"> a la </w:t>
      </w:r>
      <w:r w:rsidRPr="00873CC5">
        <w:rPr>
          <w:rFonts w:ascii="Arial" w:eastAsiaTheme="minorHAnsi" w:hAnsi="Arial" w:cstheme="minorBidi"/>
          <w:sz w:val="22"/>
          <w:szCs w:val="22"/>
          <w:lang w:val="es-ES" w:eastAsia="en-US"/>
        </w:rPr>
        <w:t xml:space="preserve">ciudadanía que ha manifestado que continúa en ese domicilio, que todavía se les reconoce ahí, o </w:t>
      </w:r>
      <w:r w:rsidR="0093202F">
        <w:rPr>
          <w:rFonts w:ascii="Arial" w:eastAsiaTheme="minorHAnsi" w:hAnsi="Arial" w:cstheme="minorBidi"/>
          <w:sz w:val="22"/>
          <w:szCs w:val="22"/>
          <w:lang w:val="es-ES" w:eastAsia="en-US"/>
        </w:rPr>
        <w:t xml:space="preserve">que tienen la voluntad de votar; destacando con ello la relevancia de las </w:t>
      </w:r>
      <w:r w:rsidRPr="00873CC5">
        <w:rPr>
          <w:rFonts w:ascii="Arial" w:eastAsiaTheme="minorHAnsi" w:hAnsi="Arial" w:cstheme="minorBidi"/>
          <w:sz w:val="22"/>
          <w:szCs w:val="22"/>
          <w:lang w:val="es-ES" w:eastAsia="en-US"/>
        </w:rPr>
        <w:t xml:space="preserve">garantías para el ejercicio del voto también son importantes. </w:t>
      </w:r>
    </w:p>
    <w:p w:rsidR="00873CC5" w:rsidRPr="00873CC5" w:rsidRDefault="00873CC5" w:rsidP="008C1BF5">
      <w:pPr>
        <w:widowControl/>
        <w:autoSpaceDE/>
        <w:autoSpaceDN/>
        <w:jc w:val="both"/>
        <w:rPr>
          <w:rFonts w:ascii="Arial" w:eastAsiaTheme="minorHAnsi" w:hAnsi="Arial" w:cstheme="minorBidi"/>
          <w:sz w:val="22"/>
          <w:szCs w:val="22"/>
          <w:lang w:val="es-ES" w:eastAsia="en-US"/>
        </w:rPr>
      </w:pPr>
    </w:p>
    <w:p w:rsidR="00873CC5" w:rsidRPr="00873CC5" w:rsidRDefault="0093202F" w:rsidP="008C1BF5">
      <w:pPr>
        <w:widowControl/>
        <w:autoSpaceDE/>
        <w:autoSpaceDN/>
        <w:jc w:val="both"/>
        <w:rPr>
          <w:rFonts w:ascii="Arial" w:eastAsiaTheme="minorHAnsi" w:hAnsi="Arial" w:cstheme="minorBidi"/>
          <w:sz w:val="22"/>
          <w:szCs w:val="22"/>
          <w:lang w:val="es-ES" w:eastAsia="en-US"/>
        </w:rPr>
      </w:pPr>
      <w:r w:rsidRPr="00351175">
        <w:rPr>
          <w:rFonts w:ascii="Arial" w:eastAsiaTheme="minorHAnsi" w:hAnsi="Arial" w:cs="Arial"/>
          <w:b/>
          <w:sz w:val="22"/>
          <w:szCs w:val="22"/>
          <w:lang w:val="es-MX" w:eastAsia="en-US"/>
        </w:rPr>
        <w:t xml:space="preserve">Consejero Electoral, Lic. Enrique Andrade González, </w:t>
      </w:r>
      <w:r w:rsidRPr="00351175">
        <w:rPr>
          <w:rFonts w:ascii="Arial" w:eastAsiaTheme="minorHAnsi" w:hAnsi="Arial" w:cs="Arial"/>
          <w:b/>
          <w:i/>
          <w:sz w:val="22"/>
          <w:szCs w:val="22"/>
          <w:lang w:val="es-MX" w:eastAsia="en-US"/>
        </w:rPr>
        <w:t xml:space="preserve">Presidente de la </w:t>
      </w:r>
      <w:proofErr w:type="gramStart"/>
      <w:r w:rsidR="00231683">
        <w:rPr>
          <w:rFonts w:ascii="Arial" w:eastAsiaTheme="minorHAnsi" w:hAnsi="Arial" w:cs="Arial"/>
          <w:b/>
          <w:i/>
          <w:sz w:val="22"/>
          <w:szCs w:val="22"/>
          <w:lang w:val="es-MX" w:eastAsia="en-US"/>
        </w:rPr>
        <w:t>CVME</w:t>
      </w:r>
      <w:r w:rsidRPr="00351175">
        <w:rPr>
          <w:rFonts w:ascii="Arial" w:eastAsiaTheme="minorHAnsi" w:hAnsi="Arial" w:cs="Arial"/>
          <w:b/>
          <w:i/>
          <w:sz w:val="22"/>
          <w:szCs w:val="22"/>
          <w:lang w:val="es-MX" w:eastAsia="en-US"/>
        </w:rPr>
        <w:t>.-</w:t>
      </w:r>
      <w:proofErr w:type="gramEnd"/>
      <w:r w:rsidRPr="00351175">
        <w:rPr>
          <w:rFonts w:ascii="Arial" w:eastAsiaTheme="minorHAnsi" w:hAnsi="Arial" w:cs="Arial"/>
          <w:sz w:val="22"/>
          <w:szCs w:val="22"/>
          <w:lang w:val="es-MX" w:eastAsia="en-US"/>
        </w:rPr>
        <w:t xml:space="preserve"> </w:t>
      </w:r>
      <w:r w:rsidRPr="00737D71">
        <w:rPr>
          <w:rFonts w:ascii="Arial" w:eastAsia="Calibri" w:hAnsi="Arial" w:cs="Arial"/>
          <w:b/>
          <w:sz w:val="22"/>
          <w:szCs w:val="22"/>
          <w:lang w:val="es-ES" w:eastAsia="en-US"/>
        </w:rPr>
        <w:t xml:space="preserve"> </w:t>
      </w:r>
      <w:r>
        <w:rPr>
          <w:rFonts w:ascii="Arial" w:eastAsia="Calibri" w:hAnsi="Arial" w:cs="Arial"/>
          <w:sz w:val="22"/>
          <w:szCs w:val="22"/>
          <w:lang w:val="es-ES" w:eastAsia="en-US"/>
        </w:rPr>
        <w:t xml:space="preserve">Solicitó al Secretario Técnico someter a consideración de los integrantes de la </w:t>
      </w:r>
      <w:r w:rsidR="00231683">
        <w:rPr>
          <w:rFonts w:ascii="Arial" w:eastAsia="Calibri" w:hAnsi="Arial" w:cs="Arial"/>
          <w:sz w:val="22"/>
          <w:szCs w:val="22"/>
          <w:lang w:val="es-ES" w:eastAsia="en-US"/>
        </w:rPr>
        <w:t>CVME</w:t>
      </w:r>
      <w:r>
        <w:rPr>
          <w:rFonts w:ascii="Arial" w:eastAsia="Calibri" w:hAnsi="Arial" w:cs="Arial"/>
          <w:sz w:val="22"/>
          <w:szCs w:val="22"/>
          <w:lang w:val="es-ES" w:eastAsia="en-US"/>
        </w:rPr>
        <w:t xml:space="preserve"> el informe </w:t>
      </w:r>
      <w:r w:rsidR="00231683">
        <w:rPr>
          <w:rFonts w:ascii="Arial" w:eastAsia="Calibri" w:hAnsi="Arial" w:cs="Arial"/>
          <w:sz w:val="22"/>
          <w:szCs w:val="22"/>
          <w:lang w:val="es-ES" w:eastAsia="en-US"/>
        </w:rPr>
        <w:t>para su presentación en el Consejo General</w:t>
      </w:r>
      <w:r>
        <w:rPr>
          <w:rFonts w:ascii="Arial" w:eastAsia="Calibri" w:hAnsi="Arial" w:cs="Arial"/>
          <w:sz w:val="22"/>
          <w:szCs w:val="22"/>
          <w:lang w:val="es-ES" w:eastAsia="en-US"/>
        </w:rPr>
        <w:t>.</w:t>
      </w:r>
      <w:r w:rsidR="00873CC5" w:rsidRPr="00873CC5">
        <w:rPr>
          <w:rFonts w:ascii="Arial" w:eastAsiaTheme="minorHAnsi" w:hAnsi="Arial" w:cstheme="minorBidi"/>
          <w:sz w:val="22"/>
          <w:szCs w:val="22"/>
          <w:lang w:val="es-ES" w:eastAsia="en-US"/>
        </w:rPr>
        <w:t xml:space="preserve"> </w:t>
      </w:r>
    </w:p>
    <w:p w:rsidR="00873CC5" w:rsidRPr="00873CC5" w:rsidRDefault="00873CC5" w:rsidP="008C1BF5">
      <w:pPr>
        <w:widowControl/>
        <w:autoSpaceDE/>
        <w:autoSpaceDN/>
        <w:jc w:val="both"/>
        <w:rPr>
          <w:rFonts w:ascii="Arial" w:eastAsiaTheme="minorHAnsi" w:hAnsi="Arial" w:cstheme="minorBidi"/>
          <w:sz w:val="22"/>
          <w:szCs w:val="22"/>
          <w:lang w:val="es-ES" w:eastAsia="en-US"/>
        </w:rPr>
      </w:pPr>
    </w:p>
    <w:p w:rsidR="00873CC5" w:rsidRDefault="005E1CA1" w:rsidP="008C1BF5">
      <w:pPr>
        <w:widowControl/>
        <w:autoSpaceDE/>
        <w:autoSpaceDN/>
        <w:jc w:val="both"/>
        <w:rPr>
          <w:rFonts w:ascii="Arial" w:eastAsiaTheme="minorHAnsi" w:hAnsi="Arial" w:cstheme="minorBidi"/>
          <w:sz w:val="22"/>
          <w:szCs w:val="22"/>
          <w:lang w:val="es-ES" w:eastAsia="en-US"/>
        </w:rPr>
      </w:pPr>
      <w:r w:rsidRPr="00351175">
        <w:rPr>
          <w:rFonts w:ascii="Arial" w:eastAsiaTheme="minorHAnsi" w:hAnsi="Arial" w:cs="Arial"/>
          <w:b/>
          <w:sz w:val="22"/>
          <w:szCs w:val="22"/>
          <w:lang w:val="es-MX" w:eastAsia="en-US"/>
        </w:rPr>
        <w:t xml:space="preserve">Ing. René Miranda </w:t>
      </w:r>
      <w:proofErr w:type="spellStart"/>
      <w:r w:rsidRPr="00351175">
        <w:rPr>
          <w:rFonts w:ascii="Arial" w:eastAsiaTheme="minorHAnsi" w:hAnsi="Arial" w:cs="Arial"/>
          <w:b/>
          <w:sz w:val="22"/>
          <w:szCs w:val="22"/>
          <w:lang w:val="es-MX" w:eastAsia="en-US"/>
        </w:rPr>
        <w:t>Jaimes</w:t>
      </w:r>
      <w:proofErr w:type="spellEnd"/>
      <w:r w:rsidRPr="00351175">
        <w:rPr>
          <w:rFonts w:ascii="Arial" w:eastAsiaTheme="minorHAnsi" w:hAnsi="Arial" w:cs="Arial"/>
          <w:b/>
          <w:sz w:val="22"/>
          <w:szCs w:val="22"/>
          <w:lang w:val="es-MX" w:eastAsia="en-US"/>
        </w:rPr>
        <w:t xml:space="preserve">, </w:t>
      </w:r>
      <w:r w:rsidRPr="00351175">
        <w:rPr>
          <w:rFonts w:ascii="Arial" w:eastAsiaTheme="minorHAnsi" w:hAnsi="Arial" w:cs="Arial"/>
          <w:b/>
          <w:i/>
          <w:sz w:val="22"/>
          <w:szCs w:val="22"/>
          <w:lang w:val="es-MX" w:eastAsia="en-US"/>
        </w:rPr>
        <w:t xml:space="preserve">Secretario </w:t>
      </w:r>
      <w:proofErr w:type="gramStart"/>
      <w:r w:rsidRPr="00A63D75">
        <w:rPr>
          <w:rFonts w:ascii="Arial" w:eastAsiaTheme="minorHAnsi" w:hAnsi="Arial" w:cs="Arial"/>
          <w:b/>
          <w:i/>
          <w:sz w:val="22"/>
          <w:szCs w:val="22"/>
          <w:lang w:val="es-MX" w:eastAsia="en-US"/>
        </w:rPr>
        <w:t>Técnico.-</w:t>
      </w:r>
      <w:proofErr w:type="gramEnd"/>
      <w:r w:rsidRPr="00A63D75">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Consultó a las Consejeras y Consejeros Electorales la aprobación del </w:t>
      </w:r>
      <w:r w:rsidRPr="005E1CA1">
        <w:rPr>
          <w:rFonts w:ascii="Arial" w:eastAsiaTheme="minorHAnsi" w:hAnsi="Arial" w:cstheme="minorBidi"/>
          <w:sz w:val="22"/>
          <w:szCs w:val="22"/>
          <w:lang w:val="es-ES" w:eastAsia="en-US"/>
        </w:rPr>
        <w:t>Informe de avance y seguimiento del voto de la ciudadanía poblana residente en el extranjero en el Proceso Electoral Local Extraordinario 2019 en el estado de Puebla</w:t>
      </w:r>
      <w:r>
        <w:rPr>
          <w:rFonts w:ascii="Arial" w:eastAsiaTheme="minorHAnsi" w:hAnsi="Arial" w:cstheme="minorBidi"/>
          <w:sz w:val="22"/>
          <w:szCs w:val="22"/>
          <w:lang w:val="es-ES" w:eastAsia="en-US"/>
        </w:rPr>
        <w:t xml:space="preserve">, </w:t>
      </w:r>
      <w:r w:rsidR="00231683">
        <w:rPr>
          <w:rFonts w:ascii="Arial" w:eastAsiaTheme="minorHAnsi" w:hAnsi="Arial" w:cstheme="minorBidi"/>
          <w:sz w:val="22"/>
          <w:szCs w:val="22"/>
          <w:lang w:val="es-ES" w:eastAsia="en-US"/>
        </w:rPr>
        <w:t xml:space="preserve">para su presentación en el Consejo General, </w:t>
      </w:r>
      <w:r>
        <w:rPr>
          <w:rFonts w:ascii="Arial" w:eastAsiaTheme="minorHAnsi" w:hAnsi="Arial" w:cstheme="minorBidi"/>
          <w:sz w:val="22"/>
          <w:szCs w:val="22"/>
          <w:lang w:val="es-ES" w:eastAsia="en-US"/>
        </w:rPr>
        <w:t>mismo que fue aprobado por unanimidad</w:t>
      </w:r>
      <w:r w:rsidR="00231683">
        <w:rPr>
          <w:rFonts w:ascii="Arial" w:eastAsiaTheme="minorHAnsi" w:hAnsi="Arial" w:cstheme="minorBidi"/>
          <w:sz w:val="22"/>
          <w:szCs w:val="22"/>
          <w:lang w:val="es-ES" w:eastAsia="en-US"/>
        </w:rPr>
        <w:t xml:space="preserve"> de los presentes</w:t>
      </w:r>
      <w:r>
        <w:rPr>
          <w:rFonts w:ascii="Arial" w:eastAsiaTheme="minorHAnsi" w:hAnsi="Arial" w:cstheme="minorBidi"/>
          <w:sz w:val="22"/>
          <w:szCs w:val="22"/>
          <w:lang w:val="es-ES" w:eastAsia="en-US"/>
        </w:rPr>
        <w:t>.</w:t>
      </w:r>
    </w:p>
    <w:p w:rsidR="00231683" w:rsidRDefault="00231683" w:rsidP="008C1BF5">
      <w:pPr>
        <w:widowControl/>
        <w:autoSpaceDE/>
        <w:autoSpaceDN/>
        <w:jc w:val="both"/>
        <w:rPr>
          <w:rFonts w:ascii="Arial" w:eastAsiaTheme="minorHAnsi" w:hAnsi="Arial" w:cstheme="minorBidi"/>
          <w:sz w:val="22"/>
          <w:szCs w:val="22"/>
          <w:lang w:val="es-ES" w:eastAsia="en-US"/>
        </w:rPr>
      </w:pPr>
    </w:p>
    <w:tbl>
      <w:tblPr>
        <w:tblStyle w:val="Tablaconcuadrcul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61"/>
        <w:gridCol w:w="7577"/>
      </w:tblGrid>
      <w:tr w:rsidR="00231683" w:rsidRPr="00385FCA" w:rsidTr="00DF73B1">
        <w:tc>
          <w:tcPr>
            <w:tcW w:w="1261" w:type="dxa"/>
          </w:tcPr>
          <w:p w:rsidR="00231683" w:rsidRPr="00092229" w:rsidRDefault="00231683" w:rsidP="00DF73B1">
            <w:pPr>
              <w:rPr>
                <w:rFonts w:ascii="Arial" w:hAnsi="Arial" w:cs="Arial"/>
                <w:b/>
                <w:bCs/>
                <w:smallCaps/>
                <w:sz w:val="20"/>
                <w:szCs w:val="22"/>
                <w:lang w:val="es-MX"/>
              </w:rPr>
            </w:pPr>
            <w:r w:rsidRPr="00092229">
              <w:rPr>
                <w:rFonts w:ascii="Arial" w:hAnsi="Arial" w:cs="Arial"/>
                <w:b/>
                <w:bCs/>
                <w:smallCaps/>
                <w:sz w:val="20"/>
                <w:szCs w:val="22"/>
                <w:lang w:val="es-MX"/>
              </w:rPr>
              <w:t>acuerdo</w:t>
            </w:r>
          </w:p>
        </w:tc>
        <w:tc>
          <w:tcPr>
            <w:tcW w:w="7577" w:type="dxa"/>
          </w:tcPr>
          <w:p w:rsidR="00231683" w:rsidRPr="00C977B5" w:rsidRDefault="00231683" w:rsidP="00DF73B1">
            <w:pPr>
              <w:jc w:val="both"/>
              <w:rPr>
                <w:rFonts w:ascii="Arial" w:hAnsi="Arial" w:cs="Arial"/>
                <w:b/>
                <w:bCs/>
                <w:sz w:val="22"/>
                <w:szCs w:val="22"/>
                <w:lang w:val="es-MX"/>
              </w:rPr>
            </w:pPr>
            <w:r>
              <w:rPr>
                <w:rFonts w:ascii="Arial" w:hAnsi="Arial" w:cs="Arial"/>
                <w:b/>
                <w:bCs/>
                <w:sz w:val="22"/>
                <w:szCs w:val="22"/>
                <w:lang w:val="es-MX"/>
              </w:rPr>
              <w:t>INE/CVM</w:t>
            </w:r>
            <w:r w:rsidRPr="00C977B5">
              <w:rPr>
                <w:rFonts w:ascii="Arial" w:hAnsi="Arial" w:cs="Arial"/>
                <w:b/>
                <w:bCs/>
                <w:sz w:val="22"/>
                <w:szCs w:val="22"/>
                <w:lang w:val="es-MX"/>
              </w:rPr>
              <w:t>E-0</w:t>
            </w:r>
            <w:r>
              <w:rPr>
                <w:rFonts w:ascii="Arial" w:hAnsi="Arial" w:cs="Arial"/>
                <w:b/>
                <w:bCs/>
                <w:sz w:val="22"/>
                <w:szCs w:val="22"/>
                <w:lang w:val="es-MX"/>
              </w:rPr>
              <w:t>3</w:t>
            </w:r>
            <w:r w:rsidRPr="00C977B5">
              <w:rPr>
                <w:rFonts w:ascii="Arial" w:hAnsi="Arial" w:cs="Arial"/>
                <w:b/>
                <w:bCs/>
                <w:sz w:val="22"/>
                <w:szCs w:val="22"/>
                <w:lang w:val="es-MX"/>
              </w:rPr>
              <w:t>S</w:t>
            </w:r>
            <w:r>
              <w:rPr>
                <w:rFonts w:ascii="Arial" w:hAnsi="Arial" w:cs="Arial"/>
                <w:b/>
                <w:bCs/>
                <w:sz w:val="22"/>
                <w:szCs w:val="22"/>
                <w:lang w:val="es-MX"/>
              </w:rPr>
              <w:t>O</w:t>
            </w:r>
            <w:r w:rsidRPr="00C977B5">
              <w:rPr>
                <w:rFonts w:ascii="Arial" w:hAnsi="Arial" w:cs="Arial"/>
                <w:b/>
                <w:bCs/>
                <w:sz w:val="22"/>
                <w:szCs w:val="22"/>
                <w:lang w:val="es-MX"/>
              </w:rPr>
              <w:t xml:space="preserve">: </w:t>
            </w:r>
            <w:r>
              <w:rPr>
                <w:rFonts w:ascii="Arial" w:hAnsi="Arial" w:cs="Arial"/>
                <w:b/>
                <w:bCs/>
                <w:sz w:val="22"/>
                <w:szCs w:val="22"/>
                <w:lang w:val="es-MX"/>
              </w:rPr>
              <w:t>01</w:t>
            </w:r>
            <w:r w:rsidRPr="00C977B5">
              <w:rPr>
                <w:rFonts w:ascii="Arial" w:hAnsi="Arial" w:cs="Arial"/>
                <w:b/>
                <w:bCs/>
                <w:sz w:val="22"/>
                <w:szCs w:val="22"/>
                <w:lang w:val="es-MX"/>
              </w:rPr>
              <w:t>/</w:t>
            </w:r>
            <w:r>
              <w:rPr>
                <w:rFonts w:ascii="Arial" w:hAnsi="Arial" w:cs="Arial"/>
                <w:b/>
                <w:bCs/>
                <w:sz w:val="22"/>
                <w:szCs w:val="22"/>
                <w:lang w:val="es-MX"/>
              </w:rPr>
              <w:t>04</w:t>
            </w:r>
            <w:r w:rsidRPr="00C977B5">
              <w:rPr>
                <w:rFonts w:ascii="Arial" w:hAnsi="Arial" w:cs="Arial"/>
                <w:b/>
                <w:bCs/>
                <w:sz w:val="22"/>
                <w:szCs w:val="22"/>
                <w:lang w:val="es-MX"/>
              </w:rPr>
              <w:t>/201</w:t>
            </w:r>
            <w:r>
              <w:rPr>
                <w:rFonts w:ascii="Arial" w:hAnsi="Arial" w:cs="Arial"/>
                <w:b/>
                <w:bCs/>
                <w:sz w:val="22"/>
                <w:szCs w:val="22"/>
                <w:lang w:val="es-MX"/>
              </w:rPr>
              <w:t>9</w:t>
            </w:r>
          </w:p>
          <w:p w:rsidR="00231683" w:rsidRPr="00C977B5" w:rsidRDefault="00231683" w:rsidP="00231683">
            <w:pPr>
              <w:jc w:val="both"/>
              <w:rPr>
                <w:rFonts w:ascii="Arial" w:hAnsi="Arial" w:cs="Arial"/>
                <w:bCs/>
                <w:sz w:val="22"/>
                <w:szCs w:val="22"/>
                <w:lang w:val="es-MX"/>
              </w:rPr>
            </w:pPr>
            <w:r w:rsidRPr="00C977B5">
              <w:rPr>
                <w:rFonts w:ascii="Arial" w:hAnsi="Arial" w:cs="Arial"/>
                <w:bCs/>
                <w:sz w:val="22"/>
                <w:szCs w:val="22"/>
                <w:lang w:val="es-MX" w:eastAsia="en-US"/>
              </w:rPr>
              <w:t>La Comisión Temporal de Vinculación con Mexicanos Residentes en el Extranjero y Análisis de las Modalidades de su Voto</w:t>
            </w:r>
            <w:r w:rsidRPr="004C4B42">
              <w:rPr>
                <w:rFonts w:ascii="Arial" w:hAnsi="Arial" w:cs="Arial"/>
                <w:bCs/>
                <w:sz w:val="22"/>
                <w:szCs w:val="22"/>
                <w:lang w:val="es-MX" w:eastAsia="en-US"/>
              </w:rPr>
              <w:t xml:space="preserve"> aprueba </w:t>
            </w:r>
            <w:r>
              <w:rPr>
                <w:rFonts w:ascii="Arial" w:hAnsi="Arial" w:cs="Arial"/>
                <w:bCs/>
                <w:sz w:val="22"/>
                <w:szCs w:val="22"/>
                <w:lang w:val="es-MX" w:eastAsia="en-US"/>
              </w:rPr>
              <w:t>presentar en el Consejo General el Informe</w:t>
            </w:r>
            <w:r w:rsidRPr="005E1CA1">
              <w:rPr>
                <w:rFonts w:ascii="Arial" w:hAnsi="Arial" w:cs="Arial"/>
                <w:b/>
                <w:sz w:val="22"/>
                <w:szCs w:val="22"/>
                <w:lang w:val="es-MX"/>
              </w:rPr>
              <w:t xml:space="preserve"> </w:t>
            </w:r>
            <w:r w:rsidRPr="00231683">
              <w:rPr>
                <w:rFonts w:ascii="Arial" w:hAnsi="Arial" w:cs="Arial"/>
                <w:sz w:val="22"/>
                <w:szCs w:val="22"/>
                <w:lang w:val="es-MX"/>
              </w:rPr>
              <w:t>de avance y seguimiento del voto de la ciudadanía poblana residente en el extranjero en el Proceso Electoral Local Extraordinario 2019 en el estado de Puebla</w:t>
            </w:r>
            <w:r w:rsidRPr="00C977B5">
              <w:rPr>
                <w:rFonts w:ascii="Arial" w:hAnsi="Arial" w:cs="Arial"/>
                <w:bCs/>
                <w:sz w:val="22"/>
                <w:szCs w:val="22"/>
                <w:lang w:val="es-MX"/>
              </w:rPr>
              <w:t>.</w:t>
            </w:r>
          </w:p>
        </w:tc>
      </w:tr>
      <w:tr w:rsidR="00231683" w:rsidRPr="00385FCA" w:rsidTr="00DF73B1">
        <w:tc>
          <w:tcPr>
            <w:tcW w:w="1261" w:type="dxa"/>
          </w:tcPr>
          <w:p w:rsidR="00231683" w:rsidRPr="00092229" w:rsidRDefault="00231683" w:rsidP="00DF73B1">
            <w:pPr>
              <w:rPr>
                <w:rFonts w:ascii="Arial" w:hAnsi="Arial" w:cs="Arial"/>
                <w:b/>
                <w:bCs/>
                <w:smallCaps/>
                <w:sz w:val="20"/>
                <w:szCs w:val="22"/>
                <w:lang w:val="es-MX"/>
              </w:rPr>
            </w:pPr>
            <w:r w:rsidRPr="00092229">
              <w:rPr>
                <w:rFonts w:ascii="Arial" w:hAnsi="Arial" w:cs="Arial"/>
                <w:b/>
                <w:bCs/>
                <w:smallCaps/>
                <w:sz w:val="20"/>
                <w:szCs w:val="22"/>
                <w:lang w:val="es-MX"/>
              </w:rPr>
              <w:t>sentido del voto</w:t>
            </w:r>
          </w:p>
        </w:tc>
        <w:tc>
          <w:tcPr>
            <w:tcW w:w="7577" w:type="dxa"/>
          </w:tcPr>
          <w:p w:rsidR="00231683" w:rsidRPr="00092229" w:rsidRDefault="00231683" w:rsidP="00DF73B1">
            <w:pPr>
              <w:jc w:val="both"/>
              <w:rPr>
                <w:rFonts w:ascii="Arial" w:hAnsi="Arial" w:cs="Arial"/>
                <w:bCs/>
                <w:sz w:val="22"/>
                <w:szCs w:val="22"/>
                <w:lang w:val="es-MX"/>
              </w:rPr>
            </w:pPr>
            <w:r w:rsidRPr="00092229">
              <w:rPr>
                <w:rFonts w:ascii="Arial" w:hAnsi="Arial" w:cs="Arial"/>
                <w:bCs/>
                <w:sz w:val="22"/>
                <w:szCs w:val="22"/>
                <w:lang w:val="es-MX"/>
              </w:rPr>
              <w:t xml:space="preserve">Aprobado por unanimidad de </w:t>
            </w:r>
            <w:r>
              <w:rPr>
                <w:rFonts w:ascii="Arial" w:hAnsi="Arial" w:cs="Arial"/>
                <w:bCs/>
                <w:sz w:val="22"/>
                <w:szCs w:val="22"/>
                <w:lang w:val="es-MX"/>
              </w:rPr>
              <w:t xml:space="preserve">la Consejera y </w:t>
            </w:r>
            <w:r w:rsidRPr="00092229">
              <w:rPr>
                <w:rFonts w:ascii="Arial" w:hAnsi="Arial" w:cs="Arial"/>
                <w:bCs/>
                <w:sz w:val="22"/>
                <w:szCs w:val="22"/>
                <w:lang w:val="es-MX"/>
              </w:rPr>
              <w:t>los Consejeros Electorales:</w:t>
            </w:r>
          </w:p>
          <w:p w:rsidR="00231683" w:rsidRPr="00092229" w:rsidRDefault="00231683" w:rsidP="00DF73B1">
            <w:pPr>
              <w:pStyle w:val="Prrafodelista"/>
              <w:widowControl/>
              <w:numPr>
                <w:ilvl w:val="0"/>
                <w:numId w:val="44"/>
              </w:numPr>
              <w:autoSpaceDE/>
              <w:autoSpaceDN/>
              <w:contextualSpacing/>
              <w:jc w:val="both"/>
              <w:rPr>
                <w:rFonts w:ascii="Arial" w:hAnsi="Arial" w:cs="Arial"/>
                <w:bCs/>
                <w:sz w:val="22"/>
                <w:szCs w:val="22"/>
                <w:lang w:val="es-MX"/>
              </w:rPr>
            </w:pPr>
            <w:r w:rsidRPr="00092229">
              <w:rPr>
                <w:rFonts w:ascii="Arial" w:hAnsi="Arial" w:cs="Arial"/>
                <w:bCs/>
                <w:sz w:val="22"/>
                <w:szCs w:val="22"/>
                <w:lang w:val="es-MX"/>
              </w:rPr>
              <w:t>Lic. Enrique Andrade González, Presidente de la Comisión.</w:t>
            </w:r>
          </w:p>
          <w:p w:rsidR="00231683" w:rsidRDefault="00231683" w:rsidP="00DF73B1">
            <w:pPr>
              <w:pStyle w:val="Prrafodelista"/>
              <w:widowControl/>
              <w:numPr>
                <w:ilvl w:val="0"/>
                <w:numId w:val="44"/>
              </w:numPr>
              <w:autoSpaceDE/>
              <w:autoSpaceDN/>
              <w:contextualSpacing/>
              <w:jc w:val="both"/>
              <w:rPr>
                <w:rFonts w:ascii="Arial" w:hAnsi="Arial" w:cs="Arial"/>
                <w:bCs/>
                <w:sz w:val="22"/>
                <w:szCs w:val="22"/>
                <w:lang w:val="es-MX"/>
              </w:rPr>
            </w:pPr>
            <w:r>
              <w:rPr>
                <w:rFonts w:ascii="Arial" w:hAnsi="Arial" w:cs="Arial"/>
                <w:bCs/>
                <w:sz w:val="22"/>
                <w:szCs w:val="22"/>
                <w:lang w:val="es-MX"/>
              </w:rPr>
              <w:t>Mtro. Marco Antonio Baños Martínez.</w:t>
            </w:r>
          </w:p>
          <w:p w:rsidR="00231683" w:rsidRDefault="00231683" w:rsidP="00DF73B1">
            <w:pPr>
              <w:pStyle w:val="Prrafodelista"/>
              <w:widowControl/>
              <w:numPr>
                <w:ilvl w:val="0"/>
                <w:numId w:val="44"/>
              </w:numPr>
              <w:autoSpaceDE/>
              <w:autoSpaceDN/>
              <w:contextualSpacing/>
              <w:jc w:val="both"/>
              <w:rPr>
                <w:rFonts w:ascii="Arial" w:hAnsi="Arial" w:cs="Arial"/>
                <w:bCs/>
                <w:sz w:val="22"/>
                <w:szCs w:val="22"/>
                <w:lang w:val="es-MX"/>
              </w:rPr>
            </w:pPr>
            <w:r>
              <w:rPr>
                <w:rFonts w:ascii="Arial" w:hAnsi="Arial" w:cs="Arial"/>
                <w:bCs/>
                <w:sz w:val="22"/>
                <w:szCs w:val="22"/>
                <w:lang w:val="es-MX"/>
              </w:rPr>
              <w:t>Dra. Adriana M. Favela Herrera.</w:t>
            </w:r>
          </w:p>
          <w:p w:rsidR="00231683" w:rsidRPr="006E38E2" w:rsidRDefault="00231683" w:rsidP="00DF73B1">
            <w:pPr>
              <w:pStyle w:val="Prrafodelista"/>
              <w:widowControl/>
              <w:numPr>
                <w:ilvl w:val="0"/>
                <w:numId w:val="44"/>
              </w:numPr>
              <w:autoSpaceDE/>
              <w:autoSpaceDN/>
              <w:contextualSpacing/>
              <w:jc w:val="both"/>
              <w:rPr>
                <w:rFonts w:ascii="Arial" w:hAnsi="Arial" w:cs="Arial"/>
                <w:bCs/>
                <w:sz w:val="22"/>
                <w:szCs w:val="22"/>
                <w:lang w:val="es-MX"/>
              </w:rPr>
            </w:pPr>
            <w:r>
              <w:rPr>
                <w:rFonts w:ascii="Arial" w:hAnsi="Arial" w:cs="Arial"/>
                <w:bCs/>
                <w:sz w:val="22"/>
                <w:szCs w:val="22"/>
                <w:lang w:val="es-MX"/>
              </w:rPr>
              <w:t>Mtra. Beatriz Claudia Zavala Pérez.</w:t>
            </w:r>
          </w:p>
        </w:tc>
      </w:tr>
    </w:tbl>
    <w:p w:rsidR="00231683" w:rsidRDefault="00231683" w:rsidP="008C1BF5">
      <w:pPr>
        <w:widowControl/>
        <w:autoSpaceDE/>
        <w:autoSpaceDN/>
        <w:ind w:left="588" w:hanging="350"/>
        <w:jc w:val="both"/>
        <w:rPr>
          <w:rFonts w:ascii="Arial" w:hAnsi="Arial" w:cs="Arial"/>
          <w:b/>
          <w:sz w:val="20"/>
          <w:szCs w:val="20"/>
          <w:lang w:val="es-MX" w:eastAsia="es-MX"/>
        </w:rPr>
      </w:pPr>
    </w:p>
    <w:p w:rsidR="005E1CA1" w:rsidRPr="00231683" w:rsidRDefault="00A52367" w:rsidP="006A4D94">
      <w:pPr>
        <w:widowControl/>
        <w:autoSpaceDE/>
        <w:autoSpaceDN/>
        <w:jc w:val="both"/>
        <w:rPr>
          <w:rFonts w:ascii="Arial" w:hAnsi="Arial" w:cs="Arial"/>
          <w:b/>
          <w:sz w:val="22"/>
          <w:szCs w:val="22"/>
          <w:lang w:val="es-MX" w:eastAsia="es-MX"/>
        </w:rPr>
      </w:pPr>
      <w:r w:rsidRPr="00231683">
        <w:rPr>
          <w:rFonts w:ascii="Arial" w:hAnsi="Arial" w:cs="Arial"/>
          <w:b/>
          <w:sz w:val="18"/>
          <w:szCs w:val="22"/>
          <w:lang w:val="es-MX" w:eastAsia="es-MX"/>
        </w:rPr>
        <w:t>4.2</w:t>
      </w:r>
      <w:r w:rsidR="006738CC">
        <w:rPr>
          <w:rFonts w:ascii="Arial" w:hAnsi="Arial" w:cs="Arial"/>
          <w:b/>
          <w:sz w:val="18"/>
          <w:szCs w:val="22"/>
          <w:lang w:val="es-MX" w:eastAsia="es-MX"/>
        </w:rPr>
        <w:t>.</w:t>
      </w:r>
      <w:r w:rsidRPr="00231683">
        <w:rPr>
          <w:rFonts w:ascii="Arial" w:hAnsi="Arial" w:cs="Arial"/>
          <w:b/>
          <w:sz w:val="18"/>
          <w:szCs w:val="22"/>
          <w:lang w:val="es-MX" w:eastAsia="es-MX"/>
        </w:rPr>
        <w:t xml:space="preserve"> </w:t>
      </w:r>
      <w:r w:rsidR="00231683" w:rsidRPr="00231683">
        <w:rPr>
          <w:rFonts w:ascii="Arial" w:hAnsi="Arial" w:cs="Arial"/>
          <w:b/>
          <w:sz w:val="22"/>
          <w:szCs w:val="22"/>
          <w:lang w:val="es-MX" w:eastAsia="es-MX"/>
        </w:rPr>
        <w:t>PRESENTACIÓN DEL PROCEDIMIENTO PARA LA INTEGRACIÓN Y ENVÍO DEL PAQUETE ELECTORAL POSTAL Y RECEPCIÓN DEL SOBRE-POSTAL-VOTO, PROCESO ELECTORAL LOCAL EXTRAORDINA</w:t>
      </w:r>
      <w:r w:rsidR="00231683">
        <w:rPr>
          <w:rFonts w:ascii="Arial" w:hAnsi="Arial" w:cs="Arial"/>
          <w:b/>
          <w:sz w:val="22"/>
          <w:szCs w:val="22"/>
          <w:lang w:val="es-MX" w:eastAsia="es-MX"/>
        </w:rPr>
        <w:t>RIO 2019 EN EL ESTADO DE PUEBLA</w:t>
      </w:r>
    </w:p>
    <w:p w:rsidR="00D9354B" w:rsidRDefault="00D9354B" w:rsidP="008C1BF5">
      <w:pPr>
        <w:widowControl/>
        <w:autoSpaceDE/>
        <w:autoSpaceDN/>
        <w:ind w:left="588" w:hanging="350"/>
        <w:jc w:val="both"/>
        <w:rPr>
          <w:rFonts w:ascii="Arial" w:hAnsi="Arial" w:cs="Arial"/>
          <w:b/>
          <w:sz w:val="20"/>
          <w:szCs w:val="20"/>
          <w:lang w:val="es-MX" w:eastAsia="es-MX"/>
        </w:rPr>
      </w:pPr>
    </w:p>
    <w:p w:rsidR="00D9354B" w:rsidRPr="00D9354B" w:rsidRDefault="00D9354B" w:rsidP="008C1BF5">
      <w:pPr>
        <w:widowControl/>
        <w:autoSpaceDE/>
        <w:autoSpaceDN/>
        <w:jc w:val="both"/>
        <w:rPr>
          <w:rFonts w:ascii="Arial" w:eastAsiaTheme="minorHAnsi" w:hAnsi="Arial" w:cstheme="minorBidi"/>
          <w:sz w:val="22"/>
          <w:szCs w:val="22"/>
          <w:lang w:val="es-ES" w:eastAsia="en-US"/>
        </w:rPr>
      </w:pPr>
      <w:r w:rsidRPr="00351175">
        <w:rPr>
          <w:rFonts w:ascii="Arial" w:eastAsiaTheme="minorHAnsi" w:hAnsi="Arial" w:cs="Arial"/>
          <w:b/>
          <w:sz w:val="22"/>
          <w:szCs w:val="22"/>
          <w:lang w:val="es-MX" w:eastAsia="en-US"/>
        </w:rPr>
        <w:t xml:space="preserve">Ing. René Miranda </w:t>
      </w:r>
      <w:proofErr w:type="spellStart"/>
      <w:r w:rsidRPr="00351175">
        <w:rPr>
          <w:rFonts w:ascii="Arial" w:eastAsiaTheme="minorHAnsi" w:hAnsi="Arial" w:cs="Arial"/>
          <w:b/>
          <w:sz w:val="22"/>
          <w:szCs w:val="22"/>
          <w:lang w:val="es-MX" w:eastAsia="en-US"/>
        </w:rPr>
        <w:t>Jaimes</w:t>
      </w:r>
      <w:proofErr w:type="spellEnd"/>
      <w:r w:rsidRPr="00351175">
        <w:rPr>
          <w:rFonts w:ascii="Arial" w:eastAsiaTheme="minorHAnsi" w:hAnsi="Arial" w:cs="Arial"/>
          <w:b/>
          <w:sz w:val="22"/>
          <w:szCs w:val="22"/>
          <w:lang w:val="es-MX" w:eastAsia="en-US"/>
        </w:rPr>
        <w:t xml:space="preserve">, </w:t>
      </w:r>
      <w:r w:rsidRPr="00351175">
        <w:rPr>
          <w:rFonts w:ascii="Arial" w:eastAsiaTheme="minorHAnsi" w:hAnsi="Arial" w:cs="Arial"/>
          <w:b/>
          <w:i/>
          <w:sz w:val="22"/>
          <w:szCs w:val="22"/>
          <w:lang w:val="es-MX" w:eastAsia="en-US"/>
        </w:rPr>
        <w:t xml:space="preserve">Secretario </w:t>
      </w:r>
      <w:r w:rsidRPr="00A63D75">
        <w:rPr>
          <w:rFonts w:ascii="Arial" w:eastAsiaTheme="minorHAnsi" w:hAnsi="Arial" w:cs="Arial"/>
          <w:b/>
          <w:i/>
          <w:sz w:val="22"/>
          <w:szCs w:val="22"/>
          <w:lang w:val="es-MX" w:eastAsia="en-US"/>
        </w:rPr>
        <w:t>Técnico.-</w:t>
      </w:r>
      <w:r w:rsidRPr="00A63D75">
        <w:rPr>
          <w:rFonts w:ascii="Arial" w:eastAsiaTheme="minorHAnsi" w:hAnsi="Arial" w:cs="Arial"/>
          <w:sz w:val="22"/>
          <w:szCs w:val="22"/>
          <w:lang w:val="es-MX" w:eastAsia="en-US"/>
        </w:rPr>
        <w:t xml:space="preserve"> </w:t>
      </w:r>
      <w:r w:rsidR="006738CC">
        <w:rPr>
          <w:rFonts w:ascii="Arial" w:eastAsiaTheme="minorHAnsi" w:hAnsi="Arial" w:cstheme="minorBidi"/>
          <w:sz w:val="22"/>
          <w:szCs w:val="22"/>
          <w:lang w:val="es-ES" w:eastAsia="en-US"/>
        </w:rPr>
        <w:t>R</w:t>
      </w:r>
      <w:r w:rsidR="00F9344C">
        <w:rPr>
          <w:rFonts w:ascii="Arial" w:eastAsiaTheme="minorHAnsi" w:hAnsi="Arial" w:cstheme="minorBidi"/>
          <w:sz w:val="22"/>
          <w:szCs w:val="22"/>
          <w:lang w:val="es-ES" w:eastAsia="en-US"/>
        </w:rPr>
        <w:t>ecordó</w:t>
      </w:r>
      <w:r>
        <w:rPr>
          <w:rFonts w:ascii="Arial" w:eastAsiaTheme="minorHAnsi" w:hAnsi="Arial" w:cstheme="minorBidi"/>
          <w:sz w:val="22"/>
          <w:szCs w:val="22"/>
          <w:lang w:val="es-ES" w:eastAsia="en-US"/>
        </w:rPr>
        <w:t xml:space="preserve"> que</w:t>
      </w:r>
      <w:r w:rsidRPr="00D9354B">
        <w:rPr>
          <w:rFonts w:ascii="Arial" w:eastAsiaTheme="minorHAnsi" w:hAnsi="Arial" w:cstheme="minorBidi"/>
          <w:sz w:val="22"/>
          <w:szCs w:val="22"/>
          <w:lang w:val="es-ES" w:eastAsia="en-US"/>
        </w:rPr>
        <w:t xml:space="preserve"> la Dirección Ejecutiva </w:t>
      </w:r>
      <w:r w:rsidR="006738CC">
        <w:rPr>
          <w:rFonts w:ascii="Arial" w:eastAsiaTheme="minorHAnsi" w:hAnsi="Arial" w:cstheme="minorBidi"/>
          <w:sz w:val="22"/>
          <w:szCs w:val="22"/>
          <w:lang w:val="es-ES" w:eastAsia="en-US"/>
        </w:rPr>
        <w:t xml:space="preserve">del Registro Federal de Electores (DERFE) </w:t>
      </w:r>
      <w:r w:rsidRPr="00D9354B">
        <w:rPr>
          <w:rFonts w:ascii="Arial" w:eastAsiaTheme="minorHAnsi" w:hAnsi="Arial" w:cstheme="minorBidi"/>
          <w:sz w:val="22"/>
          <w:szCs w:val="22"/>
          <w:lang w:val="es-ES" w:eastAsia="en-US"/>
        </w:rPr>
        <w:t xml:space="preserve">tiene la encomienda de coordinar los trabajos del </w:t>
      </w:r>
      <w:r w:rsidR="006738CC">
        <w:rPr>
          <w:rFonts w:ascii="Arial" w:eastAsiaTheme="minorHAnsi" w:hAnsi="Arial" w:cstheme="minorBidi"/>
          <w:sz w:val="22"/>
          <w:szCs w:val="22"/>
          <w:lang w:val="es-ES" w:eastAsia="en-US"/>
        </w:rPr>
        <w:t>V</w:t>
      </w:r>
      <w:r w:rsidRPr="00D9354B">
        <w:rPr>
          <w:rFonts w:ascii="Arial" w:eastAsiaTheme="minorHAnsi" w:hAnsi="Arial" w:cstheme="minorBidi"/>
          <w:sz w:val="22"/>
          <w:szCs w:val="22"/>
          <w:lang w:val="es-ES" w:eastAsia="en-US"/>
        </w:rPr>
        <w:t xml:space="preserve">oto de </w:t>
      </w:r>
      <w:r w:rsidR="006738CC">
        <w:rPr>
          <w:rFonts w:ascii="Arial" w:eastAsiaTheme="minorHAnsi" w:hAnsi="Arial" w:cstheme="minorBidi"/>
          <w:sz w:val="22"/>
          <w:szCs w:val="22"/>
          <w:lang w:val="es-ES" w:eastAsia="en-US"/>
        </w:rPr>
        <w:t>las Mexicanas y los Mexicanos Residentes en el Extranjero (VMRE)</w:t>
      </w:r>
      <w:r w:rsidRPr="00D9354B">
        <w:rPr>
          <w:rFonts w:ascii="Arial" w:eastAsiaTheme="minorHAnsi" w:hAnsi="Arial" w:cstheme="minorBidi"/>
          <w:sz w:val="22"/>
          <w:szCs w:val="22"/>
          <w:lang w:val="es-ES" w:eastAsia="en-US"/>
        </w:rPr>
        <w:t xml:space="preserve">, a fin de dar cumplimiento a los </w:t>
      </w:r>
      <w:r>
        <w:rPr>
          <w:rFonts w:ascii="Arial" w:eastAsiaTheme="minorHAnsi" w:hAnsi="Arial" w:cstheme="minorBidi"/>
          <w:sz w:val="22"/>
          <w:szCs w:val="22"/>
          <w:lang w:val="es-ES" w:eastAsia="en-US"/>
        </w:rPr>
        <w:t>L</w:t>
      </w:r>
      <w:r w:rsidRPr="00D9354B">
        <w:rPr>
          <w:rFonts w:ascii="Arial" w:eastAsiaTheme="minorHAnsi" w:hAnsi="Arial" w:cstheme="minorBidi"/>
          <w:sz w:val="22"/>
          <w:szCs w:val="22"/>
          <w:lang w:val="es-ES" w:eastAsia="en-US"/>
        </w:rPr>
        <w:t xml:space="preserve">ineamientos para la organización del voto postal de las </w:t>
      </w:r>
      <w:r w:rsidR="006738CC">
        <w:rPr>
          <w:rFonts w:ascii="Arial" w:eastAsiaTheme="minorHAnsi" w:hAnsi="Arial" w:cstheme="minorBidi"/>
          <w:sz w:val="22"/>
          <w:szCs w:val="22"/>
          <w:lang w:val="es-ES" w:eastAsia="en-US"/>
        </w:rPr>
        <w:t>ciudadanas y los ciudadanos residentes en el extranjero para el Proceso Electoral Local Extraordinario 2019, para la elección de Gubernatura en el estado de Puebla (LVMRE)</w:t>
      </w:r>
      <w:r w:rsidRPr="00D9354B">
        <w:rPr>
          <w:rFonts w:ascii="Arial" w:eastAsiaTheme="minorHAnsi" w:hAnsi="Arial" w:cstheme="minorBidi"/>
          <w:sz w:val="22"/>
          <w:szCs w:val="22"/>
          <w:lang w:val="es-ES" w:eastAsia="en-US"/>
        </w:rPr>
        <w:t xml:space="preserve">. </w:t>
      </w:r>
    </w:p>
    <w:p w:rsidR="00D9354B" w:rsidRPr="00D9354B" w:rsidRDefault="00D9354B" w:rsidP="008C1BF5">
      <w:pPr>
        <w:widowControl/>
        <w:autoSpaceDE/>
        <w:autoSpaceDN/>
        <w:jc w:val="both"/>
        <w:rPr>
          <w:rFonts w:ascii="Arial" w:eastAsiaTheme="minorHAnsi" w:hAnsi="Arial" w:cstheme="minorBidi"/>
          <w:sz w:val="22"/>
          <w:szCs w:val="22"/>
          <w:lang w:val="es-ES" w:eastAsia="en-US"/>
        </w:rPr>
      </w:pPr>
    </w:p>
    <w:p w:rsidR="00D9354B" w:rsidRPr="00D9354B" w:rsidRDefault="00D9354B" w:rsidP="008C1BF5">
      <w:pPr>
        <w:widowControl/>
        <w:autoSpaceDE/>
        <w:autoSpaceDN/>
        <w:jc w:val="both"/>
        <w:rPr>
          <w:rFonts w:ascii="Arial" w:eastAsiaTheme="minorHAnsi" w:hAnsi="Arial" w:cstheme="minorBidi"/>
          <w:sz w:val="22"/>
          <w:szCs w:val="22"/>
          <w:lang w:val="es-ES" w:eastAsia="en-US"/>
        </w:rPr>
      </w:pPr>
      <w:r>
        <w:rPr>
          <w:rFonts w:ascii="Arial" w:eastAsiaTheme="minorHAnsi" w:hAnsi="Arial" w:cstheme="minorBidi"/>
          <w:sz w:val="22"/>
          <w:szCs w:val="22"/>
          <w:lang w:val="es-ES" w:eastAsia="en-US"/>
        </w:rPr>
        <w:t xml:space="preserve">Apuntó que </w:t>
      </w:r>
      <w:r w:rsidR="006738CC">
        <w:rPr>
          <w:rFonts w:ascii="Arial" w:eastAsiaTheme="minorHAnsi" w:hAnsi="Arial" w:cstheme="minorBidi"/>
          <w:sz w:val="22"/>
          <w:szCs w:val="22"/>
          <w:lang w:val="es-ES" w:eastAsia="en-US"/>
        </w:rPr>
        <w:t xml:space="preserve">la DERFE </w:t>
      </w:r>
      <w:r>
        <w:rPr>
          <w:rFonts w:ascii="Arial" w:eastAsiaTheme="minorHAnsi" w:hAnsi="Arial" w:cstheme="minorBidi"/>
          <w:sz w:val="22"/>
          <w:szCs w:val="22"/>
          <w:lang w:val="es-ES" w:eastAsia="en-US"/>
        </w:rPr>
        <w:t xml:space="preserve">elaboró </w:t>
      </w:r>
      <w:r w:rsidRPr="00D9354B">
        <w:rPr>
          <w:rFonts w:ascii="Arial" w:eastAsiaTheme="minorHAnsi" w:hAnsi="Arial" w:cstheme="minorBidi"/>
          <w:sz w:val="22"/>
          <w:szCs w:val="22"/>
          <w:lang w:val="es-ES" w:eastAsia="en-US"/>
        </w:rPr>
        <w:t>este procedimiento operativo</w:t>
      </w:r>
      <w:r w:rsidR="0043333C">
        <w:rPr>
          <w:rFonts w:ascii="Arial" w:eastAsiaTheme="minorHAnsi" w:hAnsi="Arial" w:cstheme="minorBidi"/>
          <w:sz w:val="22"/>
          <w:szCs w:val="22"/>
          <w:lang w:val="es-ES" w:eastAsia="en-US"/>
        </w:rPr>
        <w:t>,</w:t>
      </w:r>
      <w:r w:rsidRPr="00D9354B">
        <w:rPr>
          <w:rFonts w:ascii="Arial" w:eastAsiaTheme="minorHAnsi" w:hAnsi="Arial" w:cstheme="minorBidi"/>
          <w:sz w:val="22"/>
          <w:szCs w:val="22"/>
          <w:lang w:val="es-ES" w:eastAsia="en-US"/>
        </w:rPr>
        <w:t xml:space="preserve"> con la finalidad de definir las actividades y mecanismos de control y seguimiento que cada área del INE desarrollará en el ámbito de su competencia para la producción, entrega y recepción de documentos y materiales que conforman el </w:t>
      </w:r>
      <w:r w:rsidR="006738CC">
        <w:rPr>
          <w:rFonts w:ascii="Arial" w:eastAsiaTheme="minorHAnsi" w:hAnsi="Arial" w:cstheme="minorBidi"/>
          <w:sz w:val="22"/>
          <w:szCs w:val="22"/>
          <w:lang w:val="es-ES" w:eastAsia="en-US"/>
        </w:rPr>
        <w:t>PEP</w:t>
      </w:r>
      <w:r w:rsidRPr="00D9354B">
        <w:rPr>
          <w:rFonts w:ascii="Arial" w:eastAsiaTheme="minorHAnsi" w:hAnsi="Arial" w:cstheme="minorBidi"/>
          <w:sz w:val="22"/>
          <w:szCs w:val="22"/>
          <w:lang w:val="es-ES" w:eastAsia="en-US"/>
        </w:rPr>
        <w:t xml:space="preserve">; su integración, trasladado y envío, así como la recepción </w:t>
      </w:r>
      <w:r w:rsidRPr="00D9354B">
        <w:rPr>
          <w:rFonts w:ascii="Arial" w:eastAsiaTheme="minorHAnsi" w:hAnsi="Arial" w:cstheme="minorBidi"/>
          <w:sz w:val="22"/>
          <w:szCs w:val="22"/>
          <w:lang w:val="es-ES" w:eastAsia="en-US"/>
        </w:rPr>
        <w:lastRenderedPageBreak/>
        <w:t>y procesamiento de los Sobres</w:t>
      </w:r>
      <w:r w:rsidR="006738CC">
        <w:rPr>
          <w:rFonts w:ascii="Arial" w:eastAsiaTheme="minorHAnsi" w:hAnsi="Arial" w:cstheme="minorBidi"/>
          <w:sz w:val="22"/>
          <w:szCs w:val="22"/>
          <w:lang w:val="es-ES" w:eastAsia="en-US"/>
        </w:rPr>
        <w:t>-</w:t>
      </w:r>
      <w:r w:rsidRPr="00D9354B">
        <w:rPr>
          <w:rFonts w:ascii="Arial" w:eastAsiaTheme="minorHAnsi" w:hAnsi="Arial" w:cstheme="minorBidi"/>
          <w:sz w:val="22"/>
          <w:szCs w:val="22"/>
          <w:lang w:val="es-ES" w:eastAsia="en-US"/>
        </w:rPr>
        <w:t>Postal</w:t>
      </w:r>
      <w:r w:rsidR="006738CC">
        <w:rPr>
          <w:rFonts w:ascii="Arial" w:eastAsiaTheme="minorHAnsi" w:hAnsi="Arial" w:cstheme="minorBidi"/>
          <w:sz w:val="22"/>
          <w:szCs w:val="22"/>
          <w:lang w:val="es-ES" w:eastAsia="en-US"/>
        </w:rPr>
        <w:t>es-</w:t>
      </w:r>
      <w:r w:rsidRPr="00D9354B">
        <w:rPr>
          <w:rFonts w:ascii="Arial" w:eastAsiaTheme="minorHAnsi" w:hAnsi="Arial" w:cstheme="minorBidi"/>
          <w:sz w:val="22"/>
          <w:szCs w:val="22"/>
          <w:lang w:val="es-ES" w:eastAsia="en-US"/>
        </w:rPr>
        <w:t xml:space="preserve">Voto previo a la entrega de los sobres que contienen las boletas electorales para su clasificación y resguardo hasta el día de la Jornada Electoral. </w:t>
      </w:r>
    </w:p>
    <w:p w:rsidR="00D9354B" w:rsidRPr="00D9354B" w:rsidRDefault="00D9354B" w:rsidP="008C1BF5">
      <w:pPr>
        <w:widowControl/>
        <w:autoSpaceDE/>
        <w:autoSpaceDN/>
        <w:jc w:val="both"/>
        <w:rPr>
          <w:rFonts w:ascii="Arial" w:eastAsiaTheme="minorHAnsi" w:hAnsi="Arial" w:cstheme="minorBidi"/>
          <w:sz w:val="22"/>
          <w:szCs w:val="22"/>
          <w:lang w:val="es-ES" w:eastAsia="en-US"/>
        </w:rPr>
      </w:pPr>
    </w:p>
    <w:p w:rsidR="00D9354B" w:rsidRPr="00D9354B" w:rsidRDefault="006738CC" w:rsidP="008C1BF5">
      <w:pPr>
        <w:widowControl/>
        <w:autoSpaceDE/>
        <w:autoSpaceDN/>
        <w:jc w:val="both"/>
        <w:rPr>
          <w:rFonts w:ascii="Arial" w:eastAsiaTheme="minorHAnsi" w:hAnsi="Arial" w:cstheme="minorBidi"/>
          <w:sz w:val="22"/>
          <w:szCs w:val="22"/>
          <w:lang w:val="es-ES" w:eastAsia="en-US"/>
        </w:rPr>
      </w:pPr>
      <w:r>
        <w:rPr>
          <w:rFonts w:ascii="Arial" w:eastAsiaTheme="minorHAnsi" w:hAnsi="Arial" w:cstheme="minorBidi"/>
          <w:sz w:val="22"/>
          <w:szCs w:val="22"/>
          <w:lang w:val="es-ES" w:eastAsia="en-US"/>
        </w:rPr>
        <w:t>M</w:t>
      </w:r>
      <w:r w:rsidR="0043333C">
        <w:rPr>
          <w:rFonts w:ascii="Arial" w:eastAsiaTheme="minorHAnsi" w:hAnsi="Arial" w:cstheme="minorBidi"/>
          <w:sz w:val="22"/>
          <w:szCs w:val="22"/>
          <w:lang w:val="es-ES" w:eastAsia="en-US"/>
        </w:rPr>
        <w:t>encionó que este</w:t>
      </w:r>
      <w:r w:rsidR="00D9354B" w:rsidRPr="00D9354B">
        <w:rPr>
          <w:rFonts w:ascii="Arial" w:eastAsiaTheme="minorHAnsi" w:hAnsi="Arial" w:cstheme="minorBidi"/>
          <w:sz w:val="22"/>
          <w:szCs w:val="22"/>
          <w:lang w:val="es-ES" w:eastAsia="en-US"/>
        </w:rPr>
        <w:t xml:space="preserve"> procedimiento da cumplimiento al numeral </w:t>
      </w:r>
      <w:r w:rsidR="0043333C">
        <w:rPr>
          <w:rFonts w:ascii="Arial" w:eastAsiaTheme="minorHAnsi" w:hAnsi="Arial" w:cstheme="minorBidi"/>
          <w:sz w:val="22"/>
          <w:szCs w:val="22"/>
          <w:lang w:val="es-ES" w:eastAsia="en-US"/>
        </w:rPr>
        <w:t xml:space="preserve">18 de los </w:t>
      </w:r>
      <w:r>
        <w:rPr>
          <w:rFonts w:ascii="Arial" w:eastAsiaTheme="minorHAnsi" w:hAnsi="Arial" w:cstheme="minorBidi"/>
          <w:sz w:val="22"/>
          <w:szCs w:val="22"/>
          <w:lang w:val="es-ES" w:eastAsia="en-US"/>
        </w:rPr>
        <w:t>LVMRE</w:t>
      </w:r>
      <w:r w:rsidR="0043333C">
        <w:rPr>
          <w:rFonts w:ascii="Arial" w:eastAsiaTheme="minorHAnsi" w:hAnsi="Arial" w:cstheme="minorBidi"/>
          <w:sz w:val="22"/>
          <w:szCs w:val="22"/>
          <w:lang w:val="es-ES" w:eastAsia="en-US"/>
        </w:rPr>
        <w:t xml:space="preserve">, atendiendo </w:t>
      </w:r>
      <w:r w:rsidR="00D9354B" w:rsidRPr="00D9354B">
        <w:rPr>
          <w:rFonts w:ascii="Arial" w:eastAsiaTheme="minorHAnsi" w:hAnsi="Arial" w:cstheme="minorBidi"/>
          <w:sz w:val="22"/>
          <w:szCs w:val="22"/>
          <w:lang w:val="es-ES" w:eastAsia="en-US"/>
        </w:rPr>
        <w:t>las fases</w:t>
      </w:r>
      <w:r>
        <w:rPr>
          <w:rFonts w:ascii="Arial" w:eastAsiaTheme="minorHAnsi" w:hAnsi="Arial" w:cstheme="minorBidi"/>
          <w:sz w:val="22"/>
          <w:szCs w:val="22"/>
          <w:lang w:val="es-ES" w:eastAsia="en-US"/>
        </w:rPr>
        <w:t xml:space="preserve"> de</w:t>
      </w:r>
      <w:r w:rsidR="00D9354B" w:rsidRPr="00D9354B">
        <w:rPr>
          <w:rFonts w:ascii="Arial" w:eastAsiaTheme="minorHAnsi" w:hAnsi="Arial" w:cstheme="minorBidi"/>
          <w:sz w:val="22"/>
          <w:szCs w:val="22"/>
          <w:lang w:val="es-ES" w:eastAsia="en-US"/>
        </w:rPr>
        <w:t xml:space="preserve"> producción y entrega de los elementos que conforman el </w:t>
      </w:r>
      <w:r w:rsidR="007016B5">
        <w:rPr>
          <w:rFonts w:ascii="Arial" w:eastAsiaTheme="minorHAnsi" w:hAnsi="Arial" w:cstheme="minorBidi"/>
          <w:sz w:val="22"/>
          <w:szCs w:val="22"/>
          <w:lang w:val="es-ES" w:eastAsia="en-US"/>
        </w:rPr>
        <w:t>PEP</w:t>
      </w:r>
      <w:r w:rsidR="00D9354B" w:rsidRPr="00D9354B">
        <w:rPr>
          <w:rFonts w:ascii="Arial" w:eastAsiaTheme="minorHAnsi" w:hAnsi="Arial" w:cstheme="minorBidi"/>
          <w:sz w:val="22"/>
          <w:szCs w:val="22"/>
          <w:lang w:val="es-ES" w:eastAsia="en-US"/>
        </w:rPr>
        <w:t xml:space="preserve"> a cargo de la </w:t>
      </w:r>
      <w:r w:rsidR="0043333C">
        <w:rPr>
          <w:rFonts w:ascii="Arial" w:eastAsiaTheme="minorHAnsi" w:hAnsi="Arial" w:cstheme="minorBidi"/>
          <w:sz w:val="22"/>
          <w:szCs w:val="22"/>
          <w:lang w:val="es-ES" w:eastAsia="en-US"/>
        </w:rPr>
        <w:t>Dirección Ejecutiva de Capacitación Electoral y Educación Cívica</w:t>
      </w:r>
      <w:r w:rsidR="00F675B5">
        <w:rPr>
          <w:rFonts w:ascii="Arial" w:eastAsiaTheme="minorHAnsi" w:hAnsi="Arial" w:cstheme="minorBidi"/>
          <w:sz w:val="22"/>
          <w:szCs w:val="22"/>
          <w:lang w:val="es-ES" w:eastAsia="en-US"/>
        </w:rPr>
        <w:t xml:space="preserve"> (</w:t>
      </w:r>
      <w:proofErr w:type="spellStart"/>
      <w:r w:rsidR="00F675B5">
        <w:rPr>
          <w:rFonts w:ascii="Arial" w:eastAsiaTheme="minorHAnsi" w:hAnsi="Arial" w:cstheme="minorBidi"/>
          <w:sz w:val="22"/>
          <w:szCs w:val="22"/>
          <w:lang w:val="es-ES" w:eastAsia="en-US"/>
        </w:rPr>
        <w:t>DECEyEC</w:t>
      </w:r>
      <w:proofErr w:type="spellEnd"/>
      <w:r w:rsidR="00F675B5">
        <w:rPr>
          <w:rFonts w:ascii="Arial" w:eastAsiaTheme="minorHAnsi" w:hAnsi="Arial" w:cstheme="minorBidi"/>
          <w:sz w:val="22"/>
          <w:szCs w:val="22"/>
          <w:lang w:val="es-ES" w:eastAsia="en-US"/>
        </w:rPr>
        <w:t>)</w:t>
      </w:r>
      <w:r w:rsidR="00D9354B" w:rsidRPr="00D9354B">
        <w:rPr>
          <w:rFonts w:ascii="Arial" w:eastAsiaTheme="minorHAnsi" w:hAnsi="Arial" w:cstheme="minorBidi"/>
          <w:sz w:val="22"/>
          <w:szCs w:val="22"/>
          <w:lang w:val="es-ES" w:eastAsia="en-US"/>
        </w:rPr>
        <w:t>, la D</w:t>
      </w:r>
      <w:r w:rsidR="0043333C">
        <w:rPr>
          <w:rFonts w:ascii="Arial" w:eastAsiaTheme="minorHAnsi" w:hAnsi="Arial" w:cstheme="minorBidi"/>
          <w:sz w:val="22"/>
          <w:szCs w:val="22"/>
          <w:lang w:val="es-ES" w:eastAsia="en-US"/>
        </w:rPr>
        <w:t>irección Ejecutiva de Organización Electoral</w:t>
      </w:r>
      <w:r w:rsidR="00F675B5">
        <w:rPr>
          <w:rFonts w:ascii="Arial" w:eastAsiaTheme="minorHAnsi" w:hAnsi="Arial" w:cstheme="minorBidi"/>
          <w:sz w:val="22"/>
          <w:szCs w:val="22"/>
          <w:lang w:val="es-ES" w:eastAsia="en-US"/>
        </w:rPr>
        <w:t xml:space="preserve"> (DEOE)</w:t>
      </w:r>
      <w:r w:rsidR="0043333C">
        <w:rPr>
          <w:rFonts w:ascii="Arial" w:eastAsiaTheme="minorHAnsi" w:hAnsi="Arial" w:cstheme="minorBidi"/>
          <w:sz w:val="22"/>
          <w:szCs w:val="22"/>
          <w:lang w:val="es-ES" w:eastAsia="en-US"/>
        </w:rPr>
        <w:t xml:space="preserve"> </w:t>
      </w:r>
      <w:r w:rsidR="00D9354B" w:rsidRPr="00D9354B">
        <w:rPr>
          <w:rFonts w:ascii="Arial" w:eastAsiaTheme="minorHAnsi" w:hAnsi="Arial" w:cstheme="minorBidi"/>
          <w:sz w:val="22"/>
          <w:szCs w:val="22"/>
          <w:lang w:val="es-ES" w:eastAsia="en-US"/>
        </w:rPr>
        <w:t xml:space="preserve">y la </w:t>
      </w:r>
      <w:r>
        <w:rPr>
          <w:rFonts w:ascii="Arial" w:eastAsiaTheme="minorHAnsi" w:hAnsi="Arial" w:cstheme="minorBidi"/>
          <w:sz w:val="22"/>
          <w:szCs w:val="22"/>
          <w:lang w:val="es-ES" w:eastAsia="en-US"/>
        </w:rPr>
        <w:t>propia DERFE</w:t>
      </w:r>
      <w:r w:rsidR="00D9354B" w:rsidRPr="00D9354B">
        <w:rPr>
          <w:rFonts w:ascii="Arial" w:eastAsiaTheme="minorHAnsi" w:hAnsi="Arial" w:cstheme="minorBidi"/>
          <w:sz w:val="22"/>
          <w:szCs w:val="22"/>
          <w:lang w:val="es-ES" w:eastAsia="en-US"/>
        </w:rPr>
        <w:t xml:space="preserve">; la integración de los </w:t>
      </w:r>
      <w:r>
        <w:rPr>
          <w:rFonts w:ascii="Arial" w:eastAsiaTheme="minorHAnsi" w:hAnsi="Arial" w:cstheme="minorBidi"/>
          <w:sz w:val="22"/>
          <w:szCs w:val="22"/>
          <w:lang w:val="es-ES" w:eastAsia="en-US"/>
        </w:rPr>
        <w:t>PEP</w:t>
      </w:r>
      <w:r w:rsidR="00D9354B" w:rsidRPr="00D9354B">
        <w:rPr>
          <w:rFonts w:ascii="Arial" w:eastAsiaTheme="minorHAnsi" w:hAnsi="Arial" w:cstheme="minorBidi"/>
          <w:sz w:val="22"/>
          <w:szCs w:val="22"/>
          <w:lang w:val="es-ES" w:eastAsia="en-US"/>
        </w:rPr>
        <w:t xml:space="preserve"> </w:t>
      </w:r>
      <w:r>
        <w:rPr>
          <w:rFonts w:ascii="Arial" w:eastAsiaTheme="minorHAnsi" w:hAnsi="Arial" w:cstheme="minorBidi"/>
          <w:sz w:val="22"/>
          <w:szCs w:val="22"/>
          <w:lang w:val="es-ES" w:eastAsia="en-US"/>
        </w:rPr>
        <w:t>para su entrega</w:t>
      </w:r>
      <w:r w:rsidR="00D9354B" w:rsidRPr="00D9354B">
        <w:rPr>
          <w:rFonts w:ascii="Arial" w:eastAsiaTheme="minorHAnsi" w:hAnsi="Arial" w:cstheme="minorBidi"/>
          <w:sz w:val="22"/>
          <w:szCs w:val="22"/>
          <w:lang w:val="es-ES" w:eastAsia="en-US"/>
        </w:rPr>
        <w:t xml:space="preserve"> al proveedor del servicio de mensajería; </w:t>
      </w:r>
      <w:r>
        <w:rPr>
          <w:rFonts w:ascii="Arial" w:eastAsiaTheme="minorHAnsi" w:hAnsi="Arial" w:cstheme="minorBidi"/>
          <w:sz w:val="22"/>
          <w:szCs w:val="22"/>
          <w:lang w:val="es-ES" w:eastAsia="en-US"/>
        </w:rPr>
        <w:t>el</w:t>
      </w:r>
      <w:r w:rsidR="00D9354B" w:rsidRPr="00D9354B">
        <w:rPr>
          <w:rFonts w:ascii="Arial" w:eastAsiaTheme="minorHAnsi" w:hAnsi="Arial" w:cstheme="minorBidi"/>
          <w:sz w:val="22"/>
          <w:szCs w:val="22"/>
          <w:lang w:val="es-ES" w:eastAsia="en-US"/>
        </w:rPr>
        <w:t xml:space="preserve"> proceso de verificación de calidad de los paquetes en el que se establecen puntos de control para verificar la correspondencia de los datos variables; la entrega y recepción de los </w:t>
      </w:r>
      <w:r>
        <w:rPr>
          <w:rFonts w:ascii="Arial" w:eastAsiaTheme="minorHAnsi" w:hAnsi="Arial" w:cstheme="minorBidi"/>
          <w:sz w:val="22"/>
          <w:szCs w:val="22"/>
          <w:lang w:val="es-ES" w:eastAsia="en-US"/>
        </w:rPr>
        <w:t>PEP</w:t>
      </w:r>
      <w:r w:rsidR="00D9354B" w:rsidRPr="00D9354B">
        <w:rPr>
          <w:rFonts w:ascii="Arial" w:eastAsiaTheme="minorHAnsi" w:hAnsi="Arial" w:cstheme="minorBidi"/>
          <w:sz w:val="22"/>
          <w:szCs w:val="22"/>
          <w:lang w:val="es-ES" w:eastAsia="en-US"/>
        </w:rPr>
        <w:t xml:space="preserve"> al proveedor del servicio de mensajería; el envío del </w:t>
      </w:r>
      <w:r w:rsidR="007016B5">
        <w:rPr>
          <w:rFonts w:ascii="Arial" w:eastAsiaTheme="minorHAnsi" w:hAnsi="Arial" w:cstheme="minorBidi"/>
          <w:sz w:val="22"/>
          <w:szCs w:val="22"/>
          <w:lang w:val="es-ES" w:eastAsia="en-US"/>
        </w:rPr>
        <w:t>PEP</w:t>
      </w:r>
      <w:r w:rsidR="00D9354B" w:rsidRPr="00D9354B">
        <w:rPr>
          <w:rFonts w:ascii="Arial" w:eastAsiaTheme="minorHAnsi" w:hAnsi="Arial" w:cstheme="minorBidi"/>
          <w:sz w:val="22"/>
          <w:szCs w:val="22"/>
          <w:lang w:val="es-ES" w:eastAsia="en-US"/>
        </w:rPr>
        <w:t xml:space="preserve"> al extranje</w:t>
      </w:r>
      <w:r w:rsidR="0043333C">
        <w:rPr>
          <w:rFonts w:ascii="Arial" w:eastAsiaTheme="minorHAnsi" w:hAnsi="Arial" w:cstheme="minorBidi"/>
          <w:sz w:val="22"/>
          <w:szCs w:val="22"/>
          <w:lang w:val="es-ES" w:eastAsia="en-US"/>
        </w:rPr>
        <w:t xml:space="preserve">ro </w:t>
      </w:r>
      <w:r w:rsidR="00D9354B" w:rsidRPr="00D9354B">
        <w:rPr>
          <w:rFonts w:ascii="Arial" w:eastAsiaTheme="minorHAnsi" w:hAnsi="Arial" w:cstheme="minorBidi"/>
          <w:sz w:val="22"/>
          <w:szCs w:val="22"/>
          <w:lang w:val="es-ES" w:eastAsia="en-US"/>
        </w:rPr>
        <w:t>a más tardar el 30 de abril</w:t>
      </w:r>
      <w:r>
        <w:rPr>
          <w:rFonts w:ascii="Arial" w:eastAsiaTheme="minorHAnsi" w:hAnsi="Arial" w:cstheme="minorBidi"/>
          <w:sz w:val="22"/>
          <w:szCs w:val="22"/>
          <w:lang w:val="es-ES" w:eastAsia="en-US"/>
        </w:rPr>
        <w:t xml:space="preserve"> de 2019,</w:t>
      </w:r>
      <w:r w:rsidR="00D9354B" w:rsidRPr="00D9354B">
        <w:rPr>
          <w:rFonts w:ascii="Arial" w:eastAsiaTheme="minorHAnsi" w:hAnsi="Arial" w:cstheme="minorBidi"/>
          <w:sz w:val="22"/>
          <w:szCs w:val="22"/>
          <w:lang w:val="es-ES" w:eastAsia="en-US"/>
        </w:rPr>
        <w:t xml:space="preserve"> </w:t>
      </w:r>
      <w:r>
        <w:rPr>
          <w:rFonts w:ascii="Arial" w:eastAsiaTheme="minorHAnsi" w:hAnsi="Arial" w:cstheme="minorBidi"/>
          <w:sz w:val="22"/>
          <w:szCs w:val="22"/>
          <w:lang w:val="es-ES" w:eastAsia="en-US"/>
        </w:rPr>
        <w:t xml:space="preserve">así como </w:t>
      </w:r>
      <w:r w:rsidR="00D9354B" w:rsidRPr="00D9354B">
        <w:rPr>
          <w:rFonts w:ascii="Arial" w:eastAsiaTheme="minorHAnsi" w:hAnsi="Arial" w:cstheme="minorBidi"/>
          <w:sz w:val="22"/>
          <w:szCs w:val="22"/>
          <w:lang w:val="es-ES" w:eastAsia="en-US"/>
        </w:rPr>
        <w:t>la devolución del paquete y su reenvío en caso de ser necesario, para lo cual se establece un procedimiento de atención expedita, salvaguardando en todo momento el derecho al sufragio.</w:t>
      </w:r>
    </w:p>
    <w:p w:rsidR="00D9354B" w:rsidRPr="00D9354B" w:rsidRDefault="00D9354B" w:rsidP="008C1BF5">
      <w:pPr>
        <w:widowControl/>
        <w:autoSpaceDE/>
        <w:autoSpaceDN/>
        <w:jc w:val="both"/>
        <w:rPr>
          <w:rFonts w:ascii="Arial" w:eastAsiaTheme="minorHAnsi" w:hAnsi="Arial" w:cstheme="minorBidi"/>
          <w:sz w:val="22"/>
          <w:szCs w:val="22"/>
          <w:lang w:val="es-ES" w:eastAsia="en-US"/>
        </w:rPr>
      </w:pPr>
    </w:p>
    <w:p w:rsidR="00D9354B" w:rsidRPr="00D9354B" w:rsidRDefault="0043333C" w:rsidP="008C1BF5">
      <w:pPr>
        <w:widowControl/>
        <w:autoSpaceDE/>
        <w:autoSpaceDN/>
        <w:jc w:val="both"/>
        <w:rPr>
          <w:rFonts w:ascii="Arial" w:eastAsiaTheme="minorHAnsi" w:hAnsi="Arial" w:cstheme="minorBidi"/>
          <w:sz w:val="22"/>
          <w:szCs w:val="22"/>
          <w:lang w:val="es-ES" w:eastAsia="en-US"/>
        </w:rPr>
      </w:pPr>
      <w:r>
        <w:rPr>
          <w:rFonts w:ascii="Arial" w:eastAsiaTheme="minorHAnsi" w:hAnsi="Arial" w:cstheme="minorBidi"/>
          <w:sz w:val="22"/>
          <w:szCs w:val="22"/>
          <w:lang w:val="es-ES" w:eastAsia="en-US"/>
        </w:rPr>
        <w:t>En cuanto a</w:t>
      </w:r>
      <w:r w:rsidR="00D9354B" w:rsidRPr="00D9354B">
        <w:rPr>
          <w:rFonts w:ascii="Arial" w:eastAsiaTheme="minorHAnsi" w:hAnsi="Arial" w:cstheme="minorBidi"/>
          <w:sz w:val="22"/>
          <w:szCs w:val="22"/>
          <w:lang w:val="es-ES" w:eastAsia="en-US"/>
        </w:rPr>
        <w:t xml:space="preserve"> la recepción de los </w:t>
      </w:r>
      <w:r w:rsidR="006738CC">
        <w:rPr>
          <w:rFonts w:ascii="Arial" w:eastAsiaTheme="minorHAnsi" w:hAnsi="Arial" w:cstheme="minorBidi"/>
          <w:sz w:val="22"/>
          <w:szCs w:val="22"/>
          <w:lang w:val="es-ES" w:eastAsia="en-US"/>
        </w:rPr>
        <w:t>S</w:t>
      </w:r>
      <w:r w:rsidR="00D9354B" w:rsidRPr="00D9354B">
        <w:rPr>
          <w:rFonts w:ascii="Arial" w:eastAsiaTheme="minorHAnsi" w:hAnsi="Arial" w:cstheme="minorBidi"/>
          <w:sz w:val="22"/>
          <w:szCs w:val="22"/>
          <w:lang w:val="es-ES" w:eastAsia="en-US"/>
        </w:rPr>
        <w:t>obres</w:t>
      </w:r>
      <w:r w:rsidR="006738CC">
        <w:rPr>
          <w:rFonts w:ascii="Arial" w:eastAsiaTheme="minorHAnsi" w:hAnsi="Arial" w:cstheme="minorBidi"/>
          <w:sz w:val="22"/>
          <w:szCs w:val="22"/>
          <w:lang w:val="es-ES" w:eastAsia="en-US"/>
        </w:rPr>
        <w:t>-V</w:t>
      </w:r>
      <w:r w:rsidR="00D9354B" w:rsidRPr="00D9354B">
        <w:rPr>
          <w:rFonts w:ascii="Arial" w:eastAsiaTheme="minorHAnsi" w:hAnsi="Arial" w:cstheme="minorBidi"/>
          <w:sz w:val="22"/>
          <w:szCs w:val="22"/>
          <w:lang w:val="es-ES" w:eastAsia="en-US"/>
        </w:rPr>
        <w:t xml:space="preserve">oto, </w:t>
      </w:r>
      <w:r>
        <w:rPr>
          <w:rFonts w:ascii="Arial" w:eastAsiaTheme="minorHAnsi" w:hAnsi="Arial" w:cstheme="minorBidi"/>
          <w:sz w:val="22"/>
          <w:szCs w:val="22"/>
          <w:lang w:val="es-ES" w:eastAsia="en-US"/>
        </w:rPr>
        <w:t xml:space="preserve">precisó </w:t>
      </w:r>
      <w:r w:rsidR="00D9354B" w:rsidRPr="00D9354B">
        <w:rPr>
          <w:rFonts w:ascii="Arial" w:eastAsiaTheme="minorHAnsi" w:hAnsi="Arial" w:cstheme="minorBidi"/>
          <w:sz w:val="22"/>
          <w:szCs w:val="22"/>
          <w:lang w:val="es-ES" w:eastAsia="en-US"/>
        </w:rPr>
        <w:t xml:space="preserve">que se llevará a cabo en las instalaciones que determine la Junta General Ejecutiva </w:t>
      </w:r>
      <w:r w:rsidR="006738CC">
        <w:rPr>
          <w:rFonts w:ascii="Arial" w:eastAsiaTheme="minorHAnsi" w:hAnsi="Arial" w:cstheme="minorBidi"/>
          <w:sz w:val="22"/>
          <w:szCs w:val="22"/>
          <w:lang w:val="es-ES" w:eastAsia="en-US"/>
        </w:rPr>
        <w:t xml:space="preserve">(JGE), </w:t>
      </w:r>
      <w:r w:rsidR="00D9354B" w:rsidRPr="00D9354B">
        <w:rPr>
          <w:rFonts w:ascii="Arial" w:eastAsiaTheme="minorHAnsi" w:hAnsi="Arial" w:cstheme="minorBidi"/>
          <w:sz w:val="22"/>
          <w:szCs w:val="22"/>
          <w:lang w:val="es-ES" w:eastAsia="en-US"/>
        </w:rPr>
        <w:t xml:space="preserve">a partir del 24 de abril y hasta las </w:t>
      </w:r>
      <w:r w:rsidR="006738CC">
        <w:rPr>
          <w:rFonts w:ascii="Arial" w:eastAsiaTheme="minorHAnsi" w:hAnsi="Arial" w:cstheme="minorBidi"/>
          <w:sz w:val="22"/>
          <w:szCs w:val="22"/>
          <w:lang w:val="es-ES" w:eastAsia="en-US"/>
        </w:rPr>
        <w:t>0</w:t>
      </w:r>
      <w:r w:rsidR="00D9354B" w:rsidRPr="00D9354B">
        <w:rPr>
          <w:rFonts w:ascii="Arial" w:eastAsiaTheme="minorHAnsi" w:hAnsi="Arial" w:cstheme="minorBidi"/>
          <w:sz w:val="22"/>
          <w:szCs w:val="22"/>
          <w:lang w:val="es-ES" w:eastAsia="en-US"/>
        </w:rPr>
        <w:t>8:00 horas</w:t>
      </w:r>
      <w:r w:rsidR="006738CC">
        <w:rPr>
          <w:rFonts w:ascii="Arial" w:eastAsiaTheme="minorHAnsi" w:hAnsi="Arial" w:cstheme="minorBidi"/>
          <w:sz w:val="22"/>
          <w:szCs w:val="22"/>
          <w:lang w:val="es-ES" w:eastAsia="en-US"/>
        </w:rPr>
        <w:t>, tiempo del centro de México,</w:t>
      </w:r>
      <w:r w:rsidR="00D9354B" w:rsidRPr="00D9354B">
        <w:rPr>
          <w:rFonts w:ascii="Arial" w:eastAsiaTheme="minorHAnsi" w:hAnsi="Arial" w:cstheme="minorBidi"/>
          <w:sz w:val="22"/>
          <w:szCs w:val="22"/>
          <w:lang w:val="es-ES" w:eastAsia="en-US"/>
        </w:rPr>
        <w:t xml:space="preserve"> del día previo a la elección. </w:t>
      </w:r>
    </w:p>
    <w:p w:rsidR="00D9354B" w:rsidRPr="00D9354B" w:rsidRDefault="00D9354B" w:rsidP="008C1BF5">
      <w:pPr>
        <w:widowControl/>
        <w:autoSpaceDE/>
        <w:autoSpaceDN/>
        <w:jc w:val="both"/>
        <w:rPr>
          <w:rFonts w:ascii="Arial" w:eastAsiaTheme="minorHAnsi" w:hAnsi="Arial" w:cstheme="minorBidi"/>
          <w:sz w:val="22"/>
          <w:szCs w:val="22"/>
          <w:lang w:val="es-ES" w:eastAsia="en-US"/>
        </w:rPr>
      </w:pPr>
    </w:p>
    <w:p w:rsidR="00D9354B" w:rsidRPr="00D9354B" w:rsidRDefault="006738CC" w:rsidP="008C1BF5">
      <w:pPr>
        <w:widowControl/>
        <w:autoSpaceDE/>
        <w:autoSpaceDN/>
        <w:jc w:val="both"/>
        <w:rPr>
          <w:rFonts w:ascii="Arial" w:eastAsiaTheme="minorHAnsi" w:hAnsi="Arial" w:cstheme="minorBidi"/>
          <w:sz w:val="22"/>
          <w:szCs w:val="22"/>
          <w:lang w:val="es-MX" w:eastAsia="en-US"/>
        </w:rPr>
      </w:pPr>
      <w:r>
        <w:rPr>
          <w:rFonts w:ascii="Arial" w:eastAsiaTheme="minorHAnsi" w:hAnsi="Arial" w:cstheme="minorBidi"/>
          <w:sz w:val="22"/>
          <w:szCs w:val="22"/>
          <w:lang w:val="es-ES" w:eastAsia="en-US"/>
        </w:rPr>
        <w:t>A</w:t>
      </w:r>
      <w:r w:rsidR="0043333C">
        <w:rPr>
          <w:rFonts w:ascii="Arial" w:eastAsiaTheme="minorHAnsi" w:hAnsi="Arial" w:cstheme="minorBidi"/>
          <w:sz w:val="22"/>
          <w:szCs w:val="22"/>
          <w:lang w:val="es-ES" w:eastAsia="en-US"/>
        </w:rPr>
        <w:t>puntó que</w:t>
      </w:r>
      <w:r w:rsidR="00D9354B" w:rsidRPr="00D9354B">
        <w:rPr>
          <w:rFonts w:ascii="Arial" w:eastAsiaTheme="minorHAnsi" w:hAnsi="Arial" w:cstheme="minorBidi"/>
          <w:sz w:val="22"/>
          <w:szCs w:val="22"/>
          <w:lang w:val="es-ES" w:eastAsia="en-US"/>
        </w:rPr>
        <w:t xml:space="preserve"> cada etapa del procedimiento operativo contará con </w:t>
      </w:r>
      <w:r>
        <w:rPr>
          <w:rFonts w:ascii="Arial" w:eastAsiaTheme="minorHAnsi" w:hAnsi="Arial" w:cstheme="minorBidi"/>
          <w:sz w:val="22"/>
          <w:szCs w:val="22"/>
          <w:lang w:val="es-ES" w:eastAsia="en-US"/>
        </w:rPr>
        <w:t xml:space="preserve">el </w:t>
      </w:r>
      <w:r w:rsidR="00D9354B" w:rsidRPr="00D9354B">
        <w:rPr>
          <w:rFonts w:ascii="Arial" w:eastAsiaTheme="minorHAnsi" w:hAnsi="Arial" w:cstheme="minorBidi"/>
          <w:sz w:val="22"/>
          <w:szCs w:val="22"/>
          <w:lang w:val="es-ES" w:eastAsia="en-US"/>
        </w:rPr>
        <w:t xml:space="preserve">apoyo de la Oficialía Electoral y </w:t>
      </w:r>
      <w:r>
        <w:rPr>
          <w:rFonts w:ascii="Arial" w:eastAsiaTheme="minorHAnsi" w:hAnsi="Arial" w:cstheme="minorBidi"/>
          <w:sz w:val="22"/>
          <w:szCs w:val="22"/>
          <w:lang w:val="es-ES" w:eastAsia="en-US"/>
        </w:rPr>
        <w:t xml:space="preserve">el </w:t>
      </w:r>
      <w:r w:rsidR="00D9354B" w:rsidRPr="00D9354B">
        <w:rPr>
          <w:rFonts w:ascii="Arial" w:eastAsiaTheme="minorHAnsi" w:hAnsi="Arial" w:cstheme="minorBidi"/>
          <w:sz w:val="22"/>
          <w:szCs w:val="22"/>
          <w:lang w:val="es-ES" w:eastAsia="en-US"/>
        </w:rPr>
        <w:t>personal de seguridad</w:t>
      </w:r>
      <w:r>
        <w:rPr>
          <w:rFonts w:ascii="Arial" w:eastAsiaTheme="minorHAnsi" w:hAnsi="Arial" w:cstheme="minorBidi"/>
          <w:sz w:val="22"/>
          <w:szCs w:val="22"/>
          <w:lang w:val="es-ES" w:eastAsia="en-US"/>
        </w:rPr>
        <w:t xml:space="preserve"> que al efecto determine el INE</w:t>
      </w:r>
      <w:r w:rsidR="00D9354B" w:rsidRPr="00D9354B">
        <w:rPr>
          <w:rFonts w:ascii="Arial" w:eastAsiaTheme="minorHAnsi" w:hAnsi="Arial" w:cstheme="minorBidi"/>
          <w:sz w:val="22"/>
          <w:szCs w:val="22"/>
          <w:lang w:val="es-ES" w:eastAsia="en-US"/>
        </w:rPr>
        <w:t xml:space="preserve">, </w:t>
      </w:r>
      <w:r>
        <w:rPr>
          <w:rFonts w:ascii="Arial" w:eastAsiaTheme="minorHAnsi" w:hAnsi="Arial" w:cstheme="minorBidi"/>
          <w:sz w:val="22"/>
          <w:szCs w:val="22"/>
          <w:lang w:val="es-ES" w:eastAsia="en-US"/>
        </w:rPr>
        <w:t xml:space="preserve">así como </w:t>
      </w:r>
      <w:r w:rsidR="00D9354B" w:rsidRPr="00D9354B">
        <w:rPr>
          <w:rFonts w:ascii="Arial" w:eastAsiaTheme="minorHAnsi" w:hAnsi="Arial" w:cstheme="minorBidi"/>
          <w:sz w:val="22"/>
          <w:szCs w:val="22"/>
          <w:lang w:val="es-ES" w:eastAsia="en-US"/>
        </w:rPr>
        <w:t>el acompañamiento y supervisión de los partidos políticos</w:t>
      </w:r>
      <w:r w:rsidR="00D9354B" w:rsidRPr="00D9354B">
        <w:rPr>
          <w:rFonts w:ascii="Arial" w:eastAsiaTheme="minorHAnsi" w:hAnsi="Arial" w:cstheme="minorBidi"/>
          <w:sz w:val="22"/>
          <w:szCs w:val="22"/>
          <w:lang w:val="es-MX" w:eastAsia="en-US"/>
        </w:rPr>
        <w:t xml:space="preserve"> y, en su caso, </w:t>
      </w:r>
      <w:r>
        <w:rPr>
          <w:rFonts w:ascii="Arial" w:eastAsiaTheme="minorHAnsi" w:hAnsi="Arial" w:cstheme="minorBidi"/>
          <w:sz w:val="22"/>
          <w:szCs w:val="22"/>
          <w:lang w:val="es-MX" w:eastAsia="en-US"/>
        </w:rPr>
        <w:t xml:space="preserve">las </w:t>
      </w:r>
      <w:r w:rsidR="00D9354B" w:rsidRPr="00D9354B">
        <w:rPr>
          <w:rFonts w:ascii="Arial" w:eastAsiaTheme="minorHAnsi" w:hAnsi="Arial" w:cstheme="minorBidi"/>
          <w:sz w:val="22"/>
          <w:szCs w:val="22"/>
          <w:lang w:val="es-MX" w:eastAsia="en-US"/>
        </w:rPr>
        <w:t>candidaturas independientes.</w:t>
      </w:r>
    </w:p>
    <w:p w:rsidR="00D9354B" w:rsidRPr="00D9354B" w:rsidRDefault="00D9354B" w:rsidP="008C1BF5">
      <w:pPr>
        <w:widowControl/>
        <w:autoSpaceDE/>
        <w:autoSpaceDN/>
        <w:jc w:val="both"/>
        <w:rPr>
          <w:rFonts w:ascii="Arial" w:eastAsiaTheme="minorHAnsi" w:hAnsi="Arial" w:cstheme="minorBidi"/>
          <w:sz w:val="22"/>
          <w:szCs w:val="22"/>
          <w:lang w:val="es-MX" w:eastAsia="en-US"/>
        </w:rPr>
      </w:pPr>
    </w:p>
    <w:p w:rsidR="00D9354B" w:rsidRPr="00D9354B" w:rsidRDefault="00050CD4" w:rsidP="008C1BF5">
      <w:pPr>
        <w:widowControl/>
        <w:autoSpaceDE/>
        <w:autoSpaceDN/>
        <w:jc w:val="both"/>
        <w:rPr>
          <w:rFonts w:ascii="Arial" w:eastAsiaTheme="minorHAnsi" w:hAnsi="Arial" w:cstheme="minorBidi"/>
          <w:sz w:val="22"/>
          <w:szCs w:val="22"/>
          <w:lang w:val="es-MX" w:eastAsia="en-US"/>
        </w:rPr>
      </w:pPr>
      <w:r w:rsidRPr="00351175">
        <w:rPr>
          <w:rFonts w:ascii="Arial" w:eastAsia="Calibri" w:hAnsi="Arial" w:cs="Arial"/>
          <w:b/>
          <w:sz w:val="22"/>
          <w:szCs w:val="22"/>
          <w:lang w:val="es-ES" w:eastAsia="en-US"/>
        </w:rPr>
        <w:t xml:space="preserve">Consejera Electoral, Mtra. Beatriz Claudia Zavala </w:t>
      </w:r>
      <w:proofErr w:type="gramStart"/>
      <w:r w:rsidRPr="00351175">
        <w:rPr>
          <w:rFonts w:ascii="Arial" w:eastAsia="Calibri" w:hAnsi="Arial" w:cs="Arial"/>
          <w:b/>
          <w:sz w:val="22"/>
          <w:szCs w:val="22"/>
          <w:lang w:val="es-ES" w:eastAsia="en-US"/>
        </w:rPr>
        <w:t>Pérez.-</w:t>
      </w:r>
      <w:proofErr w:type="gramEnd"/>
      <w:r w:rsidRPr="00873CC5">
        <w:rPr>
          <w:rFonts w:ascii="Arial" w:eastAsiaTheme="minorHAnsi" w:hAnsi="Arial" w:cstheme="minorBidi"/>
          <w:sz w:val="22"/>
          <w:szCs w:val="22"/>
          <w:lang w:val="es-ES" w:eastAsia="en-US"/>
        </w:rPr>
        <w:t xml:space="preserve"> </w:t>
      </w:r>
      <w:r w:rsidR="006738CC">
        <w:rPr>
          <w:rFonts w:ascii="Arial" w:eastAsiaTheme="minorHAnsi" w:hAnsi="Arial" w:cstheme="minorBidi"/>
          <w:sz w:val="22"/>
          <w:szCs w:val="22"/>
          <w:lang w:val="es-MX" w:eastAsia="en-US"/>
        </w:rPr>
        <w:t>E</w:t>
      </w:r>
      <w:r w:rsidR="007016B5">
        <w:rPr>
          <w:rFonts w:ascii="Arial" w:eastAsiaTheme="minorHAnsi" w:hAnsi="Arial" w:cstheme="minorBidi"/>
          <w:sz w:val="22"/>
          <w:szCs w:val="22"/>
          <w:lang w:val="es-MX" w:eastAsia="en-US"/>
        </w:rPr>
        <w:t xml:space="preserve">n cuanto a </w:t>
      </w:r>
      <w:r w:rsidR="00D9354B" w:rsidRPr="00D9354B">
        <w:rPr>
          <w:rFonts w:ascii="Arial" w:eastAsiaTheme="minorHAnsi" w:hAnsi="Arial" w:cstheme="minorBidi"/>
          <w:sz w:val="22"/>
          <w:szCs w:val="22"/>
          <w:lang w:val="es-MX" w:eastAsia="en-US"/>
        </w:rPr>
        <w:t>la etapa de devolución del PEP</w:t>
      </w:r>
      <w:r w:rsidR="00F9344C">
        <w:rPr>
          <w:rFonts w:ascii="Arial" w:eastAsiaTheme="minorHAnsi" w:hAnsi="Arial" w:cstheme="minorBidi"/>
          <w:sz w:val="22"/>
          <w:szCs w:val="22"/>
          <w:lang w:val="es-MX" w:eastAsia="en-US"/>
        </w:rPr>
        <w:t>,</w:t>
      </w:r>
      <w:r w:rsidR="00D9354B" w:rsidRPr="00D9354B">
        <w:rPr>
          <w:rFonts w:ascii="Arial" w:eastAsiaTheme="minorHAnsi" w:hAnsi="Arial" w:cstheme="minorBidi"/>
          <w:sz w:val="22"/>
          <w:szCs w:val="22"/>
          <w:lang w:val="es-MX" w:eastAsia="en-US"/>
        </w:rPr>
        <w:t xml:space="preserve"> </w:t>
      </w:r>
      <w:r>
        <w:rPr>
          <w:rFonts w:ascii="Arial" w:eastAsiaTheme="minorHAnsi" w:hAnsi="Arial" w:cstheme="minorBidi"/>
          <w:sz w:val="22"/>
          <w:szCs w:val="22"/>
          <w:lang w:val="es-MX" w:eastAsia="en-US"/>
        </w:rPr>
        <w:t>respecto del</w:t>
      </w:r>
      <w:r w:rsidR="00D9354B" w:rsidRPr="00D9354B">
        <w:rPr>
          <w:rFonts w:ascii="Arial" w:eastAsiaTheme="minorHAnsi" w:hAnsi="Arial" w:cstheme="minorBidi"/>
          <w:sz w:val="22"/>
          <w:szCs w:val="22"/>
          <w:lang w:val="es-MX" w:eastAsia="en-US"/>
        </w:rPr>
        <w:t xml:space="preserve"> </w:t>
      </w:r>
      <w:r w:rsidR="007016B5">
        <w:rPr>
          <w:rFonts w:ascii="Arial" w:eastAsiaTheme="minorHAnsi" w:hAnsi="Arial" w:cstheme="minorBidi"/>
          <w:sz w:val="22"/>
          <w:szCs w:val="22"/>
          <w:lang w:val="es-MX" w:eastAsia="en-US"/>
        </w:rPr>
        <w:t>resguardo</w:t>
      </w:r>
      <w:r w:rsidR="00D9354B" w:rsidRPr="00D9354B">
        <w:rPr>
          <w:rFonts w:ascii="Arial" w:eastAsiaTheme="minorHAnsi" w:hAnsi="Arial" w:cstheme="minorBidi"/>
          <w:sz w:val="22"/>
          <w:szCs w:val="22"/>
          <w:lang w:val="es-MX" w:eastAsia="en-US"/>
        </w:rPr>
        <w:t xml:space="preserve"> por parte del servicio de mensajería</w:t>
      </w:r>
      <w:r>
        <w:rPr>
          <w:rFonts w:ascii="Arial" w:eastAsiaTheme="minorHAnsi" w:hAnsi="Arial" w:cstheme="minorBidi"/>
          <w:sz w:val="22"/>
          <w:szCs w:val="22"/>
          <w:lang w:val="es-MX" w:eastAsia="en-US"/>
        </w:rPr>
        <w:t xml:space="preserve"> </w:t>
      </w:r>
      <w:r w:rsidR="00D9354B" w:rsidRPr="00D9354B">
        <w:rPr>
          <w:rFonts w:ascii="Arial" w:eastAsiaTheme="minorHAnsi" w:hAnsi="Arial" w:cstheme="minorBidi"/>
          <w:sz w:val="22"/>
          <w:szCs w:val="22"/>
          <w:lang w:val="es-MX" w:eastAsia="en-US"/>
        </w:rPr>
        <w:t xml:space="preserve">en sus oficinas para entrega a las y los ciudadanos, a través de la modalidad del Servicio Ocurre, </w:t>
      </w:r>
      <w:r w:rsidR="006738CC">
        <w:rPr>
          <w:rFonts w:ascii="Arial" w:eastAsiaTheme="minorHAnsi" w:hAnsi="Arial" w:cstheme="minorBidi"/>
          <w:sz w:val="22"/>
          <w:szCs w:val="22"/>
          <w:lang w:val="es-MX" w:eastAsia="en-US"/>
        </w:rPr>
        <w:t>preguntó si h</w:t>
      </w:r>
      <w:r>
        <w:rPr>
          <w:rFonts w:ascii="Arial" w:eastAsiaTheme="minorHAnsi" w:hAnsi="Arial" w:cstheme="minorBidi"/>
          <w:sz w:val="22"/>
          <w:szCs w:val="22"/>
          <w:lang w:val="es-MX" w:eastAsia="en-US"/>
        </w:rPr>
        <w:t xml:space="preserve">abrá un periodo determinado </w:t>
      </w:r>
      <w:r w:rsidR="006738CC">
        <w:rPr>
          <w:rFonts w:ascii="Arial" w:eastAsiaTheme="minorHAnsi" w:hAnsi="Arial" w:cstheme="minorBidi"/>
          <w:sz w:val="22"/>
          <w:szCs w:val="22"/>
          <w:lang w:val="es-MX" w:eastAsia="en-US"/>
        </w:rPr>
        <w:t xml:space="preserve">y </w:t>
      </w:r>
      <w:r w:rsidR="00D9354B" w:rsidRPr="00D9354B">
        <w:rPr>
          <w:rFonts w:ascii="Arial" w:eastAsiaTheme="minorHAnsi" w:hAnsi="Arial" w:cstheme="minorBidi"/>
          <w:sz w:val="22"/>
          <w:szCs w:val="22"/>
          <w:lang w:val="es-MX" w:eastAsia="en-US"/>
        </w:rPr>
        <w:t xml:space="preserve">cuáles </w:t>
      </w:r>
      <w:r>
        <w:rPr>
          <w:rFonts w:ascii="Arial" w:eastAsiaTheme="minorHAnsi" w:hAnsi="Arial" w:cstheme="minorBidi"/>
          <w:sz w:val="22"/>
          <w:szCs w:val="22"/>
          <w:lang w:val="es-MX" w:eastAsia="en-US"/>
        </w:rPr>
        <w:t>serán los</w:t>
      </w:r>
      <w:r w:rsidR="00D9354B" w:rsidRPr="00D9354B">
        <w:rPr>
          <w:rFonts w:ascii="Arial" w:eastAsiaTheme="minorHAnsi" w:hAnsi="Arial" w:cstheme="minorBidi"/>
          <w:sz w:val="22"/>
          <w:szCs w:val="22"/>
          <w:lang w:val="es-MX" w:eastAsia="en-US"/>
        </w:rPr>
        <w:t xml:space="preserve"> márgenes de acción</w:t>
      </w:r>
      <w:r>
        <w:rPr>
          <w:rFonts w:ascii="Arial" w:eastAsiaTheme="minorHAnsi" w:hAnsi="Arial" w:cstheme="minorBidi"/>
          <w:sz w:val="22"/>
          <w:szCs w:val="22"/>
          <w:lang w:val="es-MX" w:eastAsia="en-US"/>
        </w:rPr>
        <w:t xml:space="preserve"> del INE</w:t>
      </w:r>
      <w:r w:rsidR="006738CC">
        <w:rPr>
          <w:rFonts w:ascii="Arial" w:eastAsiaTheme="minorHAnsi" w:hAnsi="Arial" w:cstheme="minorBidi"/>
          <w:sz w:val="22"/>
          <w:szCs w:val="22"/>
          <w:lang w:val="es-MX" w:eastAsia="en-US"/>
        </w:rPr>
        <w:t>.</w:t>
      </w:r>
    </w:p>
    <w:p w:rsidR="00D9354B" w:rsidRPr="00D9354B" w:rsidRDefault="00D9354B" w:rsidP="008C1BF5">
      <w:pPr>
        <w:widowControl/>
        <w:autoSpaceDE/>
        <w:autoSpaceDN/>
        <w:jc w:val="both"/>
        <w:rPr>
          <w:rFonts w:ascii="Arial" w:eastAsiaTheme="minorHAnsi" w:hAnsi="Arial" w:cstheme="minorBidi"/>
          <w:sz w:val="22"/>
          <w:szCs w:val="22"/>
          <w:lang w:val="es-MX" w:eastAsia="en-US"/>
        </w:rPr>
      </w:pPr>
    </w:p>
    <w:p w:rsidR="00D9354B" w:rsidRPr="00D9354B" w:rsidRDefault="00050CD4" w:rsidP="008C1BF5">
      <w:pPr>
        <w:widowControl/>
        <w:autoSpaceDE/>
        <w:autoSpaceDN/>
        <w:jc w:val="both"/>
        <w:rPr>
          <w:rFonts w:ascii="Arial" w:eastAsiaTheme="minorHAnsi" w:hAnsi="Arial" w:cstheme="minorBidi"/>
          <w:sz w:val="22"/>
          <w:szCs w:val="22"/>
          <w:lang w:val="es-MX" w:eastAsia="en-US"/>
        </w:rPr>
      </w:pPr>
      <w:r w:rsidRPr="00351175">
        <w:rPr>
          <w:rFonts w:ascii="Arial" w:eastAsiaTheme="minorHAnsi" w:hAnsi="Arial" w:cs="Arial"/>
          <w:b/>
          <w:sz w:val="22"/>
          <w:szCs w:val="22"/>
          <w:lang w:val="es-MX" w:eastAsia="en-US"/>
        </w:rPr>
        <w:t xml:space="preserve">Ing. René Miranda </w:t>
      </w:r>
      <w:proofErr w:type="spellStart"/>
      <w:r w:rsidRPr="00351175">
        <w:rPr>
          <w:rFonts w:ascii="Arial" w:eastAsiaTheme="minorHAnsi" w:hAnsi="Arial" w:cs="Arial"/>
          <w:b/>
          <w:sz w:val="22"/>
          <w:szCs w:val="22"/>
          <w:lang w:val="es-MX" w:eastAsia="en-US"/>
        </w:rPr>
        <w:t>Jaimes</w:t>
      </w:r>
      <w:proofErr w:type="spellEnd"/>
      <w:r w:rsidRPr="00351175">
        <w:rPr>
          <w:rFonts w:ascii="Arial" w:eastAsiaTheme="minorHAnsi" w:hAnsi="Arial" w:cs="Arial"/>
          <w:b/>
          <w:sz w:val="22"/>
          <w:szCs w:val="22"/>
          <w:lang w:val="es-MX" w:eastAsia="en-US"/>
        </w:rPr>
        <w:t xml:space="preserve">, </w:t>
      </w:r>
      <w:r w:rsidRPr="00351175">
        <w:rPr>
          <w:rFonts w:ascii="Arial" w:eastAsiaTheme="minorHAnsi" w:hAnsi="Arial" w:cs="Arial"/>
          <w:b/>
          <w:i/>
          <w:sz w:val="22"/>
          <w:szCs w:val="22"/>
          <w:lang w:val="es-MX" w:eastAsia="en-US"/>
        </w:rPr>
        <w:t xml:space="preserve">Secretario </w:t>
      </w:r>
      <w:proofErr w:type="gramStart"/>
      <w:r w:rsidRPr="00A63D75">
        <w:rPr>
          <w:rFonts w:ascii="Arial" w:eastAsiaTheme="minorHAnsi" w:hAnsi="Arial" w:cs="Arial"/>
          <w:b/>
          <w:i/>
          <w:sz w:val="22"/>
          <w:szCs w:val="22"/>
          <w:lang w:val="es-MX" w:eastAsia="en-US"/>
        </w:rPr>
        <w:t>Técnico.-</w:t>
      </w:r>
      <w:proofErr w:type="gramEnd"/>
      <w:r>
        <w:rPr>
          <w:rFonts w:ascii="Arial" w:eastAsiaTheme="minorHAnsi" w:hAnsi="Arial" w:cs="Arial"/>
          <w:b/>
          <w:i/>
          <w:sz w:val="22"/>
          <w:szCs w:val="22"/>
          <w:lang w:val="es-MX" w:eastAsia="en-US"/>
        </w:rPr>
        <w:t xml:space="preserve"> </w:t>
      </w:r>
      <w:r>
        <w:rPr>
          <w:rFonts w:ascii="Arial" w:eastAsiaTheme="minorHAnsi" w:hAnsi="Arial" w:cs="Arial"/>
          <w:sz w:val="22"/>
          <w:szCs w:val="22"/>
          <w:lang w:val="es-MX" w:eastAsia="en-US"/>
        </w:rPr>
        <w:t>Respondió que este</w:t>
      </w:r>
      <w:r w:rsidR="00D9354B" w:rsidRPr="00D9354B">
        <w:rPr>
          <w:rFonts w:ascii="Arial" w:eastAsiaTheme="minorHAnsi" w:hAnsi="Arial" w:cstheme="minorBidi"/>
          <w:sz w:val="22"/>
          <w:szCs w:val="22"/>
          <w:lang w:val="es-MX" w:eastAsia="en-US"/>
        </w:rPr>
        <w:t xml:space="preserve"> periodo </w:t>
      </w:r>
      <w:r>
        <w:rPr>
          <w:rFonts w:ascii="Arial" w:eastAsiaTheme="minorHAnsi" w:hAnsi="Arial" w:cstheme="minorBidi"/>
          <w:sz w:val="22"/>
          <w:szCs w:val="22"/>
          <w:lang w:val="es-MX" w:eastAsia="en-US"/>
        </w:rPr>
        <w:t>aún</w:t>
      </w:r>
      <w:r w:rsidR="00D9354B" w:rsidRPr="00D9354B">
        <w:rPr>
          <w:rFonts w:ascii="Arial" w:eastAsiaTheme="minorHAnsi" w:hAnsi="Arial" w:cstheme="minorBidi"/>
          <w:sz w:val="22"/>
          <w:szCs w:val="22"/>
          <w:lang w:val="es-MX" w:eastAsia="en-US"/>
        </w:rPr>
        <w:t xml:space="preserve"> no está definido porque </w:t>
      </w:r>
      <w:r>
        <w:rPr>
          <w:rFonts w:ascii="Arial" w:eastAsiaTheme="minorHAnsi" w:hAnsi="Arial" w:cstheme="minorBidi"/>
          <w:sz w:val="22"/>
          <w:szCs w:val="22"/>
          <w:lang w:val="es-MX" w:eastAsia="en-US"/>
        </w:rPr>
        <w:t>hay</w:t>
      </w:r>
      <w:r w:rsidR="00D9354B" w:rsidRPr="00D9354B">
        <w:rPr>
          <w:rFonts w:ascii="Arial" w:eastAsiaTheme="minorHAnsi" w:hAnsi="Arial" w:cstheme="minorBidi"/>
          <w:sz w:val="22"/>
          <w:szCs w:val="22"/>
          <w:lang w:val="es-MX" w:eastAsia="en-US"/>
        </w:rPr>
        <w:t xml:space="preserve"> que ver con </w:t>
      </w:r>
      <w:r w:rsidR="006738CC">
        <w:rPr>
          <w:rFonts w:ascii="Arial" w:eastAsiaTheme="minorHAnsi" w:hAnsi="Arial" w:cstheme="minorBidi"/>
          <w:sz w:val="22"/>
          <w:szCs w:val="22"/>
          <w:lang w:val="es-MX" w:eastAsia="en-US"/>
        </w:rPr>
        <w:t>el proveedor del servicio de mensajería</w:t>
      </w:r>
      <w:r w:rsidR="00D9354B" w:rsidRPr="00D9354B">
        <w:rPr>
          <w:rFonts w:ascii="Arial" w:eastAsiaTheme="minorHAnsi" w:hAnsi="Arial" w:cstheme="minorBidi"/>
          <w:sz w:val="22"/>
          <w:szCs w:val="22"/>
          <w:lang w:val="es-MX" w:eastAsia="en-US"/>
        </w:rPr>
        <w:t xml:space="preserve"> cuál </w:t>
      </w:r>
      <w:r>
        <w:rPr>
          <w:rFonts w:ascii="Arial" w:eastAsiaTheme="minorHAnsi" w:hAnsi="Arial" w:cstheme="minorBidi"/>
          <w:sz w:val="22"/>
          <w:szCs w:val="22"/>
          <w:lang w:val="es-MX" w:eastAsia="en-US"/>
        </w:rPr>
        <w:t xml:space="preserve">será el tiempo </w:t>
      </w:r>
      <w:r w:rsidR="006738CC">
        <w:rPr>
          <w:rFonts w:ascii="Arial" w:eastAsiaTheme="minorHAnsi" w:hAnsi="Arial" w:cstheme="minorBidi"/>
          <w:sz w:val="22"/>
          <w:szCs w:val="22"/>
          <w:lang w:val="es-MX" w:eastAsia="en-US"/>
        </w:rPr>
        <w:t xml:space="preserve">de </w:t>
      </w:r>
      <w:r>
        <w:rPr>
          <w:rFonts w:ascii="Arial" w:eastAsiaTheme="minorHAnsi" w:hAnsi="Arial" w:cstheme="minorBidi"/>
          <w:sz w:val="22"/>
          <w:szCs w:val="22"/>
          <w:lang w:val="es-MX" w:eastAsia="en-US"/>
        </w:rPr>
        <w:t xml:space="preserve">respuesta, </w:t>
      </w:r>
      <w:r w:rsidR="00F9344C">
        <w:rPr>
          <w:rFonts w:ascii="Arial" w:eastAsiaTheme="minorHAnsi" w:hAnsi="Arial" w:cstheme="minorBidi"/>
          <w:sz w:val="22"/>
          <w:szCs w:val="22"/>
          <w:lang w:val="es-MX" w:eastAsia="en-US"/>
        </w:rPr>
        <w:t xml:space="preserve">y </w:t>
      </w:r>
      <w:r>
        <w:rPr>
          <w:rFonts w:ascii="Arial" w:eastAsiaTheme="minorHAnsi" w:hAnsi="Arial" w:cstheme="minorBidi"/>
          <w:sz w:val="22"/>
          <w:szCs w:val="22"/>
          <w:lang w:val="es-MX" w:eastAsia="en-US"/>
        </w:rPr>
        <w:t>estimó que podría ser entre 10 y 12</w:t>
      </w:r>
      <w:r w:rsidR="00D9354B" w:rsidRPr="00D9354B">
        <w:rPr>
          <w:rFonts w:ascii="Arial" w:eastAsiaTheme="minorHAnsi" w:hAnsi="Arial" w:cstheme="minorBidi"/>
          <w:sz w:val="22"/>
          <w:szCs w:val="22"/>
          <w:lang w:val="es-MX" w:eastAsia="en-US"/>
        </w:rPr>
        <w:t xml:space="preserve"> días</w:t>
      </w:r>
      <w:r w:rsidR="00542266">
        <w:rPr>
          <w:rFonts w:ascii="Arial" w:eastAsiaTheme="minorHAnsi" w:hAnsi="Arial" w:cstheme="minorBidi"/>
          <w:sz w:val="22"/>
          <w:szCs w:val="22"/>
          <w:lang w:val="es-MX" w:eastAsia="en-US"/>
        </w:rPr>
        <w:t>, lo cual se definiría a la brevedad y se informaría a esta Comisión.</w:t>
      </w:r>
    </w:p>
    <w:p w:rsidR="00D9354B" w:rsidRPr="00D9354B" w:rsidRDefault="00D9354B" w:rsidP="008C1BF5">
      <w:pPr>
        <w:widowControl/>
        <w:autoSpaceDE/>
        <w:autoSpaceDN/>
        <w:jc w:val="both"/>
        <w:rPr>
          <w:rFonts w:ascii="Arial" w:eastAsiaTheme="minorHAnsi" w:hAnsi="Arial" w:cstheme="minorBidi"/>
          <w:sz w:val="22"/>
          <w:szCs w:val="22"/>
          <w:lang w:val="es-MX" w:eastAsia="en-US"/>
        </w:rPr>
      </w:pPr>
    </w:p>
    <w:p w:rsidR="00D9354B" w:rsidRPr="00D9354B" w:rsidRDefault="00542266" w:rsidP="008C1BF5">
      <w:pPr>
        <w:widowControl/>
        <w:autoSpaceDE/>
        <w:autoSpaceDN/>
        <w:jc w:val="both"/>
        <w:rPr>
          <w:rFonts w:ascii="Arial" w:eastAsiaTheme="minorHAnsi" w:hAnsi="Arial" w:cstheme="minorBidi"/>
          <w:sz w:val="22"/>
          <w:szCs w:val="22"/>
          <w:lang w:val="es-MX" w:eastAsia="en-US"/>
        </w:rPr>
      </w:pPr>
      <w:r w:rsidRPr="00351175">
        <w:rPr>
          <w:rFonts w:ascii="Arial" w:eastAsiaTheme="minorHAnsi" w:hAnsi="Arial" w:cs="Arial"/>
          <w:b/>
          <w:sz w:val="22"/>
          <w:szCs w:val="22"/>
          <w:lang w:val="es-MX" w:eastAsia="en-US"/>
        </w:rPr>
        <w:t xml:space="preserve">Consejero Electoral, Lic. Enrique Andrade González, </w:t>
      </w:r>
      <w:r w:rsidRPr="00351175">
        <w:rPr>
          <w:rFonts w:ascii="Arial" w:eastAsiaTheme="minorHAnsi" w:hAnsi="Arial" w:cs="Arial"/>
          <w:b/>
          <w:i/>
          <w:sz w:val="22"/>
          <w:szCs w:val="22"/>
          <w:lang w:val="es-MX" w:eastAsia="en-US"/>
        </w:rPr>
        <w:t xml:space="preserve">Presidente de la </w:t>
      </w:r>
      <w:proofErr w:type="gramStart"/>
      <w:r w:rsidR="006738CC">
        <w:rPr>
          <w:rFonts w:ascii="Arial" w:eastAsiaTheme="minorHAnsi" w:hAnsi="Arial" w:cs="Arial"/>
          <w:b/>
          <w:i/>
          <w:sz w:val="22"/>
          <w:szCs w:val="22"/>
          <w:lang w:val="es-MX" w:eastAsia="en-US"/>
        </w:rPr>
        <w:t>CVME</w:t>
      </w:r>
      <w:r w:rsidRPr="00351175">
        <w:rPr>
          <w:rFonts w:ascii="Arial" w:eastAsiaTheme="minorHAnsi" w:hAnsi="Arial" w:cs="Arial"/>
          <w:b/>
          <w:i/>
          <w:sz w:val="22"/>
          <w:szCs w:val="22"/>
          <w:lang w:val="es-MX" w:eastAsia="en-US"/>
        </w:rPr>
        <w:t>.-</w:t>
      </w:r>
      <w:proofErr w:type="gramEnd"/>
      <w:r w:rsidR="006738CC">
        <w:rPr>
          <w:rFonts w:ascii="Arial" w:eastAsiaTheme="minorHAnsi" w:hAnsi="Arial" w:cs="Arial"/>
          <w:b/>
          <w:i/>
          <w:sz w:val="22"/>
          <w:szCs w:val="22"/>
          <w:lang w:val="es-MX" w:eastAsia="en-US"/>
        </w:rPr>
        <w:t xml:space="preserve"> </w:t>
      </w:r>
      <w:r>
        <w:rPr>
          <w:rFonts w:ascii="Arial" w:eastAsiaTheme="minorHAnsi" w:hAnsi="Arial" w:cstheme="minorBidi"/>
          <w:sz w:val="22"/>
          <w:szCs w:val="22"/>
          <w:lang w:val="es-MX" w:eastAsia="en-US"/>
        </w:rPr>
        <w:t>No habiendo más intervenciones dio</w:t>
      </w:r>
      <w:r w:rsidR="00D9354B" w:rsidRPr="00D9354B">
        <w:rPr>
          <w:rFonts w:ascii="Arial" w:eastAsiaTheme="minorHAnsi" w:hAnsi="Arial" w:cstheme="minorBidi"/>
          <w:sz w:val="22"/>
          <w:szCs w:val="22"/>
          <w:lang w:val="es-MX" w:eastAsia="en-US"/>
        </w:rPr>
        <w:t xml:space="preserve"> por recibido este procedimiento</w:t>
      </w:r>
      <w:r>
        <w:rPr>
          <w:rFonts w:ascii="Arial" w:eastAsiaTheme="minorHAnsi" w:hAnsi="Arial" w:cstheme="minorBidi"/>
          <w:sz w:val="22"/>
          <w:szCs w:val="22"/>
          <w:lang w:val="es-MX" w:eastAsia="en-US"/>
        </w:rPr>
        <w:t>, precisando que quedaría el c</w:t>
      </w:r>
      <w:r w:rsidR="00D9354B" w:rsidRPr="00D9354B">
        <w:rPr>
          <w:rFonts w:ascii="Arial" w:eastAsiaTheme="minorHAnsi" w:hAnsi="Arial" w:cstheme="minorBidi"/>
          <w:sz w:val="22"/>
          <w:szCs w:val="22"/>
          <w:lang w:val="es-MX" w:eastAsia="en-US"/>
        </w:rPr>
        <w:t xml:space="preserve">ompromiso </w:t>
      </w:r>
      <w:r>
        <w:rPr>
          <w:rFonts w:ascii="Arial" w:eastAsiaTheme="minorHAnsi" w:hAnsi="Arial" w:cstheme="minorBidi"/>
          <w:sz w:val="22"/>
          <w:szCs w:val="22"/>
          <w:lang w:val="es-MX" w:eastAsia="en-US"/>
        </w:rPr>
        <w:t>de informar</w:t>
      </w:r>
      <w:r w:rsidR="00D9354B" w:rsidRPr="00D9354B">
        <w:rPr>
          <w:rFonts w:ascii="Arial" w:eastAsiaTheme="minorHAnsi" w:hAnsi="Arial" w:cstheme="minorBidi"/>
          <w:sz w:val="22"/>
          <w:szCs w:val="22"/>
          <w:lang w:val="es-MX" w:eastAsia="en-US"/>
        </w:rPr>
        <w:t xml:space="preserve"> a </w:t>
      </w:r>
      <w:r w:rsidR="006738CC">
        <w:rPr>
          <w:rFonts w:ascii="Arial" w:eastAsiaTheme="minorHAnsi" w:hAnsi="Arial" w:cstheme="minorBidi"/>
          <w:sz w:val="22"/>
          <w:szCs w:val="22"/>
          <w:lang w:val="es-MX" w:eastAsia="en-US"/>
        </w:rPr>
        <w:t>la CVME</w:t>
      </w:r>
      <w:r w:rsidR="00D9354B" w:rsidRPr="00D9354B">
        <w:rPr>
          <w:rFonts w:ascii="Arial" w:eastAsiaTheme="minorHAnsi" w:hAnsi="Arial" w:cstheme="minorBidi"/>
          <w:sz w:val="22"/>
          <w:szCs w:val="22"/>
          <w:lang w:val="es-MX" w:eastAsia="en-US"/>
        </w:rPr>
        <w:t xml:space="preserve"> </w:t>
      </w:r>
      <w:r w:rsidR="006738CC">
        <w:rPr>
          <w:rFonts w:ascii="Arial" w:eastAsiaTheme="minorHAnsi" w:hAnsi="Arial" w:cstheme="minorBidi"/>
          <w:sz w:val="22"/>
          <w:szCs w:val="22"/>
          <w:lang w:val="es-MX" w:eastAsia="en-US"/>
        </w:rPr>
        <w:t>el tiempo de respuesta anteriormente indicado</w:t>
      </w:r>
      <w:r>
        <w:rPr>
          <w:rFonts w:ascii="Arial" w:eastAsiaTheme="minorHAnsi" w:hAnsi="Arial" w:cstheme="minorBidi"/>
          <w:sz w:val="22"/>
          <w:szCs w:val="22"/>
          <w:lang w:val="es-MX" w:eastAsia="en-US"/>
        </w:rPr>
        <w:t>.</w:t>
      </w:r>
    </w:p>
    <w:p w:rsidR="00D01C14" w:rsidRPr="00D01C14" w:rsidRDefault="00D01C14" w:rsidP="008C1BF5">
      <w:pPr>
        <w:widowControl/>
        <w:autoSpaceDE/>
        <w:autoSpaceDN/>
        <w:ind w:left="588" w:hanging="350"/>
        <w:jc w:val="both"/>
        <w:rPr>
          <w:rFonts w:ascii="Arial" w:hAnsi="Arial" w:cs="Arial"/>
          <w:b/>
          <w:sz w:val="18"/>
          <w:szCs w:val="18"/>
          <w:lang w:val="es-MX" w:eastAsia="es-MX"/>
        </w:rPr>
      </w:pPr>
    </w:p>
    <w:p w:rsidR="001021DC" w:rsidRPr="006738CC" w:rsidRDefault="006738CC" w:rsidP="006A4D94">
      <w:pPr>
        <w:widowControl/>
        <w:autoSpaceDE/>
        <w:autoSpaceDN/>
        <w:ind w:firstLine="1"/>
        <w:jc w:val="both"/>
        <w:rPr>
          <w:rFonts w:ascii="Arial" w:hAnsi="Arial" w:cs="Arial"/>
          <w:b/>
          <w:sz w:val="22"/>
          <w:szCs w:val="20"/>
          <w:lang w:val="es-MX" w:eastAsia="es-MX"/>
        </w:rPr>
      </w:pPr>
      <w:r w:rsidRPr="006738CC">
        <w:rPr>
          <w:rFonts w:ascii="Arial" w:hAnsi="Arial" w:cs="Arial"/>
          <w:b/>
          <w:sz w:val="18"/>
          <w:szCs w:val="20"/>
          <w:lang w:val="es-MX" w:eastAsia="es-MX"/>
        </w:rPr>
        <w:t>4.3.</w:t>
      </w:r>
      <w:r w:rsidR="006A4D94">
        <w:rPr>
          <w:rFonts w:ascii="Arial" w:hAnsi="Arial" w:cs="Arial"/>
          <w:b/>
          <w:sz w:val="18"/>
          <w:szCs w:val="20"/>
          <w:lang w:val="es-MX" w:eastAsia="es-MX"/>
        </w:rPr>
        <w:t xml:space="preserve"> </w:t>
      </w:r>
      <w:r w:rsidRPr="006738CC">
        <w:rPr>
          <w:rFonts w:ascii="Arial" w:hAnsi="Arial" w:cs="Arial"/>
          <w:b/>
          <w:sz w:val="22"/>
          <w:szCs w:val="20"/>
          <w:lang w:val="es-MX" w:eastAsia="es-MX"/>
        </w:rPr>
        <w:t>PRESENTACIÓN DEL PROCEDIMIENTO PARA LA RECEPCIÓN, REGISTRO, CLASIFICACIÓN Y RESGUARDO DEL SOBRE-VOTO, PROCESO ELECTORAL LOCAL EXTRAORDINA</w:t>
      </w:r>
      <w:r>
        <w:rPr>
          <w:rFonts w:ascii="Arial" w:hAnsi="Arial" w:cs="Arial"/>
          <w:b/>
          <w:sz w:val="22"/>
          <w:szCs w:val="20"/>
          <w:lang w:val="es-MX" w:eastAsia="es-MX"/>
        </w:rPr>
        <w:t>RIO 2019 EN EL ESTADO DE PUEBLA</w:t>
      </w:r>
    </w:p>
    <w:p w:rsidR="007016B5" w:rsidRDefault="007016B5" w:rsidP="008C1BF5">
      <w:pPr>
        <w:widowControl/>
        <w:autoSpaceDE/>
        <w:autoSpaceDN/>
        <w:ind w:left="567" w:hanging="301"/>
        <w:jc w:val="both"/>
        <w:rPr>
          <w:rFonts w:ascii="Arial" w:hAnsi="Arial" w:cs="Arial"/>
          <w:b/>
          <w:sz w:val="20"/>
          <w:szCs w:val="20"/>
          <w:lang w:val="es-MX" w:eastAsia="es-MX"/>
        </w:rPr>
      </w:pPr>
    </w:p>
    <w:p w:rsidR="00F675B5" w:rsidRPr="00F675B5" w:rsidRDefault="00E824DC" w:rsidP="008C1BF5">
      <w:pPr>
        <w:widowControl/>
        <w:autoSpaceDE/>
        <w:autoSpaceDN/>
        <w:jc w:val="both"/>
        <w:rPr>
          <w:rFonts w:ascii="Arial" w:eastAsiaTheme="minorHAnsi" w:hAnsi="Arial" w:cs="Arial"/>
          <w:sz w:val="22"/>
          <w:szCs w:val="22"/>
          <w:lang w:val="es-MX" w:eastAsia="en-US"/>
        </w:rPr>
      </w:pPr>
      <w:r w:rsidRPr="00351175">
        <w:rPr>
          <w:rFonts w:ascii="Arial" w:eastAsiaTheme="minorHAnsi" w:hAnsi="Arial" w:cs="Arial"/>
          <w:b/>
          <w:sz w:val="22"/>
          <w:szCs w:val="22"/>
          <w:lang w:val="es-MX" w:eastAsia="en-US"/>
        </w:rPr>
        <w:t xml:space="preserve">Ing. René Miranda </w:t>
      </w:r>
      <w:proofErr w:type="spellStart"/>
      <w:r w:rsidRPr="00351175">
        <w:rPr>
          <w:rFonts w:ascii="Arial" w:eastAsiaTheme="minorHAnsi" w:hAnsi="Arial" w:cs="Arial"/>
          <w:b/>
          <w:sz w:val="22"/>
          <w:szCs w:val="22"/>
          <w:lang w:val="es-MX" w:eastAsia="en-US"/>
        </w:rPr>
        <w:t>Jaimes</w:t>
      </w:r>
      <w:proofErr w:type="spellEnd"/>
      <w:r w:rsidRPr="00351175">
        <w:rPr>
          <w:rFonts w:ascii="Arial" w:eastAsiaTheme="minorHAnsi" w:hAnsi="Arial" w:cs="Arial"/>
          <w:b/>
          <w:sz w:val="22"/>
          <w:szCs w:val="22"/>
          <w:lang w:val="es-MX" w:eastAsia="en-US"/>
        </w:rPr>
        <w:t xml:space="preserve">, </w:t>
      </w:r>
      <w:r w:rsidRPr="00351175">
        <w:rPr>
          <w:rFonts w:ascii="Arial" w:eastAsiaTheme="minorHAnsi" w:hAnsi="Arial" w:cs="Arial"/>
          <w:b/>
          <w:i/>
          <w:sz w:val="22"/>
          <w:szCs w:val="22"/>
          <w:lang w:val="es-MX" w:eastAsia="en-US"/>
        </w:rPr>
        <w:t xml:space="preserve">Secretario </w:t>
      </w:r>
      <w:r w:rsidRPr="00A63D75">
        <w:rPr>
          <w:rFonts w:ascii="Arial" w:eastAsiaTheme="minorHAnsi" w:hAnsi="Arial" w:cs="Arial"/>
          <w:b/>
          <w:i/>
          <w:sz w:val="22"/>
          <w:szCs w:val="22"/>
          <w:lang w:val="es-MX" w:eastAsia="en-US"/>
        </w:rPr>
        <w:t>Técnico.-</w:t>
      </w:r>
      <w:r>
        <w:rPr>
          <w:rFonts w:ascii="Arial" w:eastAsiaTheme="minorHAnsi" w:hAnsi="Arial" w:cs="Arial"/>
          <w:b/>
          <w:i/>
          <w:sz w:val="22"/>
          <w:szCs w:val="22"/>
          <w:lang w:val="es-MX" w:eastAsia="en-US"/>
        </w:rPr>
        <w:t xml:space="preserve"> </w:t>
      </w:r>
      <w:r>
        <w:rPr>
          <w:rFonts w:ascii="Arial" w:eastAsiaTheme="minorHAnsi" w:hAnsi="Arial" w:cs="Arial"/>
          <w:sz w:val="22"/>
          <w:szCs w:val="22"/>
          <w:lang w:val="es-MX" w:eastAsia="en-US"/>
        </w:rPr>
        <w:t xml:space="preserve">En la presentación de este punto refirió </w:t>
      </w:r>
      <w:r w:rsidR="00F675B5">
        <w:rPr>
          <w:rFonts w:ascii="Arial" w:eastAsiaTheme="minorHAnsi" w:hAnsi="Arial" w:cs="Arial"/>
          <w:sz w:val="22"/>
          <w:szCs w:val="22"/>
          <w:lang w:val="es-MX" w:eastAsia="en-US"/>
        </w:rPr>
        <w:t>que e</w:t>
      </w:r>
      <w:r w:rsidR="00F675B5" w:rsidRPr="00F675B5">
        <w:rPr>
          <w:rFonts w:ascii="Arial" w:eastAsiaTheme="minorHAnsi" w:hAnsi="Arial" w:cs="Arial"/>
          <w:sz w:val="22"/>
          <w:szCs w:val="22"/>
          <w:lang w:val="es-MX" w:eastAsia="en-US"/>
        </w:rPr>
        <w:t xml:space="preserve">ste procedimiento operativo complementa </w:t>
      </w:r>
      <w:r w:rsidR="006738CC">
        <w:rPr>
          <w:rFonts w:ascii="Arial" w:eastAsiaTheme="minorHAnsi" w:hAnsi="Arial" w:cs="Arial"/>
          <w:sz w:val="22"/>
          <w:szCs w:val="22"/>
          <w:lang w:val="es-MX" w:eastAsia="en-US"/>
        </w:rPr>
        <w:t>al presentado en el apartado 4.2.</w:t>
      </w:r>
      <w:r w:rsidR="00F675B5" w:rsidRPr="00F675B5">
        <w:rPr>
          <w:rFonts w:ascii="Arial" w:eastAsiaTheme="minorHAnsi" w:hAnsi="Arial" w:cs="Arial"/>
          <w:sz w:val="22"/>
          <w:szCs w:val="22"/>
          <w:lang w:val="es-MX" w:eastAsia="en-US"/>
        </w:rPr>
        <w:t xml:space="preserve">, </w:t>
      </w:r>
      <w:r w:rsidR="00F675B5">
        <w:rPr>
          <w:rFonts w:ascii="Arial" w:eastAsiaTheme="minorHAnsi" w:hAnsi="Arial" w:cs="Arial"/>
          <w:sz w:val="22"/>
          <w:szCs w:val="22"/>
          <w:lang w:val="es-MX" w:eastAsia="en-US"/>
        </w:rPr>
        <w:t>ya</w:t>
      </w:r>
      <w:r w:rsidR="00F675B5" w:rsidRPr="00F675B5">
        <w:rPr>
          <w:rFonts w:ascii="Arial" w:eastAsiaTheme="minorHAnsi" w:hAnsi="Arial" w:cs="Arial"/>
          <w:sz w:val="22"/>
          <w:szCs w:val="22"/>
          <w:lang w:val="es-MX" w:eastAsia="en-US"/>
        </w:rPr>
        <w:t xml:space="preserve"> que tiene como objetivo dar continuidad a la recepción de las piezas postales que envían las poblanas y </w:t>
      </w:r>
      <w:r w:rsidR="006738CC">
        <w:rPr>
          <w:rFonts w:ascii="Arial" w:eastAsiaTheme="minorHAnsi" w:hAnsi="Arial" w:cs="Arial"/>
          <w:sz w:val="22"/>
          <w:szCs w:val="22"/>
          <w:lang w:val="es-MX" w:eastAsia="en-US"/>
        </w:rPr>
        <w:t xml:space="preserve">los </w:t>
      </w:r>
      <w:r w:rsidR="00F675B5" w:rsidRPr="00F675B5">
        <w:rPr>
          <w:rFonts w:ascii="Arial" w:eastAsiaTheme="minorHAnsi" w:hAnsi="Arial" w:cs="Arial"/>
          <w:sz w:val="22"/>
          <w:szCs w:val="22"/>
          <w:lang w:val="es-MX" w:eastAsia="en-US"/>
        </w:rPr>
        <w:t>poblanos desde el extranjero, y que consisten en la actividades y mecanismos de control y seguimiento para la apertura y procesamiento del Sobre</w:t>
      </w:r>
      <w:r w:rsidR="006738CC">
        <w:rPr>
          <w:rFonts w:ascii="Arial" w:eastAsiaTheme="minorHAnsi" w:hAnsi="Arial" w:cs="Arial"/>
          <w:sz w:val="22"/>
          <w:szCs w:val="22"/>
          <w:lang w:val="es-MX" w:eastAsia="en-US"/>
        </w:rPr>
        <w:t>-</w:t>
      </w:r>
      <w:r w:rsidR="00F675B5" w:rsidRPr="00F675B5">
        <w:rPr>
          <w:rFonts w:ascii="Arial" w:eastAsiaTheme="minorHAnsi" w:hAnsi="Arial" w:cs="Arial"/>
          <w:sz w:val="22"/>
          <w:szCs w:val="22"/>
          <w:lang w:val="es-MX" w:eastAsia="en-US"/>
        </w:rPr>
        <w:t>Postal</w:t>
      </w:r>
      <w:r w:rsidR="006738CC">
        <w:rPr>
          <w:rFonts w:ascii="Arial" w:eastAsiaTheme="minorHAnsi" w:hAnsi="Arial" w:cs="Arial"/>
          <w:sz w:val="22"/>
          <w:szCs w:val="22"/>
          <w:lang w:val="es-MX" w:eastAsia="en-US"/>
        </w:rPr>
        <w:t>-</w:t>
      </w:r>
      <w:r w:rsidR="00F675B5" w:rsidRPr="00F675B5">
        <w:rPr>
          <w:rFonts w:ascii="Arial" w:eastAsiaTheme="minorHAnsi" w:hAnsi="Arial" w:cs="Arial"/>
          <w:sz w:val="22"/>
          <w:szCs w:val="22"/>
          <w:lang w:val="es-MX" w:eastAsia="en-US"/>
        </w:rPr>
        <w:t>Voto, la entrega</w:t>
      </w:r>
      <w:r w:rsidR="006738CC">
        <w:rPr>
          <w:rFonts w:ascii="Arial" w:eastAsiaTheme="minorHAnsi" w:hAnsi="Arial" w:cs="Arial"/>
          <w:sz w:val="22"/>
          <w:szCs w:val="22"/>
          <w:lang w:val="es-MX" w:eastAsia="en-US"/>
        </w:rPr>
        <w:t>-</w:t>
      </w:r>
      <w:r w:rsidR="00F675B5" w:rsidRPr="00F675B5">
        <w:rPr>
          <w:rFonts w:ascii="Arial" w:eastAsiaTheme="minorHAnsi" w:hAnsi="Arial" w:cs="Arial"/>
          <w:sz w:val="22"/>
          <w:szCs w:val="22"/>
          <w:lang w:val="es-MX" w:eastAsia="en-US"/>
        </w:rPr>
        <w:t>recepción, registro, clasificación y resguardo del Sobre</w:t>
      </w:r>
      <w:r w:rsidR="006738CC">
        <w:rPr>
          <w:rFonts w:ascii="Arial" w:eastAsiaTheme="minorHAnsi" w:hAnsi="Arial" w:cs="Arial"/>
          <w:sz w:val="22"/>
          <w:szCs w:val="22"/>
          <w:lang w:val="es-MX" w:eastAsia="en-US"/>
        </w:rPr>
        <w:t>-</w:t>
      </w:r>
      <w:r w:rsidR="00F675B5" w:rsidRPr="00F675B5">
        <w:rPr>
          <w:rFonts w:ascii="Arial" w:eastAsiaTheme="minorHAnsi" w:hAnsi="Arial" w:cs="Arial"/>
          <w:sz w:val="22"/>
          <w:szCs w:val="22"/>
          <w:lang w:val="es-MX" w:eastAsia="en-US"/>
        </w:rPr>
        <w:t xml:space="preserve">Voto que contiene la Boleta de la </w:t>
      </w:r>
      <w:r w:rsidR="0057185C">
        <w:rPr>
          <w:rFonts w:ascii="Arial" w:eastAsiaTheme="minorHAnsi" w:hAnsi="Arial" w:cs="Arial"/>
          <w:sz w:val="22"/>
          <w:szCs w:val="22"/>
          <w:lang w:val="es-MX" w:eastAsia="en-US"/>
        </w:rPr>
        <w:t>e</w:t>
      </w:r>
      <w:r w:rsidR="00F675B5" w:rsidRPr="00F675B5">
        <w:rPr>
          <w:rFonts w:ascii="Arial" w:eastAsiaTheme="minorHAnsi" w:hAnsi="Arial" w:cs="Arial"/>
          <w:sz w:val="22"/>
          <w:szCs w:val="22"/>
          <w:lang w:val="es-MX" w:eastAsia="en-US"/>
        </w:rPr>
        <w:t xml:space="preserve">lección de Gubernatura, hasta el día de la Jornada Electoral, así como su traslado al </w:t>
      </w:r>
      <w:r w:rsidR="0057185C">
        <w:rPr>
          <w:rFonts w:ascii="Arial" w:eastAsiaTheme="minorHAnsi" w:hAnsi="Arial" w:cs="Arial"/>
          <w:sz w:val="22"/>
          <w:szCs w:val="22"/>
          <w:lang w:val="es-MX" w:eastAsia="en-US"/>
        </w:rPr>
        <w:t>L</w:t>
      </w:r>
      <w:r w:rsidR="00F675B5" w:rsidRPr="00F675B5">
        <w:rPr>
          <w:rFonts w:ascii="Arial" w:eastAsiaTheme="minorHAnsi" w:hAnsi="Arial" w:cs="Arial"/>
          <w:sz w:val="22"/>
          <w:szCs w:val="22"/>
          <w:lang w:val="es-MX" w:eastAsia="en-US"/>
        </w:rPr>
        <w:t xml:space="preserve">ocal </w:t>
      </w:r>
      <w:r w:rsidR="0057185C">
        <w:rPr>
          <w:rFonts w:ascii="Arial" w:eastAsiaTheme="minorHAnsi" w:hAnsi="Arial" w:cs="Arial"/>
          <w:sz w:val="22"/>
          <w:szCs w:val="22"/>
          <w:lang w:val="es-MX" w:eastAsia="en-US"/>
        </w:rPr>
        <w:t>Ú</w:t>
      </w:r>
      <w:r w:rsidR="00F675B5" w:rsidRPr="00F675B5">
        <w:rPr>
          <w:rFonts w:ascii="Arial" w:eastAsiaTheme="minorHAnsi" w:hAnsi="Arial" w:cs="Arial"/>
          <w:sz w:val="22"/>
          <w:szCs w:val="22"/>
          <w:lang w:val="es-MX" w:eastAsia="en-US"/>
        </w:rPr>
        <w:t>nico el domingo 2 de junio.</w:t>
      </w:r>
    </w:p>
    <w:p w:rsidR="00F675B5" w:rsidRPr="00F675B5" w:rsidRDefault="00F675B5" w:rsidP="008C1BF5">
      <w:pPr>
        <w:widowControl/>
        <w:autoSpaceDE/>
        <w:autoSpaceDN/>
        <w:jc w:val="both"/>
        <w:rPr>
          <w:rFonts w:ascii="Arial" w:eastAsiaTheme="minorHAnsi" w:hAnsi="Arial" w:cs="Arial"/>
          <w:sz w:val="22"/>
          <w:szCs w:val="22"/>
          <w:lang w:val="es-MX" w:eastAsia="en-US"/>
        </w:rPr>
      </w:pPr>
    </w:p>
    <w:p w:rsidR="00F675B5" w:rsidRPr="00F675B5" w:rsidRDefault="00F675B5" w:rsidP="008C1BF5">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Manifestó que con este</w:t>
      </w:r>
      <w:r w:rsidRPr="00F675B5">
        <w:rPr>
          <w:rFonts w:ascii="Arial" w:eastAsiaTheme="minorHAnsi" w:hAnsi="Arial" w:cs="Arial"/>
          <w:sz w:val="22"/>
          <w:szCs w:val="22"/>
          <w:lang w:val="es-MX" w:eastAsia="en-US"/>
        </w:rPr>
        <w:t xml:space="preserve"> procedimiento se da cumplimiento al numeral 28 de los </w:t>
      </w:r>
      <w:r w:rsidR="0057185C">
        <w:rPr>
          <w:rFonts w:ascii="Arial" w:eastAsiaTheme="minorHAnsi" w:hAnsi="Arial" w:cs="Arial"/>
          <w:sz w:val="22"/>
          <w:szCs w:val="22"/>
          <w:lang w:val="es-MX" w:eastAsia="en-US"/>
        </w:rPr>
        <w:t>LVMRE</w:t>
      </w:r>
      <w:r w:rsidRPr="00F675B5">
        <w:rPr>
          <w:rFonts w:ascii="Arial" w:eastAsiaTheme="minorHAnsi" w:hAnsi="Arial" w:cs="Arial"/>
          <w:sz w:val="22"/>
          <w:szCs w:val="22"/>
          <w:lang w:val="es-MX" w:eastAsia="en-US"/>
        </w:rPr>
        <w:t xml:space="preserve"> y se atienden las etapas</w:t>
      </w:r>
      <w:r w:rsidR="0057185C">
        <w:rPr>
          <w:rFonts w:ascii="Arial" w:eastAsiaTheme="minorHAnsi" w:hAnsi="Arial" w:cs="Arial"/>
          <w:sz w:val="22"/>
          <w:szCs w:val="22"/>
          <w:lang w:val="es-MX" w:eastAsia="en-US"/>
        </w:rPr>
        <w:t xml:space="preserve"> de a</w:t>
      </w:r>
      <w:r w:rsidRPr="00F675B5">
        <w:rPr>
          <w:rFonts w:ascii="Arial" w:eastAsiaTheme="minorHAnsi" w:hAnsi="Arial" w:cs="Arial"/>
          <w:sz w:val="22"/>
          <w:szCs w:val="22"/>
          <w:lang w:val="es-MX" w:eastAsia="en-US"/>
        </w:rPr>
        <w:t>pertura de las piezas postales que contienen el Sobre</w:t>
      </w:r>
      <w:r w:rsidR="0057185C">
        <w:rPr>
          <w:rFonts w:ascii="Arial" w:eastAsiaTheme="minorHAnsi" w:hAnsi="Arial" w:cs="Arial"/>
          <w:sz w:val="22"/>
          <w:szCs w:val="22"/>
          <w:lang w:val="es-MX" w:eastAsia="en-US"/>
        </w:rPr>
        <w:t>-</w:t>
      </w:r>
      <w:r w:rsidRPr="00F675B5">
        <w:rPr>
          <w:rFonts w:ascii="Arial" w:eastAsiaTheme="minorHAnsi" w:hAnsi="Arial" w:cs="Arial"/>
          <w:sz w:val="22"/>
          <w:szCs w:val="22"/>
          <w:lang w:val="es-MX" w:eastAsia="en-US"/>
        </w:rPr>
        <w:t xml:space="preserve">Voto, así como el registro de los sobres previa identificación y cotejo pormenorizado; </w:t>
      </w:r>
      <w:r w:rsidR="0057185C">
        <w:rPr>
          <w:rFonts w:ascii="Arial" w:eastAsiaTheme="minorHAnsi" w:hAnsi="Arial" w:cs="Arial"/>
          <w:sz w:val="22"/>
          <w:szCs w:val="22"/>
          <w:lang w:val="es-MX" w:eastAsia="en-US"/>
        </w:rPr>
        <w:t>la entrega-</w:t>
      </w:r>
      <w:r w:rsidRPr="00F675B5">
        <w:rPr>
          <w:rFonts w:ascii="Arial" w:eastAsiaTheme="minorHAnsi" w:hAnsi="Arial" w:cs="Arial"/>
          <w:sz w:val="22"/>
          <w:szCs w:val="22"/>
          <w:lang w:val="es-MX" w:eastAsia="en-US"/>
        </w:rPr>
        <w:t xml:space="preserve">recepción de los </w:t>
      </w:r>
      <w:r w:rsidR="0057185C">
        <w:rPr>
          <w:rFonts w:ascii="Arial" w:eastAsiaTheme="minorHAnsi" w:hAnsi="Arial" w:cs="Arial"/>
          <w:sz w:val="22"/>
          <w:szCs w:val="22"/>
          <w:lang w:val="es-MX" w:eastAsia="en-US"/>
        </w:rPr>
        <w:t>S</w:t>
      </w:r>
      <w:r w:rsidRPr="00F675B5">
        <w:rPr>
          <w:rFonts w:ascii="Arial" w:eastAsiaTheme="minorHAnsi" w:hAnsi="Arial" w:cs="Arial"/>
          <w:sz w:val="22"/>
          <w:szCs w:val="22"/>
          <w:lang w:val="es-MX" w:eastAsia="en-US"/>
        </w:rPr>
        <w:t>obres</w:t>
      </w:r>
      <w:r w:rsidR="0057185C">
        <w:rPr>
          <w:rFonts w:ascii="Arial" w:eastAsiaTheme="minorHAnsi" w:hAnsi="Arial" w:cs="Arial"/>
          <w:sz w:val="22"/>
          <w:szCs w:val="22"/>
          <w:lang w:val="es-MX" w:eastAsia="en-US"/>
        </w:rPr>
        <w:t>-V</w:t>
      </w:r>
      <w:r w:rsidRPr="00F675B5">
        <w:rPr>
          <w:rFonts w:ascii="Arial" w:eastAsiaTheme="minorHAnsi" w:hAnsi="Arial" w:cs="Arial"/>
          <w:sz w:val="22"/>
          <w:szCs w:val="22"/>
          <w:lang w:val="es-MX" w:eastAsia="en-US"/>
        </w:rPr>
        <w:t xml:space="preserve">oto en donde la DERFE entregará a la DEOE los sobres recibidos a partir del 24 de abril y hasta el 1° de junio del 2019; </w:t>
      </w:r>
      <w:r w:rsidR="0057185C">
        <w:rPr>
          <w:rFonts w:ascii="Arial" w:eastAsiaTheme="minorHAnsi" w:hAnsi="Arial" w:cs="Arial"/>
          <w:sz w:val="22"/>
          <w:szCs w:val="22"/>
          <w:lang w:val="es-MX" w:eastAsia="en-US"/>
        </w:rPr>
        <w:t xml:space="preserve">el </w:t>
      </w:r>
      <w:r w:rsidRPr="00F675B5">
        <w:rPr>
          <w:rFonts w:ascii="Arial" w:eastAsiaTheme="minorHAnsi" w:hAnsi="Arial" w:cs="Arial"/>
          <w:sz w:val="22"/>
          <w:szCs w:val="22"/>
          <w:lang w:val="es-MX" w:eastAsia="en-US"/>
        </w:rPr>
        <w:t xml:space="preserve">registro, clasificación y resguardo de los </w:t>
      </w:r>
      <w:r w:rsidR="0057185C">
        <w:rPr>
          <w:rFonts w:ascii="Arial" w:eastAsiaTheme="minorHAnsi" w:hAnsi="Arial" w:cs="Arial"/>
          <w:sz w:val="22"/>
          <w:szCs w:val="22"/>
          <w:lang w:val="es-MX" w:eastAsia="en-US"/>
        </w:rPr>
        <w:t>S</w:t>
      </w:r>
      <w:r w:rsidRPr="00F675B5">
        <w:rPr>
          <w:rFonts w:ascii="Arial" w:eastAsiaTheme="minorHAnsi" w:hAnsi="Arial" w:cs="Arial"/>
          <w:sz w:val="22"/>
          <w:szCs w:val="22"/>
          <w:lang w:val="es-MX" w:eastAsia="en-US"/>
        </w:rPr>
        <w:t>obres</w:t>
      </w:r>
      <w:r w:rsidR="0057185C">
        <w:rPr>
          <w:rFonts w:ascii="Arial" w:eastAsiaTheme="minorHAnsi" w:hAnsi="Arial" w:cs="Arial"/>
          <w:sz w:val="22"/>
          <w:szCs w:val="22"/>
          <w:lang w:val="es-MX" w:eastAsia="en-US"/>
        </w:rPr>
        <w:t>-V</w:t>
      </w:r>
      <w:r w:rsidRPr="00F675B5">
        <w:rPr>
          <w:rFonts w:ascii="Arial" w:eastAsiaTheme="minorHAnsi" w:hAnsi="Arial" w:cs="Arial"/>
          <w:sz w:val="22"/>
          <w:szCs w:val="22"/>
          <w:lang w:val="es-MX" w:eastAsia="en-US"/>
        </w:rPr>
        <w:t xml:space="preserve">oto hasta su traslado al </w:t>
      </w:r>
      <w:r w:rsidR="0057185C">
        <w:rPr>
          <w:rFonts w:ascii="Arial" w:eastAsiaTheme="minorHAnsi" w:hAnsi="Arial" w:cs="Arial"/>
          <w:sz w:val="22"/>
          <w:szCs w:val="22"/>
          <w:lang w:val="es-MX" w:eastAsia="en-US"/>
        </w:rPr>
        <w:t>L</w:t>
      </w:r>
      <w:r w:rsidRPr="00F675B5">
        <w:rPr>
          <w:rFonts w:ascii="Arial" w:eastAsiaTheme="minorHAnsi" w:hAnsi="Arial" w:cs="Arial"/>
          <w:sz w:val="22"/>
          <w:szCs w:val="22"/>
          <w:lang w:val="es-MX" w:eastAsia="en-US"/>
        </w:rPr>
        <w:t xml:space="preserve">ocal </w:t>
      </w:r>
      <w:r w:rsidR="0057185C">
        <w:rPr>
          <w:rFonts w:ascii="Arial" w:eastAsiaTheme="minorHAnsi" w:hAnsi="Arial" w:cs="Arial"/>
          <w:sz w:val="22"/>
          <w:szCs w:val="22"/>
          <w:lang w:val="es-MX" w:eastAsia="en-US"/>
        </w:rPr>
        <w:t>Ú</w:t>
      </w:r>
      <w:r w:rsidRPr="00F675B5">
        <w:rPr>
          <w:rFonts w:ascii="Arial" w:eastAsiaTheme="minorHAnsi" w:hAnsi="Arial" w:cs="Arial"/>
          <w:sz w:val="22"/>
          <w:szCs w:val="22"/>
          <w:lang w:val="es-MX" w:eastAsia="en-US"/>
        </w:rPr>
        <w:t>nico, que estará a cargo del personal de la DEOE</w:t>
      </w:r>
      <w:r w:rsidR="0057185C">
        <w:rPr>
          <w:rFonts w:ascii="Arial" w:eastAsiaTheme="minorHAnsi" w:hAnsi="Arial" w:cs="Arial"/>
          <w:sz w:val="22"/>
          <w:szCs w:val="22"/>
          <w:lang w:val="es-MX" w:eastAsia="en-US"/>
        </w:rPr>
        <w:t>, y el</w:t>
      </w:r>
      <w:r w:rsidRPr="00F675B5">
        <w:rPr>
          <w:rFonts w:ascii="Arial" w:eastAsiaTheme="minorHAnsi" w:hAnsi="Arial" w:cs="Arial"/>
          <w:sz w:val="22"/>
          <w:szCs w:val="22"/>
          <w:lang w:val="es-MX" w:eastAsia="en-US"/>
        </w:rPr>
        <w:t xml:space="preserve"> traslado de los </w:t>
      </w:r>
      <w:r w:rsidR="0057185C">
        <w:rPr>
          <w:rFonts w:ascii="Arial" w:eastAsiaTheme="minorHAnsi" w:hAnsi="Arial" w:cs="Arial"/>
          <w:sz w:val="22"/>
          <w:szCs w:val="22"/>
          <w:lang w:val="es-MX" w:eastAsia="en-US"/>
        </w:rPr>
        <w:t>S</w:t>
      </w:r>
      <w:r w:rsidRPr="00F675B5">
        <w:rPr>
          <w:rFonts w:ascii="Arial" w:eastAsiaTheme="minorHAnsi" w:hAnsi="Arial" w:cs="Arial"/>
          <w:sz w:val="22"/>
          <w:szCs w:val="22"/>
          <w:lang w:val="es-MX" w:eastAsia="en-US"/>
        </w:rPr>
        <w:t>obres</w:t>
      </w:r>
      <w:r w:rsidR="0057185C">
        <w:rPr>
          <w:rFonts w:ascii="Arial" w:eastAsiaTheme="minorHAnsi" w:hAnsi="Arial" w:cs="Arial"/>
          <w:sz w:val="22"/>
          <w:szCs w:val="22"/>
          <w:lang w:val="es-MX" w:eastAsia="en-US"/>
        </w:rPr>
        <w:t>-V</w:t>
      </w:r>
      <w:r w:rsidRPr="00F675B5">
        <w:rPr>
          <w:rFonts w:ascii="Arial" w:eastAsiaTheme="minorHAnsi" w:hAnsi="Arial" w:cs="Arial"/>
          <w:sz w:val="22"/>
          <w:szCs w:val="22"/>
          <w:lang w:val="es-MX" w:eastAsia="en-US"/>
        </w:rPr>
        <w:t xml:space="preserve">oto al </w:t>
      </w:r>
      <w:r w:rsidR="0057185C">
        <w:rPr>
          <w:rFonts w:ascii="Arial" w:eastAsiaTheme="minorHAnsi" w:hAnsi="Arial" w:cs="Arial"/>
          <w:sz w:val="22"/>
          <w:szCs w:val="22"/>
          <w:lang w:val="es-MX" w:eastAsia="en-US"/>
        </w:rPr>
        <w:t>L</w:t>
      </w:r>
      <w:r w:rsidRPr="00F675B5">
        <w:rPr>
          <w:rFonts w:ascii="Arial" w:eastAsiaTheme="minorHAnsi" w:hAnsi="Arial" w:cs="Arial"/>
          <w:sz w:val="22"/>
          <w:szCs w:val="22"/>
          <w:lang w:val="es-MX" w:eastAsia="en-US"/>
        </w:rPr>
        <w:t xml:space="preserve">ocal </w:t>
      </w:r>
      <w:r w:rsidR="0057185C">
        <w:rPr>
          <w:rFonts w:ascii="Arial" w:eastAsiaTheme="minorHAnsi" w:hAnsi="Arial" w:cs="Arial"/>
          <w:sz w:val="22"/>
          <w:szCs w:val="22"/>
          <w:lang w:val="es-MX" w:eastAsia="en-US"/>
        </w:rPr>
        <w:t>Ú</w:t>
      </w:r>
      <w:r w:rsidRPr="00F675B5">
        <w:rPr>
          <w:rFonts w:ascii="Arial" w:eastAsiaTheme="minorHAnsi" w:hAnsi="Arial" w:cs="Arial"/>
          <w:sz w:val="22"/>
          <w:szCs w:val="22"/>
          <w:lang w:val="es-MX" w:eastAsia="en-US"/>
        </w:rPr>
        <w:t>nico que se realizará el mismo día de la Jornada Electoral.</w:t>
      </w:r>
    </w:p>
    <w:p w:rsidR="00F675B5" w:rsidRPr="00F675B5" w:rsidRDefault="00F675B5" w:rsidP="008C1BF5">
      <w:pPr>
        <w:widowControl/>
        <w:autoSpaceDE/>
        <w:autoSpaceDN/>
        <w:jc w:val="both"/>
        <w:rPr>
          <w:rFonts w:ascii="Arial" w:eastAsiaTheme="minorHAnsi" w:hAnsi="Arial" w:cs="Arial"/>
          <w:sz w:val="22"/>
          <w:szCs w:val="22"/>
          <w:lang w:val="es-MX" w:eastAsia="en-US"/>
        </w:rPr>
      </w:pPr>
    </w:p>
    <w:p w:rsidR="00E824DC" w:rsidRDefault="00366A42" w:rsidP="008C1BF5">
      <w:pPr>
        <w:widowControl/>
        <w:autoSpaceDE/>
        <w:autoSpaceDN/>
        <w:jc w:val="both"/>
        <w:rPr>
          <w:rFonts w:ascii="Arial" w:eastAsiaTheme="minorHAnsi" w:hAnsi="Arial" w:cstheme="minorBidi"/>
          <w:b/>
          <w:sz w:val="22"/>
          <w:szCs w:val="22"/>
          <w:lang w:val="es-MX" w:eastAsia="en-US"/>
        </w:rPr>
      </w:pPr>
      <w:r>
        <w:rPr>
          <w:rFonts w:ascii="Arial" w:eastAsiaTheme="minorHAnsi" w:hAnsi="Arial" w:cs="Arial"/>
          <w:sz w:val="22"/>
          <w:szCs w:val="22"/>
          <w:lang w:val="es-MX" w:eastAsia="en-US"/>
        </w:rPr>
        <w:t xml:space="preserve">Precisó que </w:t>
      </w:r>
      <w:r w:rsidR="00F675B5" w:rsidRPr="00F675B5">
        <w:rPr>
          <w:rFonts w:ascii="Arial" w:eastAsiaTheme="minorHAnsi" w:hAnsi="Arial" w:cs="Arial"/>
          <w:sz w:val="22"/>
          <w:szCs w:val="22"/>
          <w:lang w:val="es-MX" w:eastAsia="en-US"/>
        </w:rPr>
        <w:t xml:space="preserve">en este procedimiento operativo también se contará con apoyo de la Oficialía Electoral y </w:t>
      </w:r>
      <w:r w:rsidR="0057185C">
        <w:rPr>
          <w:rFonts w:ascii="Arial" w:eastAsiaTheme="minorHAnsi" w:hAnsi="Arial" w:cs="Arial"/>
          <w:sz w:val="22"/>
          <w:szCs w:val="22"/>
          <w:lang w:val="es-MX" w:eastAsia="en-US"/>
        </w:rPr>
        <w:t xml:space="preserve">del </w:t>
      </w:r>
      <w:r w:rsidR="00F675B5" w:rsidRPr="00F675B5">
        <w:rPr>
          <w:rFonts w:ascii="Arial" w:eastAsiaTheme="minorHAnsi" w:hAnsi="Arial" w:cs="Arial"/>
          <w:sz w:val="22"/>
          <w:szCs w:val="22"/>
          <w:lang w:val="es-MX" w:eastAsia="en-US"/>
        </w:rPr>
        <w:t>personal de seguridad que se determi</w:t>
      </w:r>
      <w:r>
        <w:rPr>
          <w:rFonts w:ascii="Arial" w:eastAsiaTheme="minorHAnsi" w:hAnsi="Arial" w:cs="Arial"/>
          <w:sz w:val="22"/>
          <w:szCs w:val="22"/>
          <w:lang w:val="es-MX" w:eastAsia="en-US"/>
        </w:rPr>
        <w:t xml:space="preserve">ne, así como el acompañamiento </w:t>
      </w:r>
      <w:r w:rsidR="00F675B5" w:rsidRPr="00F675B5">
        <w:rPr>
          <w:rFonts w:ascii="Arial" w:eastAsiaTheme="minorHAnsi" w:hAnsi="Arial" w:cs="Arial"/>
          <w:sz w:val="22"/>
          <w:szCs w:val="22"/>
          <w:lang w:val="es-MX" w:eastAsia="en-US"/>
        </w:rPr>
        <w:t>y superv</w:t>
      </w:r>
      <w:r w:rsidR="0057185C">
        <w:rPr>
          <w:rFonts w:ascii="Arial" w:eastAsiaTheme="minorHAnsi" w:hAnsi="Arial" w:cs="Arial"/>
          <w:sz w:val="22"/>
          <w:szCs w:val="22"/>
          <w:lang w:val="es-MX" w:eastAsia="en-US"/>
        </w:rPr>
        <w:t>isión de los partidos políticos</w:t>
      </w:r>
      <w:r w:rsidR="00F675B5" w:rsidRPr="00F675B5">
        <w:rPr>
          <w:rFonts w:ascii="Arial" w:eastAsiaTheme="minorHAnsi" w:hAnsi="Arial" w:cs="Arial"/>
          <w:sz w:val="22"/>
          <w:szCs w:val="22"/>
          <w:lang w:val="es-MX" w:eastAsia="en-US"/>
        </w:rPr>
        <w:t xml:space="preserve"> y</w:t>
      </w:r>
      <w:r w:rsidR="0057185C">
        <w:rPr>
          <w:rFonts w:ascii="Arial" w:eastAsiaTheme="minorHAnsi" w:hAnsi="Arial" w:cs="Arial"/>
          <w:sz w:val="22"/>
          <w:szCs w:val="22"/>
          <w:lang w:val="es-MX" w:eastAsia="en-US"/>
        </w:rPr>
        <w:t>,</w:t>
      </w:r>
      <w:r w:rsidR="00F675B5" w:rsidRPr="00F675B5">
        <w:rPr>
          <w:rFonts w:ascii="Arial" w:eastAsiaTheme="minorHAnsi" w:hAnsi="Arial" w:cs="Arial"/>
          <w:sz w:val="22"/>
          <w:szCs w:val="22"/>
          <w:lang w:val="es-MX" w:eastAsia="en-US"/>
        </w:rPr>
        <w:t xml:space="preserve"> en su caso</w:t>
      </w:r>
      <w:r w:rsidR="0057185C">
        <w:rPr>
          <w:rFonts w:ascii="Arial" w:eastAsiaTheme="minorHAnsi" w:hAnsi="Arial" w:cs="Arial"/>
          <w:sz w:val="22"/>
          <w:szCs w:val="22"/>
          <w:lang w:val="es-MX" w:eastAsia="en-US"/>
        </w:rPr>
        <w:t xml:space="preserve">, de las </w:t>
      </w:r>
      <w:r w:rsidR="00F675B5" w:rsidRPr="00F675B5">
        <w:rPr>
          <w:rFonts w:ascii="Arial" w:eastAsiaTheme="minorHAnsi" w:hAnsi="Arial" w:cs="Arial"/>
          <w:sz w:val="22"/>
          <w:szCs w:val="22"/>
          <w:lang w:val="es-MX" w:eastAsia="en-US"/>
        </w:rPr>
        <w:t>candidaturas independientes.</w:t>
      </w:r>
    </w:p>
    <w:p w:rsidR="00E824DC" w:rsidRDefault="00E824DC" w:rsidP="008C1BF5">
      <w:pPr>
        <w:widowControl/>
        <w:autoSpaceDE/>
        <w:autoSpaceDN/>
        <w:jc w:val="both"/>
        <w:rPr>
          <w:rFonts w:ascii="Arial" w:eastAsiaTheme="minorHAnsi" w:hAnsi="Arial" w:cstheme="minorBidi"/>
          <w:b/>
          <w:sz w:val="22"/>
          <w:szCs w:val="22"/>
          <w:lang w:val="es-MX" w:eastAsia="en-US"/>
        </w:rPr>
      </w:pPr>
    </w:p>
    <w:p w:rsidR="007016B5" w:rsidRPr="00D9354B" w:rsidRDefault="007016B5" w:rsidP="008C1BF5">
      <w:pPr>
        <w:widowControl/>
        <w:autoSpaceDE/>
        <w:autoSpaceDN/>
        <w:jc w:val="both"/>
        <w:rPr>
          <w:rFonts w:ascii="Arial" w:eastAsiaTheme="minorHAnsi" w:hAnsi="Arial" w:cstheme="minorBidi"/>
          <w:sz w:val="22"/>
          <w:szCs w:val="22"/>
          <w:lang w:val="es-MX" w:eastAsia="en-US"/>
        </w:rPr>
      </w:pPr>
      <w:r w:rsidRPr="00D9354B">
        <w:rPr>
          <w:rFonts w:ascii="Arial" w:eastAsiaTheme="minorHAnsi" w:hAnsi="Arial" w:cstheme="minorBidi"/>
          <w:b/>
          <w:sz w:val="22"/>
          <w:szCs w:val="22"/>
          <w:lang w:val="es-MX" w:eastAsia="en-US"/>
        </w:rPr>
        <w:t xml:space="preserve">Lic. Jesús Justo López Domínguez, </w:t>
      </w:r>
      <w:r w:rsidR="005075C5">
        <w:rPr>
          <w:rFonts w:ascii="Arial" w:eastAsiaTheme="minorHAnsi" w:hAnsi="Arial" w:cstheme="minorBidi"/>
          <w:b/>
          <w:i/>
          <w:sz w:val="22"/>
          <w:szCs w:val="22"/>
          <w:lang w:val="es-MX" w:eastAsia="en-US"/>
        </w:rPr>
        <w:t xml:space="preserve">representante del </w:t>
      </w:r>
      <w:r w:rsidR="0057185C">
        <w:rPr>
          <w:rFonts w:ascii="Arial" w:eastAsiaTheme="minorHAnsi" w:hAnsi="Arial" w:cstheme="minorBidi"/>
          <w:b/>
          <w:i/>
          <w:sz w:val="22"/>
          <w:szCs w:val="22"/>
          <w:lang w:val="es-MX" w:eastAsia="en-US"/>
        </w:rPr>
        <w:t>PRI</w:t>
      </w:r>
      <w:r w:rsidR="005075C5">
        <w:rPr>
          <w:rFonts w:ascii="Arial" w:eastAsiaTheme="minorHAnsi" w:hAnsi="Arial" w:cstheme="minorBidi"/>
          <w:b/>
          <w:i/>
          <w:sz w:val="22"/>
          <w:szCs w:val="22"/>
          <w:lang w:val="es-MX" w:eastAsia="en-US"/>
        </w:rPr>
        <w:t>.-</w:t>
      </w:r>
      <w:r w:rsidRPr="00D9354B">
        <w:rPr>
          <w:rFonts w:ascii="Arial" w:eastAsiaTheme="minorHAnsi" w:hAnsi="Arial" w:cstheme="minorBidi"/>
          <w:b/>
          <w:sz w:val="22"/>
          <w:szCs w:val="22"/>
          <w:lang w:val="es-MX" w:eastAsia="en-US"/>
        </w:rPr>
        <w:t xml:space="preserve"> </w:t>
      </w:r>
      <w:r w:rsidR="00366A42">
        <w:rPr>
          <w:rFonts w:ascii="Arial" w:eastAsiaTheme="minorHAnsi" w:hAnsi="Arial" w:cstheme="minorBidi"/>
          <w:sz w:val="22"/>
          <w:szCs w:val="22"/>
          <w:lang w:val="es-MX" w:eastAsia="en-US"/>
        </w:rPr>
        <w:t xml:space="preserve">Refirió que </w:t>
      </w:r>
      <w:r w:rsidR="0057185C">
        <w:rPr>
          <w:rFonts w:ascii="Arial" w:eastAsiaTheme="minorHAnsi" w:hAnsi="Arial" w:cstheme="minorBidi"/>
          <w:sz w:val="22"/>
          <w:szCs w:val="22"/>
          <w:lang w:val="es-MX" w:eastAsia="en-US"/>
        </w:rPr>
        <w:t>en el cuadro 1 del documento</w:t>
      </w:r>
      <w:r w:rsidR="006A4D94">
        <w:rPr>
          <w:rFonts w:ascii="Arial" w:eastAsiaTheme="minorHAnsi" w:hAnsi="Arial" w:cstheme="minorBidi"/>
          <w:sz w:val="22"/>
          <w:szCs w:val="22"/>
          <w:lang w:val="es-MX" w:eastAsia="en-US"/>
        </w:rPr>
        <w:t>, en el supuesto G, señala “</w:t>
      </w:r>
      <w:r w:rsidRPr="00D9354B">
        <w:rPr>
          <w:rFonts w:ascii="Arial" w:eastAsiaTheme="minorHAnsi" w:hAnsi="Arial" w:cstheme="minorBidi"/>
          <w:sz w:val="22"/>
          <w:szCs w:val="22"/>
          <w:lang w:val="es-MX" w:eastAsia="en-US"/>
        </w:rPr>
        <w:t>más de un Sobre</w:t>
      </w:r>
      <w:r w:rsidR="006A4D94">
        <w:rPr>
          <w:rFonts w:ascii="Arial" w:eastAsiaTheme="minorHAnsi" w:hAnsi="Arial" w:cstheme="minorBidi"/>
          <w:sz w:val="22"/>
          <w:szCs w:val="22"/>
          <w:lang w:val="es-MX" w:eastAsia="en-US"/>
        </w:rPr>
        <w:t>-</w:t>
      </w:r>
      <w:r w:rsidRPr="00D9354B">
        <w:rPr>
          <w:rFonts w:ascii="Arial" w:eastAsiaTheme="minorHAnsi" w:hAnsi="Arial" w:cstheme="minorBidi"/>
          <w:sz w:val="22"/>
          <w:szCs w:val="22"/>
          <w:lang w:val="es-MX" w:eastAsia="en-US"/>
        </w:rPr>
        <w:t xml:space="preserve">Voto y una o más boletas electorales desdobladas o abiertas, sin </w:t>
      </w:r>
      <w:r w:rsidR="006A4D94">
        <w:rPr>
          <w:rFonts w:ascii="Arial" w:eastAsiaTheme="minorHAnsi" w:hAnsi="Arial" w:cstheme="minorBidi"/>
          <w:sz w:val="22"/>
          <w:szCs w:val="22"/>
          <w:lang w:val="es-MX" w:eastAsia="en-US"/>
        </w:rPr>
        <w:t>S</w:t>
      </w:r>
      <w:r w:rsidRPr="00D9354B">
        <w:rPr>
          <w:rFonts w:ascii="Arial" w:eastAsiaTheme="minorHAnsi" w:hAnsi="Arial" w:cstheme="minorBidi"/>
          <w:sz w:val="22"/>
          <w:szCs w:val="22"/>
          <w:lang w:val="es-MX" w:eastAsia="en-US"/>
        </w:rPr>
        <w:t>obre</w:t>
      </w:r>
      <w:r w:rsidR="006A4D94">
        <w:rPr>
          <w:rFonts w:ascii="Arial" w:eastAsiaTheme="minorHAnsi" w:hAnsi="Arial" w:cstheme="minorBidi"/>
          <w:sz w:val="22"/>
          <w:szCs w:val="22"/>
          <w:lang w:val="es-MX" w:eastAsia="en-US"/>
        </w:rPr>
        <w:t>-V</w:t>
      </w:r>
      <w:r w:rsidRPr="00D9354B">
        <w:rPr>
          <w:rFonts w:ascii="Arial" w:eastAsiaTheme="minorHAnsi" w:hAnsi="Arial" w:cstheme="minorBidi"/>
          <w:sz w:val="22"/>
          <w:szCs w:val="22"/>
          <w:lang w:val="es-MX" w:eastAsia="en-US"/>
        </w:rPr>
        <w:t xml:space="preserve">oto”, </w:t>
      </w:r>
      <w:r w:rsidR="00366A42">
        <w:rPr>
          <w:rFonts w:ascii="Arial" w:eastAsiaTheme="minorHAnsi" w:hAnsi="Arial" w:cstheme="minorBidi"/>
          <w:sz w:val="22"/>
          <w:szCs w:val="22"/>
          <w:lang w:val="es-MX" w:eastAsia="en-US"/>
        </w:rPr>
        <w:t xml:space="preserve">y que </w:t>
      </w:r>
      <w:r w:rsidRPr="00D9354B">
        <w:rPr>
          <w:rFonts w:ascii="Arial" w:eastAsiaTheme="minorHAnsi" w:hAnsi="Arial" w:cstheme="minorBidi"/>
          <w:sz w:val="22"/>
          <w:szCs w:val="22"/>
          <w:lang w:val="es-MX" w:eastAsia="en-US"/>
        </w:rPr>
        <w:t xml:space="preserve">dice que va </w:t>
      </w:r>
      <w:r w:rsidR="00366A42">
        <w:rPr>
          <w:rFonts w:ascii="Arial" w:eastAsiaTheme="minorHAnsi" w:hAnsi="Arial" w:cstheme="minorBidi"/>
          <w:sz w:val="22"/>
          <w:szCs w:val="22"/>
          <w:lang w:val="es-MX" w:eastAsia="en-US"/>
        </w:rPr>
        <w:t>a análisis normativo;</w:t>
      </w:r>
      <w:r w:rsidRPr="00D9354B">
        <w:rPr>
          <w:rFonts w:ascii="Arial" w:eastAsiaTheme="minorHAnsi" w:hAnsi="Arial" w:cstheme="minorBidi"/>
          <w:sz w:val="22"/>
          <w:szCs w:val="22"/>
          <w:lang w:val="es-MX" w:eastAsia="en-US"/>
        </w:rPr>
        <w:t xml:space="preserve"> pero</w:t>
      </w:r>
      <w:r w:rsidR="00366A42">
        <w:rPr>
          <w:rFonts w:ascii="Arial" w:eastAsiaTheme="minorHAnsi" w:hAnsi="Arial" w:cstheme="minorBidi"/>
          <w:sz w:val="22"/>
          <w:szCs w:val="22"/>
          <w:lang w:val="es-MX" w:eastAsia="en-US"/>
        </w:rPr>
        <w:t xml:space="preserve"> que</w:t>
      </w:r>
      <w:r w:rsidRPr="00D9354B">
        <w:rPr>
          <w:rFonts w:ascii="Arial" w:eastAsiaTheme="minorHAnsi" w:hAnsi="Arial" w:cstheme="minorBidi"/>
          <w:sz w:val="22"/>
          <w:szCs w:val="22"/>
          <w:lang w:val="es-MX" w:eastAsia="en-US"/>
        </w:rPr>
        <w:t xml:space="preserve"> en cuanto a más de un </w:t>
      </w:r>
      <w:r w:rsidR="006A4D94">
        <w:rPr>
          <w:rFonts w:ascii="Arial" w:eastAsiaTheme="minorHAnsi" w:hAnsi="Arial" w:cstheme="minorBidi"/>
          <w:sz w:val="22"/>
          <w:szCs w:val="22"/>
          <w:lang w:val="es-MX" w:eastAsia="en-US"/>
        </w:rPr>
        <w:t>S</w:t>
      </w:r>
      <w:r w:rsidRPr="00D9354B">
        <w:rPr>
          <w:rFonts w:ascii="Arial" w:eastAsiaTheme="minorHAnsi" w:hAnsi="Arial" w:cstheme="minorBidi"/>
          <w:sz w:val="22"/>
          <w:szCs w:val="22"/>
          <w:lang w:val="es-MX" w:eastAsia="en-US"/>
        </w:rPr>
        <w:t>obre</w:t>
      </w:r>
      <w:r w:rsidR="006A4D94">
        <w:rPr>
          <w:rFonts w:ascii="Arial" w:eastAsiaTheme="minorHAnsi" w:hAnsi="Arial" w:cstheme="minorBidi"/>
          <w:sz w:val="22"/>
          <w:szCs w:val="22"/>
          <w:lang w:val="es-MX" w:eastAsia="en-US"/>
        </w:rPr>
        <w:t>-V</w:t>
      </w:r>
      <w:r w:rsidRPr="00D9354B">
        <w:rPr>
          <w:rFonts w:ascii="Arial" w:eastAsiaTheme="minorHAnsi" w:hAnsi="Arial" w:cstheme="minorBidi"/>
          <w:sz w:val="22"/>
          <w:szCs w:val="22"/>
          <w:lang w:val="es-MX" w:eastAsia="en-US"/>
        </w:rPr>
        <w:t xml:space="preserve">oto </w:t>
      </w:r>
      <w:r w:rsidR="00366A42">
        <w:rPr>
          <w:rFonts w:ascii="Arial" w:eastAsiaTheme="minorHAnsi" w:hAnsi="Arial" w:cstheme="minorBidi"/>
          <w:sz w:val="22"/>
          <w:szCs w:val="22"/>
          <w:lang w:val="es-MX" w:eastAsia="en-US"/>
        </w:rPr>
        <w:t xml:space="preserve">ya </w:t>
      </w:r>
      <w:r w:rsidRPr="00D9354B">
        <w:rPr>
          <w:rFonts w:ascii="Arial" w:eastAsiaTheme="minorHAnsi" w:hAnsi="Arial" w:cstheme="minorBidi"/>
          <w:sz w:val="22"/>
          <w:szCs w:val="22"/>
          <w:lang w:val="es-MX" w:eastAsia="en-US"/>
        </w:rPr>
        <w:t xml:space="preserve">está </w:t>
      </w:r>
      <w:r w:rsidR="006A4D94">
        <w:rPr>
          <w:rFonts w:ascii="Arial" w:eastAsiaTheme="minorHAnsi" w:hAnsi="Arial" w:cstheme="minorBidi"/>
          <w:sz w:val="22"/>
          <w:szCs w:val="22"/>
          <w:lang w:val="es-MX" w:eastAsia="en-US"/>
        </w:rPr>
        <w:t>referido en el supuesto H, mismo</w:t>
      </w:r>
      <w:r w:rsidRPr="00D9354B">
        <w:rPr>
          <w:rFonts w:ascii="Arial" w:eastAsiaTheme="minorHAnsi" w:hAnsi="Arial" w:cstheme="minorBidi"/>
          <w:sz w:val="22"/>
          <w:szCs w:val="22"/>
          <w:lang w:val="es-MX" w:eastAsia="en-US"/>
        </w:rPr>
        <w:t xml:space="preserve"> que dice que es procedente, pero en cuanto </w:t>
      </w:r>
      <w:r w:rsidR="00366A42">
        <w:rPr>
          <w:rFonts w:ascii="Arial" w:eastAsiaTheme="minorHAnsi" w:hAnsi="Arial" w:cstheme="minorBidi"/>
          <w:sz w:val="22"/>
          <w:szCs w:val="22"/>
          <w:lang w:val="es-MX" w:eastAsia="en-US"/>
        </w:rPr>
        <w:t>a</w:t>
      </w:r>
      <w:r w:rsidRPr="00D9354B">
        <w:rPr>
          <w:rFonts w:ascii="Arial" w:eastAsiaTheme="minorHAnsi" w:hAnsi="Arial" w:cstheme="minorBidi"/>
          <w:sz w:val="22"/>
          <w:szCs w:val="22"/>
          <w:lang w:val="es-MX" w:eastAsia="en-US"/>
        </w:rPr>
        <w:t xml:space="preserve"> una o más boletas electorales desdobladas o abiertas, sin Sobre</w:t>
      </w:r>
      <w:r w:rsidR="006A4D94">
        <w:rPr>
          <w:rFonts w:ascii="Arial" w:eastAsiaTheme="minorHAnsi" w:hAnsi="Arial" w:cstheme="minorBidi"/>
          <w:sz w:val="22"/>
          <w:szCs w:val="22"/>
          <w:lang w:val="es-MX" w:eastAsia="en-US"/>
        </w:rPr>
        <w:t>-</w:t>
      </w:r>
      <w:r w:rsidRPr="00D9354B">
        <w:rPr>
          <w:rFonts w:ascii="Arial" w:eastAsiaTheme="minorHAnsi" w:hAnsi="Arial" w:cstheme="minorBidi"/>
          <w:sz w:val="22"/>
          <w:szCs w:val="22"/>
          <w:lang w:val="es-MX" w:eastAsia="en-US"/>
        </w:rPr>
        <w:t xml:space="preserve">Voto, también está el </w:t>
      </w:r>
      <w:r w:rsidR="005075C5">
        <w:rPr>
          <w:rFonts w:ascii="Arial" w:eastAsiaTheme="minorHAnsi" w:hAnsi="Arial" w:cstheme="minorBidi"/>
          <w:sz w:val="22"/>
          <w:szCs w:val="22"/>
          <w:lang w:val="es-MX" w:eastAsia="en-US"/>
        </w:rPr>
        <w:t>supuesto</w:t>
      </w:r>
      <w:r w:rsidRPr="00D9354B">
        <w:rPr>
          <w:rFonts w:ascii="Arial" w:eastAsiaTheme="minorHAnsi" w:hAnsi="Arial" w:cstheme="minorBidi"/>
          <w:sz w:val="22"/>
          <w:szCs w:val="22"/>
          <w:lang w:val="es-MX" w:eastAsia="en-US"/>
        </w:rPr>
        <w:t xml:space="preserve"> </w:t>
      </w:r>
      <w:r w:rsidR="006A4D94">
        <w:rPr>
          <w:rFonts w:ascii="Arial" w:eastAsiaTheme="minorHAnsi" w:hAnsi="Arial" w:cstheme="minorBidi"/>
          <w:sz w:val="22"/>
          <w:szCs w:val="22"/>
          <w:lang w:val="es-MX" w:eastAsia="en-US"/>
        </w:rPr>
        <w:t>C</w:t>
      </w:r>
      <w:r w:rsidRPr="00D9354B">
        <w:rPr>
          <w:rFonts w:ascii="Arial" w:eastAsiaTheme="minorHAnsi" w:hAnsi="Arial" w:cstheme="minorBidi"/>
          <w:sz w:val="22"/>
          <w:szCs w:val="22"/>
          <w:lang w:val="es-MX" w:eastAsia="en-US"/>
        </w:rPr>
        <w:t xml:space="preserve">, que </w:t>
      </w:r>
      <w:r w:rsidR="00366A42">
        <w:rPr>
          <w:rFonts w:ascii="Arial" w:eastAsiaTheme="minorHAnsi" w:hAnsi="Arial" w:cstheme="minorBidi"/>
          <w:sz w:val="22"/>
          <w:szCs w:val="22"/>
          <w:lang w:val="es-MX" w:eastAsia="en-US"/>
        </w:rPr>
        <w:t xml:space="preserve">dice que no es procedente, por lo que aclaró que </w:t>
      </w:r>
      <w:r w:rsidRPr="00D9354B">
        <w:rPr>
          <w:rFonts w:ascii="Arial" w:eastAsiaTheme="minorHAnsi" w:hAnsi="Arial" w:cstheme="minorBidi"/>
          <w:sz w:val="22"/>
          <w:szCs w:val="22"/>
          <w:lang w:val="es-MX" w:eastAsia="en-US"/>
        </w:rPr>
        <w:t xml:space="preserve">ya están contemplados tanto el </w:t>
      </w:r>
      <w:r w:rsidR="006A4D94">
        <w:rPr>
          <w:rFonts w:ascii="Arial" w:eastAsiaTheme="minorHAnsi" w:hAnsi="Arial" w:cstheme="minorBidi"/>
          <w:sz w:val="22"/>
          <w:szCs w:val="22"/>
          <w:lang w:val="es-MX" w:eastAsia="en-US"/>
        </w:rPr>
        <w:t>C</w:t>
      </w:r>
      <w:r w:rsidR="005075C5">
        <w:rPr>
          <w:rFonts w:ascii="Arial" w:eastAsiaTheme="minorHAnsi" w:hAnsi="Arial" w:cstheme="minorBidi"/>
          <w:sz w:val="22"/>
          <w:szCs w:val="22"/>
          <w:lang w:val="es-MX" w:eastAsia="en-US"/>
        </w:rPr>
        <w:t xml:space="preserve"> como el </w:t>
      </w:r>
      <w:r w:rsidR="006A4D94">
        <w:rPr>
          <w:rFonts w:ascii="Arial" w:eastAsiaTheme="minorHAnsi" w:hAnsi="Arial" w:cstheme="minorBidi"/>
          <w:sz w:val="22"/>
          <w:szCs w:val="22"/>
          <w:lang w:val="es-MX" w:eastAsia="en-US"/>
        </w:rPr>
        <w:t>H</w:t>
      </w:r>
      <w:r w:rsidR="005075C5">
        <w:rPr>
          <w:rFonts w:ascii="Arial" w:eastAsiaTheme="minorHAnsi" w:hAnsi="Arial" w:cstheme="minorBidi"/>
          <w:sz w:val="22"/>
          <w:szCs w:val="22"/>
          <w:lang w:val="es-MX" w:eastAsia="en-US"/>
        </w:rPr>
        <w:t>.</w:t>
      </w:r>
    </w:p>
    <w:p w:rsidR="007016B5" w:rsidRPr="00D9354B" w:rsidRDefault="007016B5" w:rsidP="008C1BF5">
      <w:pPr>
        <w:widowControl/>
        <w:autoSpaceDE/>
        <w:autoSpaceDN/>
        <w:jc w:val="both"/>
        <w:rPr>
          <w:rFonts w:ascii="Arial" w:eastAsiaTheme="minorHAnsi" w:hAnsi="Arial" w:cstheme="minorBidi"/>
          <w:sz w:val="22"/>
          <w:szCs w:val="22"/>
          <w:lang w:val="es-MX" w:eastAsia="en-US"/>
        </w:rPr>
      </w:pPr>
    </w:p>
    <w:p w:rsidR="00941E64" w:rsidRPr="00941E64" w:rsidRDefault="00E20306" w:rsidP="008C1BF5">
      <w:pPr>
        <w:widowControl/>
        <w:autoSpaceDE/>
        <w:autoSpaceDN/>
        <w:jc w:val="both"/>
        <w:rPr>
          <w:rFonts w:ascii="Arial" w:eastAsiaTheme="minorHAnsi" w:hAnsi="Arial" w:cstheme="minorBidi"/>
          <w:sz w:val="22"/>
          <w:szCs w:val="22"/>
          <w:lang w:val="es-MX" w:eastAsia="en-US"/>
        </w:rPr>
      </w:pPr>
      <w:r w:rsidRPr="00E20306">
        <w:rPr>
          <w:rFonts w:ascii="Arial" w:eastAsiaTheme="minorHAnsi" w:hAnsi="Arial" w:cstheme="minorBidi"/>
          <w:b/>
          <w:sz w:val="22"/>
          <w:szCs w:val="22"/>
          <w:lang w:val="es-MX" w:eastAsia="en-US"/>
        </w:rPr>
        <w:t xml:space="preserve">Ing. René Miranda </w:t>
      </w:r>
      <w:proofErr w:type="spellStart"/>
      <w:r w:rsidRPr="00E20306">
        <w:rPr>
          <w:rFonts w:ascii="Arial" w:eastAsiaTheme="minorHAnsi" w:hAnsi="Arial" w:cstheme="minorBidi"/>
          <w:b/>
          <w:sz w:val="22"/>
          <w:szCs w:val="22"/>
          <w:lang w:val="es-MX" w:eastAsia="en-US"/>
        </w:rPr>
        <w:t>Jaimes</w:t>
      </w:r>
      <w:proofErr w:type="spellEnd"/>
      <w:r w:rsidRPr="00E20306">
        <w:rPr>
          <w:rFonts w:ascii="Arial" w:eastAsiaTheme="minorHAnsi" w:hAnsi="Arial" w:cstheme="minorBidi"/>
          <w:b/>
          <w:sz w:val="22"/>
          <w:szCs w:val="22"/>
          <w:lang w:val="es-MX" w:eastAsia="en-US"/>
        </w:rPr>
        <w:t xml:space="preserve">, </w:t>
      </w:r>
      <w:r w:rsidRPr="00E20306">
        <w:rPr>
          <w:rFonts w:ascii="Arial" w:eastAsiaTheme="minorHAnsi" w:hAnsi="Arial" w:cstheme="minorBidi"/>
          <w:b/>
          <w:i/>
          <w:sz w:val="22"/>
          <w:szCs w:val="22"/>
          <w:lang w:val="es-MX" w:eastAsia="en-US"/>
        </w:rPr>
        <w:t xml:space="preserve">Secretario </w:t>
      </w:r>
      <w:proofErr w:type="gramStart"/>
      <w:r w:rsidRPr="00E20306">
        <w:rPr>
          <w:rFonts w:ascii="Arial" w:eastAsiaTheme="minorHAnsi" w:hAnsi="Arial" w:cstheme="minorBidi"/>
          <w:b/>
          <w:i/>
          <w:sz w:val="22"/>
          <w:szCs w:val="22"/>
          <w:lang w:val="es-MX" w:eastAsia="en-US"/>
        </w:rPr>
        <w:t>Técnico.-</w:t>
      </w:r>
      <w:proofErr w:type="gramEnd"/>
      <w:r w:rsidRPr="00E20306">
        <w:rPr>
          <w:rFonts w:ascii="Arial" w:eastAsiaTheme="minorHAnsi" w:hAnsi="Arial" w:cstheme="minorBidi"/>
          <w:b/>
          <w:i/>
          <w:sz w:val="22"/>
          <w:szCs w:val="22"/>
          <w:lang w:val="es-MX" w:eastAsia="en-US"/>
        </w:rPr>
        <w:t xml:space="preserve"> </w:t>
      </w:r>
      <w:r w:rsidR="005075C5">
        <w:rPr>
          <w:rFonts w:ascii="Arial" w:eastAsiaTheme="minorHAnsi" w:hAnsi="Arial" w:cstheme="minorBidi"/>
          <w:sz w:val="22"/>
          <w:szCs w:val="22"/>
          <w:lang w:val="es-MX" w:eastAsia="en-US"/>
        </w:rPr>
        <w:t xml:space="preserve">Respecto de la intervención del representante del </w:t>
      </w:r>
      <w:r w:rsidR="006A4D94">
        <w:rPr>
          <w:rFonts w:ascii="Arial" w:eastAsiaTheme="minorHAnsi" w:hAnsi="Arial" w:cstheme="minorBidi"/>
          <w:sz w:val="22"/>
          <w:szCs w:val="22"/>
          <w:lang w:val="es-MX" w:eastAsia="en-US"/>
        </w:rPr>
        <w:t>PRI,</w:t>
      </w:r>
      <w:r w:rsidR="005075C5">
        <w:rPr>
          <w:rFonts w:ascii="Arial" w:eastAsiaTheme="minorHAnsi" w:hAnsi="Arial" w:cstheme="minorBidi"/>
          <w:sz w:val="22"/>
          <w:szCs w:val="22"/>
          <w:lang w:val="es-MX" w:eastAsia="en-US"/>
        </w:rPr>
        <w:t xml:space="preserve"> afirmó que sí </w:t>
      </w:r>
      <w:r w:rsidR="00941E64" w:rsidRPr="00941E64">
        <w:rPr>
          <w:rFonts w:ascii="Arial" w:eastAsiaTheme="minorHAnsi" w:hAnsi="Arial" w:cstheme="minorBidi"/>
          <w:sz w:val="22"/>
          <w:szCs w:val="22"/>
          <w:lang w:val="es-MX" w:eastAsia="en-US"/>
        </w:rPr>
        <w:t xml:space="preserve">tienen una similitud notoria </w:t>
      </w:r>
      <w:r w:rsidR="005075C5">
        <w:rPr>
          <w:rFonts w:ascii="Arial" w:eastAsiaTheme="minorHAnsi" w:hAnsi="Arial" w:cstheme="minorBidi"/>
          <w:sz w:val="22"/>
          <w:szCs w:val="22"/>
          <w:lang w:val="es-MX" w:eastAsia="en-US"/>
        </w:rPr>
        <w:t>los supuestos</w:t>
      </w:r>
      <w:r w:rsidR="00941E64" w:rsidRPr="00941E64">
        <w:rPr>
          <w:rFonts w:ascii="Arial" w:eastAsiaTheme="minorHAnsi" w:hAnsi="Arial" w:cstheme="minorBidi"/>
          <w:sz w:val="22"/>
          <w:szCs w:val="22"/>
          <w:lang w:val="es-MX" w:eastAsia="en-US"/>
        </w:rPr>
        <w:t xml:space="preserve"> </w:t>
      </w:r>
      <w:r w:rsidR="006A4D94">
        <w:rPr>
          <w:rFonts w:ascii="Arial" w:eastAsiaTheme="minorHAnsi" w:hAnsi="Arial" w:cstheme="minorBidi"/>
          <w:sz w:val="22"/>
          <w:szCs w:val="22"/>
          <w:lang w:val="es-MX" w:eastAsia="en-US"/>
        </w:rPr>
        <w:t>C</w:t>
      </w:r>
      <w:r w:rsidR="00941E64" w:rsidRPr="00941E64">
        <w:rPr>
          <w:rFonts w:ascii="Arial" w:eastAsiaTheme="minorHAnsi" w:hAnsi="Arial" w:cstheme="minorBidi"/>
          <w:sz w:val="22"/>
          <w:szCs w:val="22"/>
          <w:lang w:val="es-MX" w:eastAsia="en-US"/>
        </w:rPr>
        <w:t xml:space="preserve"> y </w:t>
      </w:r>
      <w:r w:rsidR="006A4D94">
        <w:rPr>
          <w:rFonts w:ascii="Arial" w:eastAsiaTheme="minorHAnsi" w:hAnsi="Arial" w:cstheme="minorBidi"/>
          <w:sz w:val="22"/>
          <w:szCs w:val="22"/>
          <w:lang w:val="es-MX" w:eastAsia="en-US"/>
        </w:rPr>
        <w:t>G</w:t>
      </w:r>
      <w:r w:rsidR="00941E64" w:rsidRPr="00941E64">
        <w:rPr>
          <w:rFonts w:ascii="Arial" w:eastAsiaTheme="minorHAnsi" w:hAnsi="Arial" w:cstheme="minorBidi"/>
          <w:sz w:val="22"/>
          <w:szCs w:val="22"/>
          <w:lang w:val="es-MX" w:eastAsia="en-US"/>
        </w:rPr>
        <w:t xml:space="preserve">, </w:t>
      </w:r>
      <w:r w:rsidR="005075C5">
        <w:rPr>
          <w:rFonts w:ascii="Arial" w:eastAsiaTheme="minorHAnsi" w:hAnsi="Arial" w:cstheme="minorBidi"/>
          <w:sz w:val="22"/>
          <w:szCs w:val="22"/>
          <w:lang w:val="es-MX" w:eastAsia="en-US"/>
        </w:rPr>
        <w:t>por lo que</w:t>
      </w:r>
      <w:r w:rsidR="00941E64" w:rsidRPr="00941E64">
        <w:rPr>
          <w:rFonts w:ascii="Arial" w:eastAsiaTheme="minorHAnsi" w:hAnsi="Arial" w:cstheme="minorBidi"/>
          <w:sz w:val="22"/>
          <w:szCs w:val="22"/>
          <w:lang w:val="es-MX" w:eastAsia="en-US"/>
        </w:rPr>
        <w:t xml:space="preserve"> se podrían integrar en uno solo, </w:t>
      </w:r>
      <w:r w:rsidR="005075C5">
        <w:rPr>
          <w:rFonts w:ascii="Arial" w:eastAsiaTheme="minorHAnsi" w:hAnsi="Arial" w:cstheme="minorBidi"/>
          <w:sz w:val="22"/>
          <w:szCs w:val="22"/>
          <w:lang w:val="es-MX" w:eastAsia="en-US"/>
        </w:rPr>
        <w:t xml:space="preserve">dando con ello mayor </w:t>
      </w:r>
      <w:r w:rsidR="00941E64" w:rsidRPr="00941E64">
        <w:rPr>
          <w:rFonts w:ascii="Arial" w:eastAsiaTheme="minorHAnsi" w:hAnsi="Arial" w:cstheme="minorBidi"/>
          <w:sz w:val="22"/>
          <w:szCs w:val="22"/>
          <w:lang w:val="es-MX" w:eastAsia="en-US"/>
        </w:rPr>
        <w:t>claridad.</w:t>
      </w:r>
    </w:p>
    <w:p w:rsidR="00941E64" w:rsidRPr="00941E64" w:rsidRDefault="00941E64" w:rsidP="008C1BF5">
      <w:pPr>
        <w:widowControl/>
        <w:autoSpaceDE/>
        <w:autoSpaceDN/>
        <w:jc w:val="both"/>
        <w:rPr>
          <w:rFonts w:ascii="Arial" w:eastAsiaTheme="minorHAnsi" w:hAnsi="Arial" w:cstheme="minorBidi"/>
          <w:sz w:val="22"/>
          <w:szCs w:val="22"/>
          <w:lang w:val="es-MX" w:eastAsia="en-US"/>
        </w:rPr>
      </w:pPr>
    </w:p>
    <w:p w:rsidR="00941E64" w:rsidRPr="00941E64" w:rsidRDefault="006A4D94" w:rsidP="008C1BF5">
      <w:pPr>
        <w:widowControl/>
        <w:autoSpaceDE/>
        <w:autoSpaceDN/>
        <w:jc w:val="both"/>
        <w:rPr>
          <w:rFonts w:ascii="Arial" w:eastAsiaTheme="minorHAnsi" w:hAnsi="Arial" w:cstheme="minorBidi"/>
          <w:sz w:val="22"/>
          <w:szCs w:val="22"/>
          <w:lang w:val="es-MX" w:eastAsia="en-US"/>
        </w:rPr>
      </w:pPr>
      <w:r>
        <w:rPr>
          <w:rFonts w:ascii="Arial" w:eastAsiaTheme="minorHAnsi" w:hAnsi="Arial" w:cstheme="minorBidi"/>
          <w:sz w:val="22"/>
          <w:szCs w:val="22"/>
          <w:lang w:val="es-MX" w:eastAsia="en-US"/>
        </w:rPr>
        <w:t>S</w:t>
      </w:r>
      <w:r w:rsidR="00E20306">
        <w:rPr>
          <w:rFonts w:ascii="Arial" w:eastAsiaTheme="minorHAnsi" w:hAnsi="Arial" w:cstheme="minorBidi"/>
          <w:sz w:val="22"/>
          <w:szCs w:val="22"/>
          <w:lang w:val="es-MX" w:eastAsia="en-US"/>
        </w:rPr>
        <w:t xml:space="preserve">eñaló que se lo que se está buscando es la determinación de supuestos derivados de </w:t>
      </w:r>
      <w:r w:rsidR="00941E64" w:rsidRPr="00941E64">
        <w:rPr>
          <w:rFonts w:ascii="Arial" w:eastAsiaTheme="minorHAnsi" w:hAnsi="Arial" w:cstheme="minorBidi"/>
          <w:sz w:val="22"/>
          <w:szCs w:val="22"/>
          <w:lang w:val="es-MX" w:eastAsia="en-US"/>
        </w:rPr>
        <w:t xml:space="preserve">la experiencia en procesos </w:t>
      </w:r>
      <w:r>
        <w:rPr>
          <w:rFonts w:ascii="Arial" w:eastAsiaTheme="minorHAnsi" w:hAnsi="Arial" w:cstheme="minorBidi"/>
          <w:sz w:val="22"/>
          <w:szCs w:val="22"/>
          <w:lang w:val="es-MX" w:eastAsia="en-US"/>
        </w:rPr>
        <w:t xml:space="preserve">electorales </w:t>
      </w:r>
      <w:r w:rsidR="00941E64" w:rsidRPr="00941E64">
        <w:rPr>
          <w:rFonts w:ascii="Arial" w:eastAsiaTheme="minorHAnsi" w:hAnsi="Arial" w:cstheme="minorBidi"/>
          <w:sz w:val="22"/>
          <w:szCs w:val="22"/>
          <w:lang w:val="es-MX" w:eastAsia="en-US"/>
        </w:rPr>
        <w:t>anteriores</w:t>
      </w:r>
      <w:r w:rsidR="00E20306">
        <w:rPr>
          <w:rFonts w:ascii="Arial" w:eastAsiaTheme="minorHAnsi" w:hAnsi="Arial" w:cstheme="minorBidi"/>
          <w:sz w:val="22"/>
          <w:szCs w:val="22"/>
          <w:lang w:val="es-MX" w:eastAsia="en-US"/>
        </w:rPr>
        <w:t xml:space="preserve">, por lo que la idea es dar claridad previamente al actuar del personal encargado de </w:t>
      </w:r>
      <w:r w:rsidR="00941E64" w:rsidRPr="00941E64">
        <w:rPr>
          <w:rFonts w:ascii="Arial" w:eastAsiaTheme="minorHAnsi" w:hAnsi="Arial" w:cstheme="minorBidi"/>
          <w:sz w:val="22"/>
          <w:szCs w:val="22"/>
          <w:lang w:val="es-MX" w:eastAsia="en-US"/>
        </w:rPr>
        <w:t xml:space="preserve">la recepción, clasificación y gestión de esta importante información, </w:t>
      </w:r>
      <w:r w:rsidR="00E20306">
        <w:rPr>
          <w:rFonts w:ascii="Arial" w:eastAsiaTheme="minorHAnsi" w:hAnsi="Arial" w:cstheme="minorBidi"/>
          <w:sz w:val="22"/>
          <w:szCs w:val="22"/>
          <w:lang w:val="es-MX" w:eastAsia="en-US"/>
        </w:rPr>
        <w:t>reiterando</w:t>
      </w:r>
      <w:r w:rsidR="00941E64" w:rsidRPr="00941E64">
        <w:rPr>
          <w:rFonts w:ascii="Arial" w:eastAsiaTheme="minorHAnsi" w:hAnsi="Arial" w:cstheme="minorBidi"/>
          <w:sz w:val="22"/>
          <w:szCs w:val="22"/>
          <w:lang w:val="es-MX" w:eastAsia="en-US"/>
        </w:rPr>
        <w:t xml:space="preserve"> que </w:t>
      </w:r>
      <w:r>
        <w:rPr>
          <w:rFonts w:ascii="Arial" w:eastAsiaTheme="minorHAnsi" w:hAnsi="Arial" w:cstheme="minorBidi"/>
          <w:sz w:val="22"/>
          <w:szCs w:val="22"/>
          <w:lang w:val="es-MX" w:eastAsia="en-US"/>
        </w:rPr>
        <w:t>los supuestos C y G</w:t>
      </w:r>
      <w:r w:rsidR="00941E64" w:rsidRPr="00941E64">
        <w:rPr>
          <w:rFonts w:ascii="Arial" w:eastAsiaTheme="minorHAnsi" w:hAnsi="Arial" w:cstheme="minorBidi"/>
          <w:sz w:val="22"/>
          <w:szCs w:val="22"/>
          <w:lang w:val="es-MX" w:eastAsia="en-US"/>
        </w:rPr>
        <w:t xml:space="preserve"> se podrían establecer en un solo supuesto, porque son prácticamente iguales.</w:t>
      </w:r>
    </w:p>
    <w:p w:rsidR="00941E64" w:rsidRPr="00941E64" w:rsidRDefault="00941E64" w:rsidP="008C1BF5">
      <w:pPr>
        <w:widowControl/>
        <w:autoSpaceDE/>
        <w:autoSpaceDN/>
        <w:jc w:val="both"/>
        <w:rPr>
          <w:rFonts w:ascii="Arial" w:eastAsiaTheme="minorHAnsi" w:hAnsi="Arial" w:cstheme="minorBidi"/>
          <w:sz w:val="22"/>
          <w:szCs w:val="22"/>
          <w:lang w:val="es-MX" w:eastAsia="en-US"/>
        </w:rPr>
      </w:pPr>
    </w:p>
    <w:p w:rsidR="00941E64" w:rsidRPr="00941E64" w:rsidRDefault="00E20306" w:rsidP="008C1BF5">
      <w:pPr>
        <w:widowControl/>
        <w:autoSpaceDE/>
        <w:autoSpaceDN/>
        <w:jc w:val="both"/>
        <w:rPr>
          <w:rFonts w:ascii="Arial" w:eastAsiaTheme="minorHAnsi" w:hAnsi="Arial" w:cstheme="minorBidi"/>
          <w:sz w:val="22"/>
          <w:szCs w:val="22"/>
          <w:lang w:val="es-MX" w:eastAsia="en-US"/>
        </w:rPr>
      </w:pPr>
      <w:r w:rsidRPr="00D9354B">
        <w:rPr>
          <w:rFonts w:ascii="Arial" w:eastAsiaTheme="minorHAnsi" w:hAnsi="Arial" w:cstheme="minorBidi"/>
          <w:b/>
          <w:sz w:val="22"/>
          <w:szCs w:val="22"/>
          <w:lang w:val="es-MX" w:eastAsia="en-US"/>
        </w:rPr>
        <w:t xml:space="preserve">Lic. Jesús Justo López Domínguez, </w:t>
      </w:r>
      <w:r>
        <w:rPr>
          <w:rFonts w:ascii="Arial" w:eastAsiaTheme="minorHAnsi" w:hAnsi="Arial" w:cstheme="minorBidi"/>
          <w:b/>
          <w:i/>
          <w:sz w:val="22"/>
          <w:szCs w:val="22"/>
          <w:lang w:val="es-MX" w:eastAsia="en-US"/>
        </w:rPr>
        <w:t xml:space="preserve">representante del </w:t>
      </w:r>
      <w:proofErr w:type="gramStart"/>
      <w:r w:rsidR="006A4D94">
        <w:rPr>
          <w:rFonts w:ascii="Arial" w:eastAsiaTheme="minorHAnsi" w:hAnsi="Arial" w:cstheme="minorBidi"/>
          <w:b/>
          <w:i/>
          <w:sz w:val="22"/>
          <w:szCs w:val="22"/>
          <w:lang w:val="es-MX" w:eastAsia="en-US"/>
        </w:rPr>
        <w:t>PRI</w:t>
      </w:r>
      <w:r>
        <w:rPr>
          <w:rFonts w:ascii="Arial" w:eastAsiaTheme="minorHAnsi" w:hAnsi="Arial" w:cstheme="minorBidi"/>
          <w:b/>
          <w:i/>
          <w:sz w:val="22"/>
          <w:szCs w:val="22"/>
          <w:lang w:val="es-MX" w:eastAsia="en-US"/>
        </w:rPr>
        <w:t>.-</w:t>
      </w:r>
      <w:proofErr w:type="gramEnd"/>
      <w:r>
        <w:rPr>
          <w:rFonts w:ascii="Arial" w:eastAsiaTheme="minorHAnsi" w:hAnsi="Arial" w:cstheme="minorBidi"/>
          <w:b/>
          <w:i/>
          <w:sz w:val="22"/>
          <w:szCs w:val="22"/>
          <w:lang w:val="es-MX" w:eastAsia="en-US"/>
        </w:rPr>
        <w:t xml:space="preserve"> </w:t>
      </w:r>
      <w:r>
        <w:rPr>
          <w:rFonts w:ascii="Arial" w:eastAsiaTheme="minorHAnsi" w:hAnsi="Arial" w:cstheme="minorBidi"/>
          <w:sz w:val="22"/>
          <w:szCs w:val="22"/>
          <w:lang w:val="es-MX" w:eastAsia="en-US"/>
        </w:rPr>
        <w:t>Sugirió</w:t>
      </w:r>
      <w:r w:rsidR="00941E64" w:rsidRPr="00941E64">
        <w:rPr>
          <w:rFonts w:ascii="Arial" w:eastAsiaTheme="minorHAnsi" w:hAnsi="Arial" w:cstheme="minorBidi"/>
          <w:sz w:val="22"/>
          <w:szCs w:val="22"/>
          <w:lang w:val="es-MX" w:eastAsia="en-US"/>
        </w:rPr>
        <w:t xml:space="preserve"> que si ese criterio se presenta, diga que si es más de un Sobre</w:t>
      </w:r>
      <w:r w:rsidR="006A4D94">
        <w:rPr>
          <w:rFonts w:ascii="Arial" w:eastAsiaTheme="minorHAnsi" w:hAnsi="Arial" w:cstheme="minorBidi"/>
          <w:sz w:val="22"/>
          <w:szCs w:val="22"/>
          <w:lang w:val="es-MX" w:eastAsia="en-US"/>
        </w:rPr>
        <w:t>-</w:t>
      </w:r>
      <w:r w:rsidR="00941E64" w:rsidRPr="00941E64">
        <w:rPr>
          <w:rFonts w:ascii="Arial" w:eastAsiaTheme="minorHAnsi" w:hAnsi="Arial" w:cstheme="minorBidi"/>
          <w:sz w:val="22"/>
          <w:szCs w:val="22"/>
          <w:lang w:val="es-MX" w:eastAsia="en-US"/>
        </w:rPr>
        <w:t xml:space="preserve">Voto se aplique el </w:t>
      </w:r>
      <w:r w:rsidR="006A4D94">
        <w:rPr>
          <w:rFonts w:ascii="Arial" w:eastAsiaTheme="minorHAnsi" w:hAnsi="Arial" w:cstheme="minorBidi"/>
          <w:sz w:val="22"/>
          <w:szCs w:val="22"/>
          <w:lang w:val="es-MX" w:eastAsia="en-US"/>
        </w:rPr>
        <w:t>criterio del supuesto</w:t>
      </w:r>
      <w:r w:rsidR="00941E64" w:rsidRPr="00941E64">
        <w:rPr>
          <w:rFonts w:ascii="Arial" w:eastAsiaTheme="minorHAnsi" w:hAnsi="Arial" w:cstheme="minorBidi"/>
          <w:sz w:val="22"/>
          <w:szCs w:val="22"/>
          <w:lang w:val="es-MX" w:eastAsia="en-US"/>
        </w:rPr>
        <w:t xml:space="preserve"> </w:t>
      </w:r>
      <w:r w:rsidR="006A4D94">
        <w:rPr>
          <w:rFonts w:ascii="Arial" w:eastAsiaTheme="minorHAnsi" w:hAnsi="Arial" w:cstheme="minorBidi"/>
          <w:sz w:val="22"/>
          <w:szCs w:val="22"/>
          <w:lang w:val="es-MX" w:eastAsia="en-US"/>
        </w:rPr>
        <w:t>H</w:t>
      </w:r>
      <w:r w:rsidR="00941E64" w:rsidRPr="00941E64">
        <w:rPr>
          <w:rFonts w:ascii="Arial" w:eastAsiaTheme="minorHAnsi" w:hAnsi="Arial" w:cstheme="minorBidi"/>
          <w:sz w:val="22"/>
          <w:szCs w:val="22"/>
          <w:lang w:val="es-MX" w:eastAsia="en-US"/>
        </w:rPr>
        <w:t xml:space="preserve">, y </w:t>
      </w:r>
      <w:r>
        <w:rPr>
          <w:rFonts w:ascii="Arial" w:eastAsiaTheme="minorHAnsi" w:hAnsi="Arial" w:cstheme="minorBidi"/>
          <w:sz w:val="22"/>
          <w:szCs w:val="22"/>
          <w:lang w:val="es-MX" w:eastAsia="en-US"/>
        </w:rPr>
        <w:t xml:space="preserve">si </w:t>
      </w:r>
      <w:r w:rsidR="00941E64" w:rsidRPr="00941E64">
        <w:rPr>
          <w:rFonts w:ascii="Arial" w:eastAsiaTheme="minorHAnsi" w:hAnsi="Arial" w:cstheme="minorBidi"/>
          <w:sz w:val="22"/>
          <w:szCs w:val="22"/>
          <w:lang w:val="es-MX" w:eastAsia="en-US"/>
        </w:rPr>
        <w:t xml:space="preserve">se presenta el segundo, se aplique el criterio </w:t>
      </w:r>
      <w:r w:rsidR="006A4D94">
        <w:rPr>
          <w:rFonts w:ascii="Arial" w:eastAsiaTheme="minorHAnsi" w:hAnsi="Arial" w:cstheme="minorBidi"/>
          <w:sz w:val="22"/>
          <w:szCs w:val="22"/>
          <w:lang w:val="es-MX" w:eastAsia="en-US"/>
        </w:rPr>
        <w:t>del supuesto C</w:t>
      </w:r>
      <w:r w:rsidR="00941E64" w:rsidRPr="00941E64">
        <w:rPr>
          <w:rFonts w:ascii="Arial" w:eastAsiaTheme="minorHAnsi" w:hAnsi="Arial" w:cstheme="minorBidi"/>
          <w:sz w:val="22"/>
          <w:szCs w:val="22"/>
          <w:lang w:val="es-MX" w:eastAsia="en-US"/>
        </w:rPr>
        <w:t>.</w:t>
      </w:r>
    </w:p>
    <w:p w:rsidR="00941E64" w:rsidRPr="00941E64" w:rsidRDefault="00941E64" w:rsidP="008C1BF5">
      <w:pPr>
        <w:widowControl/>
        <w:autoSpaceDE/>
        <w:autoSpaceDN/>
        <w:jc w:val="both"/>
        <w:rPr>
          <w:rFonts w:ascii="Arial" w:eastAsiaTheme="minorHAnsi" w:hAnsi="Arial" w:cstheme="minorBidi"/>
          <w:sz w:val="22"/>
          <w:szCs w:val="22"/>
          <w:lang w:val="es-MX" w:eastAsia="en-US"/>
        </w:rPr>
      </w:pPr>
    </w:p>
    <w:p w:rsidR="00941E64" w:rsidRDefault="008001A2" w:rsidP="008C1BF5">
      <w:pPr>
        <w:widowControl/>
        <w:autoSpaceDE/>
        <w:autoSpaceDN/>
        <w:jc w:val="both"/>
        <w:rPr>
          <w:rFonts w:ascii="Arial" w:eastAsiaTheme="minorHAnsi" w:hAnsi="Arial" w:cstheme="minorBidi"/>
          <w:sz w:val="22"/>
          <w:szCs w:val="22"/>
          <w:lang w:val="es-MX" w:eastAsia="en-US"/>
        </w:rPr>
      </w:pPr>
      <w:r w:rsidRPr="008001A2">
        <w:rPr>
          <w:rFonts w:ascii="Arial" w:eastAsiaTheme="minorHAnsi" w:hAnsi="Arial" w:cstheme="minorBidi"/>
          <w:b/>
          <w:sz w:val="22"/>
          <w:szCs w:val="22"/>
          <w:lang w:val="es-MX" w:eastAsia="en-US"/>
        </w:rPr>
        <w:t xml:space="preserve">Ing. René Miranda </w:t>
      </w:r>
      <w:proofErr w:type="spellStart"/>
      <w:r w:rsidRPr="008001A2">
        <w:rPr>
          <w:rFonts w:ascii="Arial" w:eastAsiaTheme="minorHAnsi" w:hAnsi="Arial" w:cstheme="minorBidi"/>
          <w:b/>
          <w:sz w:val="22"/>
          <w:szCs w:val="22"/>
          <w:lang w:val="es-MX" w:eastAsia="en-US"/>
        </w:rPr>
        <w:t>Jaimes</w:t>
      </w:r>
      <w:proofErr w:type="spellEnd"/>
      <w:r w:rsidRPr="008001A2">
        <w:rPr>
          <w:rFonts w:ascii="Arial" w:eastAsiaTheme="minorHAnsi" w:hAnsi="Arial" w:cstheme="minorBidi"/>
          <w:b/>
          <w:sz w:val="22"/>
          <w:szCs w:val="22"/>
          <w:lang w:val="es-MX" w:eastAsia="en-US"/>
        </w:rPr>
        <w:t xml:space="preserve">, </w:t>
      </w:r>
      <w:r w:rsidRPr="008001A2">
        <w:rPr>
          <w:rFonts w:ascii="Arial" w:eastAsiaTheme="minorHAnsi" w:hAnsi="Arial" w:cstheme="minorBidi"/>
          <w:b/>
          <w:i/>
          <w:sz w:val="22"/>
          <w:szCs w:val="22"/>
          <w:lang w:val="es-MX" w:eastAsia="en-US"/>
        </w:rPr>
        <w:t xml:space="preserve">Secretario </w:t>
      </w:r>
      <w:proofErr w:type="gramStart"/>
      <w:r w:rsidRPr="008001A2">
        <w:rPr>
          <w:rFonts w:ascii="Arial" w:eastAsiaTheme="minorHAnsi" w:hAnsi="Arial" w:cstheme="minorBidi"/>
          <w:b/>
          <w:i/>
          <w:sz w:val="22"/>
          <w:szCs w:val="22"/>
          <w:lang w:val="es-MX" w:eastAsia="en-US"/>
        </w:rPr>
        <w:t>Técnico.-</w:t>
      </w:r>
      <w:proofErr w:type="gramEnd"/>
      <w:r>
        <w:rPr>
          <w:rFonts w:ascii="Arial" w:eastAsiaTheme="minorHAnsi" w:hAnsi="Arial" w:cstheme="minorBidi"/>
          <w:b/>
          <w:i/>
          <w:sz w:val="22"/>
          <w:szCs w:val="22"/>
          <w:lang w:val="es-MX" w:eastAsia="en-US"/>
        </w:rPr>
        <w:t xml:space="preserve"> </w:t>
      </w:r>
      <w:r w:rsidR="00E20306">
        <w:rPr>
          <w:rFonts w:ascii="Arial" w:eastAsiaTheme="minorHAnsi" w:hAnsi="Arial" w:cstheme="minorBidi"/>
          <w:sz w:val="22"/>
          <w:szCs w:val="22"/>
          <w:lang w:val="es-MX" w:eastAsia="en-US"/>
        </w:rPr>
        <w:t xml:space="preserve">En consecuencia, </w:t>
      </w:r>
      <w:r w:rsidR="00F9344C">
        <w:rPr>
          <w:rFonts w:ascii="Arial" w:eastAsiaTheme="minorHAnsi" w:hAnsi="Arial" w:cstheme="minorBidi"/>
          <w:sz w:val="22"/>
          <w:szCs w:val="22"/>
          <w:lang w:val="es-MX" w:eastAsia="en-US"/>
        </w:rPr>
        <w:t>puntualizó</w:t>
      </w:r>
      <w:r w:rsidR="006A4D94">
        <w:rPr>
          <w:rFonts w:ascii="Arial" w:eastAsiaTheme="minorHAnsi" w:hAnsi="Arial" w:cstheme="minorBidi"/>
          <w:sz w:val="22"/>
          <w:szCs w:val="22"/>
          <w:lang w:val="es-MX" w:eastAsia="en-US"/>
        </w:rPr>
        <w:t xml:space="preserve"> que sería separar ambos supuestos</w:t>
      </w:r>
      <w:r w:rsidR="00E20306">
        <w:rPr>
          <w:rFonts w:ascii="Arial" w:eastAsiaTheme="minorHAnsi" w:hAnsi="Arial" w:cstheme="minorBidi"/>
          <w:sz w:val="22"/>
          <w:szCs w:val="22"/>
          <w:lang w:val="es-MX" w:eastAsia="en-US"/>
        </w:rPr>
        <w:t>.</w:t>
      </w:r>
    </w:p>
    <w:p w:rsidR="00E20306" w:rsidRPr="00941E64" w:rsidRDefault="00E20306" w:rsidP="008C1BF5">
      <w:pPr>
        <w:widowControl/>
        <w:autoSpaceDE/>
        <w:autoSpaceDN/>
        <w:jc w:val="both"/>
        <w:rPr>
          <w:rFonts w:ascii="Arial" w:eastAsiaTheme="minorHAnsi" w:hAnsi="Arial" w:cstheme="minorBidi"/>
          <w:sz w:val="22"/>
          <w:szCs w:val="22"/>
          <w:lang w:val="es-MX" w:eastAsia="en-US"/>
        </w:rPr>
      </w:pPr>
    </w:p>
    <w:p w:rsidR="00941E64" w:rsidRPr="00941E64" w:rsidRDefault="00EC5A97" w:rsidP="008C1BF5">
      <w:pPr>
        <w:widowControl/>
        <w:autoSpaceDE/>
        <w:autoSpaceDN/>
        <w:jc w:val="both"/>
        <w:rPr>
          <w:rFonts w:ascii="Arial" w:eastAsiaTheme="minorHAnsi" w:hAnsi="Arial" w:cstheme="minorBidi"/>
          <w:sz w:val="22"/>
          <w:szCs w:val="22"/>
          <w:lang w:val="es-MX" w:eastAsia="en-US"/>
        </w:rPr>
      </w:pPr>
      <w:r w:rsidRPr="00351175">
        <w:rPr>
          <w:rFonts w:ascii="Arial" w:eastAsia="Calibri" w:hAnsi="Arial" w:cs="Arial"/>
          <w:b/>
          <w:sz w:val="22"/>
          <w:szCs w:val="22"/>
          <w:lang w:val="es-ES" w:eastAsia="en-US"/>
        </w:rPr>
        <w:t xml:space="preserve">Consejera Electoral, Mtra. Beatriz Claudia Zavala </w:t>
      </w:r>
      <w:proofErr w:type="gramStart"/>
      <w:r w:rsidRPr="00351175">
        <w:rPr>
          <w:rFonts w:ascii="Arial" w:eastAsia="Calibri" w:hAnsi="Arial" w:cs="Arial"/>
          <w:b/>
          <w:sz w:val="22"/>
          <w:szCs w:val="22"/>
          <w:lang w:val="es-ES" w:eastAsia="en-US"/>
        </w:rPr>
        <w:t>Pérez.-</w:t>
      </w:r>
      <w:proofErr w:type="gramEnd"/>
      <w:r w:rsidR="00941E64" w:rsidRPr="00941E64">
        <w:rPr>
          <w:rFonts w:ascii="Arial" w:eastAsiaTheme="minorHAnsi" w:hAnsi="Arial" w:cstheme="minorBidi"/>
          <w:sz w:val="22"/>
          <w:szCs w:val="22"/>
          <w:lang w:val="es-MX" w:eastAsia="en-US"/>
        </w:rPr>
        <w:t xml:space="preserve"> </w:t>
      </w:r>
      <w:r w:rsidR="006A4D94">
        <w:rPr>
          <w:rFonts w:ascii="Arial" w:eastAsiaTheme="minorHAnsi" w:hAnsi="Arial" w:cstheme="minorBidi"/>
          <w:sz w:val="22"/>
          <w:szCs w:val="22"/>
          <w:lang w:val="es-MX" w:eastAsia="en-US"/>
        </w:rPr>
        <w:t>E</w:t>
      </w:r>
      <w:r w:rsidR="008001A2">
        <w:rPr>
          <w:rFonts w:ascii="Arial" w:eastAsiaTheme="minorHAnsi" w:hAnsi="Arial" w:cstheme="minorBidi"/>
          <w:sz w:val="22"/>
          <w:szCs w:val="22"/>
          <w:lang w:val="es-MX" w:eastAsia="en-US"/>
        </w:rPr>
        <w:t>xternó la</w:t>
      </w:r>
      <w:r w:rsidR="00941E64" w:rsidRPr="00941E64">
        <w:rPr>
          <w:rFonts w:ascii="Arial" w:eastAsiaTheme="minorHAnsi" w:hAnsi="Arial" w:cstheme="minorBidi"/>
          <w:sz w:val="22"/>
          <w:szCs w:val="22"/>
          <w:lang w:val="es-MX" w:eastAsia="en-US"/>
        </w:rPr>
        <w:t xml:space="preserve"> duda </w:t>
      </w:r>
      <w:r w:rsidR="008001A2">
        <w:rPr>
          <w:rFonts w:ascii="Arial" w:eastAsiaTheme="minorHAnsi" w:hAnsi="Arial" w:cstheme="minorBidi"/>
          <w:sz w:val="22"/>
          <w:szCs w:val="22"/>
          <w:lang w:val="es-MX" w:eastAsia="en-US"/>
        </w:rPr>
        <w:t xml:space="preserve">respecto </w:t>
      </w:r>
      <w:r w:rsidR="006A4D94">
        <w:rPr>
          <w:rFonts w:ascii="Arial" w:eastAsiaTheme="minorHAnsi" w:hAnsi="Arial" w:cstheme="minorBidi"/>
          <w:sz w:val="22"/>
          <w:szCs w:val="22"/>
          <w:lang w:val="es-MX" w:eastAsia="en-US"/>
        </w:rPr>
        <w:t>al texto</w:t>
      </w:r>
      <w:r w:rsidR="00941E64" w:rsidRPr="00941E64">
        <w:rPr>
          <w:rFonts w:ascii="Arial" w:eastAsiaTheme="minorHAnsi" w:hAnsi="Arial" w:cstheme="minorBidi"/>
          <w:sz w:val="22"/>
          <w:szCs w:val="22"/>
          <w:lang w:val="es-MX" w:eastAsia="en-US"/>
        </w:rPr>
        <w:t xml:space="preserve"> “más de un </w:t>
      </w:r>
      <w:r w:rsidR="006A4D94">
        <w:rPr>
          <w:rFonts w:ascii="Arial" w:eastAsiaTheme="minorHAnsi" w:hAnsi="Arial" w:cstheme="minorBidi"/>
          <w:sz w:val="22"/>
          <w:szCs w:val="22"/>
          <w:lang w:val="es-MX" w:eastAsia="en-US"/>
        </w:rPr>
        <w:t>S</w:t>
      </w:r>
      <w:r w:rsidR="00941E64" w:rsidRPr="00941E64">
        <w:rPr>
          <w:rFonts w:ascii="Arial" w:eastAsiaTheme="minorHAnsi" w:hAnsi="Arial" w:cstheme="minorBidi"/>
          <w:sz w:val="22"/>
          <w:szCs w:val="22"/>
          <w:lang w:val="es-MX" w:eastAsia="en-US"/>
        </w:rPr>
        <w:t>obre</w:t>
      </w:r>
      <w:r w:rsidR="006A4D94">
        <w:rPr>
          <w:rFonts w:ascii="Arial" w:eastAsiaTheme="minorHAnsi" w:hAnsi="Arial" w:cstheme="minorBidi"/>
          <w:sz w:val="22"/>
          <w:szCs w:val="22"/>
          <w:lang w:val="es-MX" w:eastAsia="en-US"/>
        </w:rPr>
        <w:t>-V</w:t>
      </w:r>
      <w:r w:rsidR="00941E64" w:rsidRPr="00941E64">
        <w:rPr>
          <w:rFonts w:ascii="Arial" w:eastAsiaTheme="minorHAnsi" w:hAnsi="Arial" w:cstheme="minorBidi"/>
          <w:sz w:val="22"/>
          <w:szCs w:val="22"/>
          <w:lang w:val="es-MX" w:eastAsia="en-US"/>
        </w:rPr>
        <w:t xml:space="preserve">oto, y una o más boletas electorales”, </w:t>
      </w:r>
      <w:r w:rsidR="008001A2">
        <w:rPr>
          <w:rFonts w:ascii="Arial" w:eastAsiaTheme="minorHAnsi" w:hAnsi="Arial" w:cstheme="minorBidi"/>
          <w:sz w:val="22"/>
          <w:szCs w:val="22"/>
          <w:lang w:val="es-MX" w:eastAsia="en-US"/>
        </w:rPr>
        <w:t>no obstante que</w:t>
      </w:r>
      <w:r w:rsidR="00941E64" w:rsidRPr="00941E64">
        <w:rPr>
          <w:rFonts w:ascii="Arial" w:eastAsiaTheme="minorHAnsi" w:hAnsi="Arial" w:cstheme="minorBidi"/>
          <w:sz w:val="22"/>
          <w:szCs w:val="22"/>
          <w:lang w:val="es-MX" w:eastAsia="en-US"/>
        </w:rPr>
        <w:t xml:space="preserve"> solo </w:t>
      </w:r>
      <w:r w:rsidR="008001A2">
        <w:rPr>
          <w:rFonts w:ascii="Arial" w:eastAsiaTheme="minorHAnsi" w:hAnsi="Arial" w:cstheme="minorBidi"/>
          <w:sz w:val="22"/>
          <w:szCs w:val="22"/>
          <w:lang w:val="es-MX" w:eastAsia="en-US"/>
        </w:rPr>
        <w:t>será</w:t>
      </w:r>
      <w:r w:rsidR="00941E64" w:rsidRPr="00941E64">
        <w:rPr>
          <w:rFonts w:ascii="Arial" w:eastAsiaTheme="minorHAnsi" w:hAnsi="Arial" w:cstheme="minorBidi"/>
          <w:sz w:val="22"/>
          <w:szCs w:val="22"/>
          <w:lang w:val="es-MX" w:eastAsia="en-US"/>
        </w:rPr>
        <w:t xml:space="preserve"> la elección de </w:t>
      </w:r>
      <w:r w:rsidR="006A4D94">
        <w:rPr>
          <w:rFonts w:ascii="Arial" w:eastAsiaTheme="minorHAnsi" w:hAnsi="Arial" w:cstheme="minorBidi"/>
          <w:sz w:val="22"/>
          <w:szCs w:val="22"/>
          <w:lang w:val="es-MX" w:eastAsia="en-US"/>
        </w:rPr>
        <w:t>G</w:t>
      </w:r>
      <w:r w:rsidR="00941E64" w:rsidRPr="00941E64">
        <w:rPr>
          <w:rFonts w:ascii="Arial" w:eastAsiaTheme="minorHAnsi" w:hAnsi="Arial" w:cstheme="minorBidi"/>
          <w:sz w:val="22"/>
          <w:szCs w:val="22"/>
          <w:lang w:val="es-MX" w:eastAsia="en-US"/>
        </w:rPr>
        <w:t>ubernatura</w:t>
      </w:r>
      <w:r w:rsidR="006A4D94">
        <w:rPr>
          <w:rFonts w:ascii="Arial" w:eastAsiaTheme="minorHAnsi" w:hAnsi="Arial" w:cstheme="minorBidi"/>
          <w:sz w:val="22"/>
          <w:szCs w:val="22"/>
          <w:lang w:val="es-MX" w:eastAsia="en-US"/>
        </w:rPr>
        <w:t xml:space="preserve"> para el Proceso Electoral Local Extraordinario 2019 en el estado de Puebla</w:t>
      </w:r>
      <w:r w:rsidR="00941E64" w:rsidRPr="00941E64">
        <w:rPr>
          <w:rFonts w:ascii="Arial" w:eastAsiaTheme="minorHAnsi" w:hAnsi="Arial" w:cstheme="minorBidi"/>
          <w:sz w:val="22"/>
          <w:szCs w:val="22"/>
          <w:lang w:val="es-MX" w:eastAsia="en-US"/>
        </w:rPr>
        <w:t>.</w:t>
      </w:r>
    </w:p>
    <w:p w:rsidR="00941E64" w:rsidRPr="00941E64" w:rsidRDefault="00941E64" w:rsidP="008C1BF5">
      <w:pPr>
        <w:widowControl/>
        <w:autoSpaceDE/>
        <w:autoSpaceDN/>
        <w:jc w:val="both"/>
        <w:rPr>
          <w:rFonts w:ascii="Arial" w:eastAsiaTheme="minorHAnsi" w:hAnsi="Arial" w:cstheme="minorBidi"/>
          <w:sz w:val="22"/>
          <w:szCs w:val="22"/>
          <w:lang w:val="es-MX" w:eastAsia="en-US"/>
        </w:rPr>
      </w:pPr>
    </w:p>
    <w:p w:rsidR="00941E64" w:rsidRPr="00941E64" w:rsidRDefault="008001A2" w:rsidP="008C1BF5">
      <w:pPr>
        <w:widowControl/>
        <w:autoSpaceDE/>
        <w:autoSpaceDN/>
        <w:jc w:val="both"/>
        <w:rPr>
          <w:rFonts w:ascii="Arial" w:eastAsiaTheme="minorHAnsi" w:hAnsi="Arial" w:cstheme="minorBidi"/>
          <w:sz w:val="22"/>
          <w:szCs w:val="22"/>
          <w:lang w:val="es-MX" w:eastAsia="en-US"/>
        </w:rPr>
      </w:pPr>
      <w:r w:rsidRPr="008001A2">
        <w:rPr>
          <w:rFonts w:ascii="Arial" w:eastAsiaTheme="minorHAnsi" w:hAnsi="Arial" w:cstheme="minorBidi"/>
          <w:b/>
          <w:sz w:val="22"/>
          <w:szCs w:val="22"/>
          <w:lang w:val="es-MX" w:eastAsia="en-US"/>
        </w:rPr>
        <w:t xml:space="preserve">Ing. René Miranda </w:t>
      </w:r>
      <w:proofErr w:type="spellStart"/>
      <w:r w:rsidRPr="008001A2">
        <w:rPr>
          <w:rFonts w:ascii="Arial" w:eastAsiaTheme="minorHAnsi" w:hAnsi="Arial" w:cstheme="minorBidi"/>
          <w:b/>
          <w:sz w:val="22"/>
          <w:szCs w:val="22"/>
          <w:lang w:val="es-MX" w:eastAsia="en-US"/>
        </w:rPr>
        <w:t>Jaimes</w:t>
      </w:r>
      <w:proofErr w:type="spellEnd"/>
      <w:r w:rsidRPr="008001A2">
        <w:rPr>
          <w:rFonts w:ascii="Arial" w:eastAsiaTheme="minorHAnsi" w:hAnsi="Arial" w:cstheme="minorBidi"/>
          <w:b/>
          <w:sz w:val="22"/>
          <w:szCs w:val="22"/>
          <w:lang w:val="es-MX" w:eastAsia="en-US"/>
        </w:rPr>
        <w:t xml:space="preserve">, </w:t>
      </w:r>
      <w:r w:rsidRPr="008001A2">
        <w:rPr>
          <w:rFonts w:ascii="Arial" w:eastAsiaTheme="minorHAnsi" w:hAnsi="Arial" w:cstheme="minorBidi"/>
          <w:b/>
          <w:i/>
          <w:sz w:val="22"/>
          <w:szCs w:val="22"/>
          <w:lang w:val="es-MX" w:eastAsia="en-US"/>
        </w:rPr>
        <w:t xml:space="preserve">Secretario </w:t>
      </w:r>
      <w:proofErr w:type="gramStart"/>
      <w:r w:rsidRPr="008001A2">
        <w:rPr>
          <w:rFonts w:ascii="Arial" w:eastAsiaTheme="minorHAnsi" w:hAnsi="Arial" w:cstheme="minorBidi"/>
          <w:b/>
          <w:i/>
          <w:sz w:val="22"/>
          <w:szCs w:val="22"/>
          <w:lang w:val="es-MX" w:eastAsia="en-US"/>
        </w:rPr>
        <w:t>Técnico.-</w:t>
      </w:r>
      <w:proofErr w:type="gramEnd"/>
      <w:r>
        <w:rPr>
          <w:rFonts w:ascii="Arial" w:eastAsiaTheme="minorHAnsi" w:hAnsi="Arial" w:cstheme="minorBidi"/>
          <w:b/>
          <w:i/>
          <w:sz w:val="22"/>
          <w:szCs w:val="22"/>
          <w:lang w:val="es-MX" w:eastAsia="en-US"/>
        </w:rPr>
        <w:t xml:space="preserve"> </w:t>
      </w:r>
      <w:r>
        <w:rPr>
          <w:rFonts w:ascii="Arial" w:eastAsiaTheme="minorHAnsi" w:hAnsi="Arial" w:cstheme="minorBidi"/>
          <w:sz w:val="22"/>
          <w:szCs w:val="22"/>
          <w:lang w:val="es-MX" w:eastAsia="en-US"/>
        </w:rPr>
        <w:t xml:space="preserve">Precisó que </w:t>
      </w:r>
      <w:r w:rsidR="006A4D94">
        <w:rPr>
          <w:rFonts w:ascii="Arial" w:eastAsiaTheme="minorHAnsi" w:hAnsi="Arial" w:cstheme="minorBidi"/>
          <w:sz w:val="22"/>
          <w:szCs w:val="22"/>
          <w:lang w:val="es-MX" w:eastAsia="en-US"/>
        </w:rPr>
        <w:t xml:space="preserve">en </w:t>
      </w:r>
      <w:r>
        <w:rPr>
          <w:rFonts w:ascii="Arial" w:eastAsiaTheme="minorHAnsi" w:hAnsi="Arial" w:cstheme="minorBidi"/>
          <w:sz w:val="22"/>
          <w:szCs w:val="22"/>
          <w:lang w:val="es-MX" w:eastAsia="en-US"/>
        </w:rPr>
        <w:t>a</w:t>
      </w:r>
      <w:r w:rsidR="006A4D94">
        <w:rPr>
          <w:rFonts w:ascii="Arial" w:eastAsiaTheme="minorHAnsi" w:hAnsi="Arial" w:cstheme="minorBidi"/>
          <w:sz w:val="22"/>
          <w:szCs w:val="22"/>
          <w:lang w:val="es-MX" w:eastAsia="en-US"/>
        </w:rPr>
        <w:t xml:space="preserve">lgunas ocasiones se presenta dentro de un mismo sobre </w:t>
      </w:r>
      <w:r w:rsidR="00941E64" w:rsidRPr="00941E64">
        <w:rPr>
          <w:rFonts w:ascii="Arial" w:eastAsiaTheme="minorHAnsi" w:hAnsi="Arial" w:cstheme="minorBidi"/>
          <w:sz w:val="22"/>
          <w:szCs w:val="22"/>
          <w:lang w:val="es-MX" w:eastAsia="en-US"/>
        </w:rPr>
        <w:t>las boletas de más de un votante.</w:t>
      </w:r>
    </w:p>
    <w:p w:rsidR="00941E64" w:rsidRPr="00941E64" w:rsidRDefault="00941E64" w:rsidP="008C1BF5">
      <w:pPr>
        <w:widowControl/>
        <w:autoSpaceDE/>
        <w:autoSpaceDN/>
        <w:jc w:val="both"/>
        <w:rPr>
          <w:rFonts w:ascii="Arial" w:eastAsiaTheme="minorHAnsi" w:hAnsi="Arial" w:cstheme="minorBidi"/>
          <w:sz w:val="22"/>
          <w:szCs w:val="22"/>
          <w:lang w:val="es-MX" w:eastAsia="en-US"/>
        </w:rPr>
      </w:pPr>
    </w:p>
    <w:p w:rsidR="00941E64" w:rsidRPr="00941E64" w:rsidRDefault="00261C2A" w:rsidP="008C1BF5">
      <w:pPr>
        <w:widowControl/>
        <w:autoSpaceDE/>
        <w:autoSpaceDN/>
        <w:jc w:val="both"/>
        <w:rPr>
          <w:rFonts w:ascii="Arial" w:eastAsiaTheme="minorHAnsi" w:hAnsi="Arial" w:cstheme="minorBidi"/>
          <w:sz w:val="22"/>
          <w:szCs w:val="22"/>
          <w:lang w:val="es-MX" w:eastAsia="en-US"/>
        </w:rPr>
      </w:pPr>
      <w:r w:rsidRPr="00261C2A">
        <w:rPr>
          <w:rFonts w:ascii="Arial" w:eastAsiaTheme="minorHAnsi" w:hAnsi="Arial" w:cstheme="minorBidi"/>
          <w:b/>
          <w:sz w:val="22"/>
          <w:szCs w:val="22"/>
          <w:lang w:val="es-MX" w:eastAsia="en-US"/>
        </w:rPr>
        <w:t>Consejero Electoral, Lic. Enrique Andrade González,</w:t>
      </w:r>
      <w:r w:rsidR="00BB2640" w:rsidRPr="00BB2640">
        <w:rPr>
          <w:rFonts w:ascii="Arial" w:eastAsiaTheme="minorHAnsi" w:hAnsi="Arial" w:cstheme="minorBidi"/>
          <w:b/>
          <w:i/>
          <w:sz w:val="22"/>
          <w:szCs w:val="22"/>
          <w:lang w:val="es-MX" w:eastAsia="en-US"/>
        </w:rPr>
        <w:t xml:space="preserve"> Presidente de la </w:t>
      </w:r>
      <w:proofErr w:type="gramStart"/>
      <w:r w:rsidR="006A4D94">
        <w:rPr>
          <w:rFonts w:ascii="Arial" w:eastAsiaTheme="minorHAnsi" w:hAnsi="Arial" w:cstheme="minorBidi"/>
          <w:b/>
          <w:i/>
          <w:sz w:val="22"/>
          <w:szCs w:val="22"/>
          <w:lang w:val="es-MX" w:eastAsia="en-US"/>
        </w:rPr>
        <w:t>CVME</w:t>
      </w:r>
      <w:r w:rsidR="00BB2640" w:rsidRPr="00BB2640">
        <w:rPr>
          <w:rFonts w:ascii="Arial" w:eastAsiaTheme="minorHAnsi" w:hAnsi="Arial" w:cstheme="minorBidi"/>
          <w:b/>
          <w:i/>
          <w:sz w:val="22"/>
          <w:szCs w:val="22"/>
          <w:lang w:val="es-MX" w:eastAsia="en-US"/>
        </w:rPr>
        <w:t>.-</w:t>
      </w:r>
      <w:proofErr w:type="gramEnd"/>
      <w:r w:rsidR="00BB2640" w:rsidRPr="00BB2640">
        <w:rPr>
          <w:rFonts w:ascii="Arial" w:eastAsiaTheme="minorHAnsi" w:hAnsi="Arial" w:cstheme="minorBidi"/>
          <w:b/>
          <w:i/>
          <w:sz w:val="22"/>
          <w:szCs w:val="22"/>
          <w:lang w:val="es-MX" w:eastAsia="en-US"/>
        </w:rPr>
        <w:t xml:space="preserve"> </w:t>
      </w:r>
      <w:r w:rsidR="008001A2">
        <w:rPr>
          <w:rFonts w:ascii="Arial" w:eastAsiaTheme="minorHAnsi" w:hAnsi="Arial" w:cstheme="minorBidi"/>
          <w:sz w:val="22"/>
          <w:szCs w:val="22"/>
          <w:lang w:val="es-MX" w:eastAsia="en-US"/>
        </w:rPr>
        <w:t xml:space="preserve">No habiendo más comentarios, dio por recibido el procedimiento </w:t>
      </w:r>
      <w:r w:rsidR="00941E64" w:rsidRPr="00941E64">
        <w:rPr>
          <w:rFonts w:ascii="Arial" w:eastAsiaTheme="minorHAnsi" w:hAnsi="Arial" w:cstheme="minorBidi"/>
          <w:sz w:val="22"/>
          <w:szCs w:val="22"/>
          <w:lang w:val="es-MX" w:eastAsia="en-US"/>
        </w:rPr>
        <w:t xml:space="preserve">con </w:t>
      </w:r>
      <w:r w:rsidR="008001A2">
        <w:rPr>
          <w:rFonts w:ascii="Arial" w:eastAsiaTheme="minorHAnsi" w:hAnsi="Arial" w:cstheme="minorBidi"/>
          <w:sz w:val="22"/>
          <w:szCs w:val="22"/>
          <w:lang w:val="es-MX" w:eastAsia="en-US"/>
        </w:rPr>
        <w:t>l</w:t>
      </w:r>
      <w:r w:rsidR="00941E64" w:rsidRPr="00941E64">
        <w:rPr>
          <w:rFonts w:ascii="Arial" w:eastAsiaTheme="minorHAnsi" w:hAnsi="Arial" w:cstheme="minorBidi"/>
          <w:sz w:val="22"/>
          <w:szCs w:val="22"/>
          <w:lang w:val="es-MX" w:eastAsia="en-US"/>
        </w:rPr>
        <w:t>as observaciones</w:t>
      </w:r>
      <w:r w:rsidR="008001A2">
        <w:rPr>
          <w:rFonts w:ascii="Arial" w:eastAsiaTheme="minorHAnsi" w:hAnsi="Arial" w:cstheme="minorBidi"/>
          <w:sz w:val="22"/>
          <w:szCs w:val="22"/>
          <w:lang w:val="es-MX" w:eastAsia="en-US"/>
        </w:rPr>
        <w:t xml:space="preserve"> realizadas</w:t>
      </w:r>
      <w:r w:rsidR="006A4D94">
        <w:rPr>
          <w:rFonts w:ascii="Arial" w:eastAsiaTheme="minorHAnsi" w:hAnsi="Arial" w:cstheme="minorBidi"/>
          <w:sz w:val="22"/>
          <w:szCs w:val="22"/>
          <w:lang w:val="es-MX" w:eastAsia="en-US"/>
        </w:rPr>
        <w:t>, en la inteligencia que se someterá a la aprobación, en su caso, de la JGE</w:t>
      </w:r>
      <w:r w:rsidR="008001A2">
        <w:rPr>
          <w:rFonts w:ascii="Arial" w:eastAsiaTheme="minorHAnsi" w:hAnsi="Arial" w:cstheme="minorBidi"/>
          <w:sz w:val="22"/>
          <w:szCs w:val="22"/>
          <w:lang w:val="es-MX" w:eastAsia="en-US"/>
        </w:rPr>
        <w:t>.</w:t>
      </w:r>
    </w:p>
    <w:p w:rsidR="007016B5" w:rsidRDefault="007016B5" w:rsidP="008C1BF5">
      <w:pPr>
        <w:widowControl/>
        <w:autoSpaceDE/>
        <w:autoSpaceDN/>
        <w:jc w:val="both"/>
        <w:rPr>
          <w:rFonts w:ascii="Arial" w:hAnsi="Arial" w:cs="Arial"/>
          <w:b/>
          <w:sz w:val="20"/>
          <w:szCs w:val="20"/>
          <w:lang w:val="es-MX" w:eastAsia="es-MX"/>
        </w:rPr>
      </w:pPr>
    </w:p>
    <w:p w:rsidR="00A52367" w:rsidRPr="006A4D94" w:rsidRDefault="00A52367" w:rsidP="006A4D94">
      <w:pPr>
        <w:widowControl/>
        <w:autoSpaceDE/>
        <w:autoSpaceDN/>
        <w:jc w:val="both"/>
        <w:rPr>
          <w:rFonts w:ascii="Arial" w:hAnsi="Arial" w:cs="Arial"/>
          <w:b/>
          <w:sz w:val="22"/>
          <w:szCs w:val="20"/>
          <w:lang w:val="es-MX" w:eastAsia="es-MX"/>
        </w:rPr>
      </w:pPr>
      <w:r w:rsidRPr="006A4D94">
        <w:rPr>
          <w:rFonts w:ascii="Arial" w:hAnsi="Arial" w:cs="Arial"/>
          <w:b/>
          <w:sz w:val="18"/>
          <w:szCs w:val="20"/>
          <w:lang w:val="es-MX" w:eastAsia="es-MX"/>
        </w:rPr>
        <w:lastRenderedPageBreak/>
        <w:t>4.4</w:t>
      </w:r>
      <w:r w:rsidR="006A4D94" w:rsidRPr="006A4D94">
        <w:rPr>
          <w:rFonts w:ascii="Arial" w:hAnsi="Arial" w:cs="Arial"/>
          <w:b/>
          <w:sz w:val="18"/>
          <w:szCs w:val="20"/>
          <w:lang w:val="es-MX" w:eastAsia="es-MX"/>
        </w:rPr>
        <w:t>.</w:t>
      </w:r>
      <w:r w:rsidR="006A4D94">
        <w:rPr>
          <w:rFonts w:ascii="Arial" w:hAnsi="Arial" w:cs="Arial"/>
          <w:b/>
          <w:sz w:val="22"/>
          <w:szCs w:val="20"/>
          <w:lang w:val="es-MX" w:eastAsia="es-MX"/>
        </w:rPr>
        <w:t xml:space="preserve"> </w:t>
      </w:r>
      <w:r w:rsidR="006A4D94" w:rsidRPr="006A4D94">
        <w:rPr>
          <w:rFonts w:ascii="Arial" w:hAnsi="Arial" w:cs="Arial"/>
          <w:b/>
          <w:sz w:val="22"/>
          <w:szCs w:val="20"/>
          <w:lang w:val="es-MX" w:eastAsia="es-MX"/>
        </w:rPr>
        <w:t>PRESENTACIÓN, PARA CONOCIMIENTO DE LA COMISIÓN TEMPORAL DE VINCULACIÓN CON MEXICANOS RESIDENTES EN EL EXTRANJERO Y ANÁLISIS DE LAS MODALIDADES DE SU VOTO, DEL PROYECTO DE ACUERDO DE LA JUNTA GENERAL EJECUTIVA DEL INSTITUTO NACIONAL ELECTORAL POR EL QUE SE ORDENA LA IMPRESIÓN DE LAS BOLETAS ELECTORES Y DEMÁS DOCUMENTACIÓN Y MATERIALES QUE SE UTILIZARÁN EN LA CONFORMACIÓN Y ENVÍO DE LOS PAQUETES ELECTORALES POSTALES PARA EL EJERCICIO DEL VOTO DE LAS MEXICANAS Y LOS MEXICANOS RESIDENTES EN EL EXTRANJERO PARA LA ELECCIÓN DE GUBERNATURA EN EL PROCESO ELECTORAL LOCAL EXTRAORDINA</w:t>
      </w:r>
      <w:r w:rsidR="006A4D94">
        <w:rPr>
          <w:rFonts w:ascii="Arial" w:hAnsi="Arial" w:cs="Arial"/>
          <w:b/>
          <w:sz w:val="22"/>
          <w:szCs w:val="20"/>
          <w:lang w:val="es-MX" w:eastAsia="es-MX"/>
        </w:rPr>
        <w:t>RIO 2019 EN EL ESTADO DE PUEBLA</w:t>
      </w:r>
    </w:p>
    <w:p w:rsidR="00EC5A97" w:rsidRDefault="00EC5A97" w:rsidP="008C1BF5">
      <w:pPr>
        <w:widowControl/>
        <w:autoSpaceDE/>
        <w:autoSpaceDN/>
        <w:ind w:left="588" w:hanging="308"/>
        <w:jc w:val="both"/>
        <w:rPr>
          <w:rFonts w:ascii="Arial" w:hAnsi="Arial" w:cs="Arial"/>
          <w:b/>
          <w:sz w:val="20"/>
          <w:szCs w:val="20"/>
          <w:lang w:val="es-MX" w:eastAsia="es-MX"/>
        </w:rPr>
      </w:pPr>
    </w:p>
    <w:p w:rsidR="006A4D94" w:rsidRDefault="00261C2A" w:rsidP="008C1BF5">
      <w:pPr>
        <w:widowControl/>
        <w:autoSpaceDE/>
        <w:autoSpaceDN/>
        <w:jc w:val="both"/>
        <w:rPr>
          <w:rFonts w:ascii="Arial" w:eastAsiaTheme="minorHAnsi" w:hAnsi="Arial" w:cs="Arial"/>
          <w:sz w:val="22"/>
          <w:szCs w:val="22"/>
          <w:lang w:val="es-MX" w:eastAsia="en-US"/>
        </w:rPr>
      </w:pPr>
      <w:r w:rsidRPr="00261C2A">
        <w:rPr>
          <w:rFonts w:ascii="Arial" w:eastAsiaTheme="minorHAnsi" w:hAnsi="Arial" w:cs="Arial"/>
          <w:b/>
          <w:sz w:val="22"/>
          <w:szCs w:val="22"/>
          <w:lang w:val="es-MX" w:eastAsia="en-US"/>
        </w:rPr>
        <w:t xml:space="preserve">Ing. René Miranda </w:t>
      </w:r>
      <w:proofErr w:type="spellStart"/>
      <w:r w:rsidRPr="00261C2A">
        <w:rPr>
          <w:rFonts w:ascii="Arial" w:eastAsiaTheme="minorHAnsi" w:hAnsi="Arial" w:cs="Arial"/>
          <w:b/>
          <w:sz w:val="22"/>
          <w:szCs w:val="22"/>
          <w:lang w:val="es-MX" w:eastAsia="en-US"/>
        </w:rPr>
        <w:t>Jaimes</w:t>
      </w:r>
      <w:proofErr w:type="spellEnd"/>
      <w:r w:rsidRPr="00261C2A">
        <w:rPr>
          <w:rFonts w:ascii="Arial" w:eastAsiaTheme="minorHAnsi" w:hAnsi="Arial" w:cs="Arial"/>
          <w:b/>
          <w:sz w:val="22"/>
          <w:szCs w:val="22"/>
          <w:lang w:val="es-MX" w:eastAsia="en-US"/>
        </w:rPr>
        <w:t>,</w:t>
      </w:r>
      <w:r w:rsidR="006C5455" w:rsidRPr="006C5455">
        <w:rPr>
          <w:rFonts w:ascii="Arial" w:eastAsiaTheme="minorHAnsi" w:hAnsi="Arial" w:cs="Arial"/>
          <w:b/>
          <w:i/>
          <w:sz w:val="22"/>
          <w:szCs w:val="22"/>
          <w:lang w:val="es-MX" w:eastAsia="en-US"/>
        </w:rPr>
        <w:t xml:space="preserve"> Secretario </w:t>
      </w:r>
      <w:proofErr w:type="gramStart"/>
      <w:r w:rsidR="006C5455" w:rsidRPr="006C5455">
        <w:rPr>
          <w:rFonts w:ascii="Arial" w:eastAsiaTheme="minorHAnsi" w:hAnsi="Arial" w:cs="Arial"/>
          <w:b/>
          <w:i/>
          <w:sz w:val="22"/>
          <w:szCs w:val="22"/>
          <w:lang w:val="es-MX" w:eastAsia="en-US"/>
        </w:rPr>
        <w:t>Técnico.-</w:t>
      </w:r>
      <w:proofErr w:type="gramEnd"/>
      <w:r w:rsidR="006C5455" w:rsidRPr="006C5455">
        <w:rPr>
          <w:rFonts w:ascii="Arial" w:eastAsiaTheme="minorHAnsi" w:hAnsi="Arial" w:cs="Arial"/>
          <w:b/>
          <w:i/>
          <w:sz w:val="22"/>
          <w:szCs w:val="22"/>
          <w:lang w:val="es-MX" w:eastAsia="en-US"/>
        </w:rPr>
        <w:t xml:space="preserve"> </w:t>
      </w:r>
      <w:r w:rsidR="006C5455">
        <w:rPr>
          <w:rFonts w:ascii="Arial" w:eastAsiaTheme="minorHAnsi" w:hAnsi="Arial" w:cs="Arial"/>
          <w:sz w:val="22"/>
          <w:szCs w:val="22"/>
          <w:lang w:val="es-MX" w:eastAsia="en-US"/>
        </w:rPr>
        <w:t xml:space="preserve">Recordó que </w:t>
      </w:r>
      <w:r w:rsidR="006C5455" w:rsidRPr="006C5455">
        <w:rPr>
          <w:rFonts w:ascii="Arial" w:eastAsiaTheme="minorHAnsi" w:hAnsi="Arial" w:cs="Arial"/>
          <w:sz w:val="22"/>
          <w:szCs w:val="22"/>
          <w:lang w:val="es-MX" w:eastAsia="en-US"/>
        </w:rPr>
        <w:t xml:space="preserve">el numeral 15 de los </w:t>
      </w:r>
      <w:r w:rsidR="006A4D94">
        <w:rPr>
          <w:rFonts w:ascii="Arial" w:eastAsiaTheme="minorHAnsi" w:hAnsi="Arial" w:cs="Arial"/>
          <w:sz w:val="22"/>
          <w:szCs w:val="22"/>
          <w:lang w:val="es-MX" w:eastAsia="en-US"/>
        </w:rPr>
        <w:t>LVMRE</w:t>
      </w:r>
      <w:r w:rsidR="006C5455" w:rsidRPr="006C5455">
        <w:rPr>
          <w:rFonts w:ascii="Arial" w:eastAsiaTheme="minorHAnsi" w:hAnsi="Arial" w:cs="Arial"/>
          <w:sz w:val="22"/>
          <w:szCs w:val="22"/>
          <w:lang w:val="es-MX" w:eastAsia="en-US"/>
        </w:rPr>
        <w:t xml:space="preserve"> establecen que la DERFE deberá informar a la </w:t>
      </w:r>
      <w:r w:rsidR="006A4D94">
        <w:rPr>
          <w:rFonts w:ascii="Arial" w:eastAsiaTheme="minorHAnsi" w:hAnsi="Arial" w:cs="Arial"/>
          <w:sz w:val="22"/>
          <w:szCs w:val="22"/>
          <w:lang w:val="es-MX" w:eastAsia="en-US"/>
        </w:rPr>
        <w:t>JGE</w:t>
      </w:r>
      <w:r w:rsidR="006C5455" w:rsidRPr="006C5455">
        <w:rPr>
          <w:rFonts w:ascii="Arial" w:eastAsiaTheme="minorHAnsi" w:hAnsi="Arial" w:cs="Arial"/>
          <w:sz w:val="22"/>
          <w:szCs w:val="22"/>
          <w:lang w:val="es-MX" w:eastAsia="en-US"/>
        </w:rPr>
        <w:t xml:space="preserve"> el estadístico de ciudadanas y ciudadanos inscritos en la </w:t>
      </w:r>
      <w:r w:rsidR="006A4D94">
        <w:rPr>
          <w:rFonts w:ascii="Arial" w:eastAsiaTheme="minorHAnsi" w:hAnsi="Arial" w:cs="Arial"/>
          <w:sz w:val="22"/>
          <w:szCs w:val="22"/>
          <w:lang w:val="es-MX" w:eastAsia="en-US"/>
        </w:rPr>
        <w:t>LNERE</w:t>
      </w:r>
      <w:r w:rsidR="006C5455" w:rsidRPr="006C5455">
        <w:rPr>
          <w:rFonts w:ascii="Arial" w:eastAsiaTheme="minorHAnsi" w:hAnsi="Arial" w:cs="Arial"/>
          <w:sz w:val="22"/>
          <w:szCs w:val="22"/>
          <w:lang w:val="es-MX" w:eastAsia="en-US"/>
        </w:rPr>
        <w:t xml:space="preserve"> o </w:t>
      </w:r>
      <w:r w:rsidR="006A4D94">
        <w:rPr>
          <w:rFonts w:ascii="Arial" w:eastAsiaTheme="minorHAnsi" w:hAnsi="Arial" w:cs="Arial"/>
          <w:sz w:val="22"/>
          <w:szCs w:val="22"/>
          <w:lang w:val="es-MX" w:eastAsia="en-US"/>
        </w:rPr>
        <w:t xml:space="preserve">bien, </w:t>
      </w:r>
      <w:r w:rsidR="006C5455" w:rsidRPr="006C5455">
        <w:rPr>
          <w:rFonts w:ascii="Arial" w:eastAsiaTheme="minorHAnsi" w:hAnsi="Arial" w:cs="Arial"/>
          <w:sz w:val="22"/>
          <w:szCs w:val="22"/>
          <w:lang w:val="es-MX" w:eastAsia="en-US"/>
        </w:rPr>
        <w:t>la estimación respectiva al 25 de marzo</w:t>
      </w:r>
      <w:r w:rsidR="006A4D94">
        <w:rPr>
          <w:rFonts w:ascii="Arial" w:eastAsiaTheme="minorHAnsi" w:hAnsi="Arial" w:cs="Arial"/>
          <w:sz w:val="22"/>
          <w:szCs w:val="22"/>
          <w:lang w:val="es-MX" w:eastAsia="en-US"/>
        </w:rPr>
        <w:t xml:space="preserve"> de 2019</w:t>
      </w:r>
      <w:r w:rsidR="006C5455" w:rsidRPr="006C5455">
        <w:rPr>
          <w:rFonts w:ascii="Arial" w:eastAsiaTheme="minorHAnsi" w:hAnsi="Arial" w:cs="Arial"/>
          <w:sz w:val="22"/>
          <w:szCs w:val="22"/>
          <w:lang w:val="es-MX" w:eastAsia="en-US"/>
        </w:rPr>
        <w:t>, a fin de que ordene la impresión de las</w:t>
      </w:r>
      <w:r w:rsidR="006A4D94">
        <w:rPr>
          <w:rFonts w:ascii="Arial" w:eastAsiaTheme="minorHAnsi" w:hAnsi="Arial" w:cs="Arial"/>
          <w:sz w:val="22"/>
          <w:szCs w:val="22"/>
          <w:lang w:val="es-MX" w:eastAsia="en-US"/>
        </w:rPr>
        <w:t xml:space="preserve"> boletas y materiales</w:t>
      </w:r>
      <w:r w:rsidR="006C5455" w:rsidRPr="006C5455">
        <w:rPr>
          <w:rFonts w:ascii="Arial" w:eastAsiaTheme="minorHAnsi" w:hAnsi="Arial" w:cs="Arial"/>
          <w:sz w:val="22"/>
          <w:szCs w:val="22"/>
          <w:lang w:val="es-MX" w:eastAsia="en-US"/>
        </w:rPr>
        <w:t xml:space="preserve"> para el ejercicio del </w:t>
      </w:r>
      <w:r w:rsidR="006A4D94">
        <w:rPr>
          <w:rFonts w:ascii="Arial" w:eastAsiaTheme="minorHAnsi" w:hAnsi="Arial" w:cs="Arial"/>
          <w:sz w:val="22"/>
          <w:szCs w:val="22"/>
          <w:lang w:val="es-MX" w:eastAsia="en-US"/>
        </w:rPr>
        <w:t>VMRE</w:t>
      </w:r>
      <w:r w:rsidR="006C5455" w:rsidRPr="006C5455">
        <w:rPr>
          <w:rFonts w:ascii="Arial" w:eastAsiaTheme="minorHAnsi" w:hAnsi="Arial" w:cs="Arial"/>
          <w:sz w:val="22"/>
          <w:szCs w:val="22"/>
          <w:lang w:val="es-MX" w:eastAsia="en-US"/>
        </w:rPr>
        <w:t xml:space="preserve">, de conformidad con el artículo 339, párrafo 2 de Ley General </w:t>
      </w:r>
      <w:r w:rsidR="00390DAD">
        <w:rPr>
          <w:rFonts w:ascii="Arial" w:eastAsiaTheme="minorHAnsi" w:hAnsi="Arial" w:cs="Arial"/>
          <w:sz w:val="22"/>
          <w:szCs w:val="22"/>
          <w:lang w:val="es-MX" w:eastAsia="en-US"/>
        </w:rPr>
        <w:t xml:space="preserve">de Instituciones y Procedimientos Electorales </w:t>
      </w:r>
      <w:r w:rsidR="006A4D94">
        <w:rPr>
          <w:rFonts w:ascii="Arial" w:eastAsiaTheme="minorHAnsi" w:hAnsi="Arial" w:cs="Arial"/>
          <w:sz w:val="22"/>
          <w:szCs w:val="22"/>
          <w:lang w:val="es-MX" w:eastAsia="en-US"/>
        </w:rPr>
        <w:t>(LGIPE).</w:t>
      </w:r>
    </w:p>
    <w:p w:rsidR="006A4D94" w:rsidRDefault="006A4D94" w:rsidP="008C1BF5">
      <w:pPr>
        <w:widowControl/>
        <w:autoSpaceDE/>
        <w:autoSpaceDN/>
        <w:jc w:val="both"/>
        <w:rPr>
          <w:rFonts w:ascii="Arial" w:eastAsiaTheme="minorHAnsi" w:hAnsi="Arial" w:cs="Arial"/>
          <w:sz w:val="22"/>
          <w:szCs w:val="22"/>
          <w:lang w:val="es-MX" w:eastAsia="en-US"/>
        </w:rPr>
      </w:pPr>
    </w:p>
    <w:p w:rsidR="006C5455" w:rsidRPr="006C5455" w:rsidRDefault="006A4D94" w:rsidP="008C1BF5">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Al respecto, señaló</w:t>
      </w:r>
      <w:r w:rsidR="006C5455" w:rsidRPr="006C5455">
        <w:rPr>
          <w:rFonts w:ascii="Arial" w:eastAsiaTheme="minorHAnsi" w:hAnsi="Arial" w:cs="Arial"/>
          <w:sz w:val="22"/>
          <w:szCs w:val="22"/>
          <w:lang w:val="es-MX" w:eastAsia="en-US"/>
        </w:rPr>
        <w:t xml:space="preserve"> que</w:t>
      </w:r>
      <w:r>
        <w:rPr>
          <w:rFonts w:ascii="Arial" w:eastAsiaTheme="minorHAnsi" w:hAnsi="Arial" w:cs="Arial"/>
          <w:sz w:val="22"/>
          <w:szCs w:val="22"/>
          <w:lang w:val="es-MX" w:eastAsia="en-US"/>
        </w:rPr>
        <w:t>,</w:t>
      </w:r>
      <w:r w:rsidR="006C5455" w:rsidRPr="006C5455">
        <w:rPr>
          <w:rFonts w:ascii="Arial" w:eastAsiaTheme="minorHAnsi" w:hAnsi="Arial" w:cs="Arial"/>
          <w:sz w:val="22"/>
          <w:szCs w:val="22"/>
          <w:lang w:val="es-MX" w:eastAsia="en-US"/>
        </w:rPr>
        <w:t xml:space="preserve"> una vez que el Consejo General aprobó la documentación en materiales electorales en los acuerdos </w:t>
      </w:r>
      <w:r>
        <w:rPr>
          <w:rFonts w:ascii="Arial" w:eastAsiaTheme="minorHAnsi" w:hAnsi="Arial" w:cs="Arial"/>
          <w:sz w:val="22"/>
          <w:szCs w:val="22"/>
          <w:lang w:val="es-MX" w:eastAsia="en-US"/>
        </w:rPr>
        <w:t>INE/CG</w:t>
      </w:r>
      <w:r w:rsidR="006C5455" w:rsidRPr="006C5455">
        <w:rPr>
          <w:rFonts w:ascii="Arial" w:eastAsiaTheme="minorHAnsi" w:hAnsi="Arial" w:cs="Arial"/>
          <w:sz w:val="22"/>
          <w:szCs w:val="22"/>
          <w:lang w:val="es-MX" w:eastAsia="en-US"/>
        </w:rPr>
        <w:t>75</w:t>
      </w:r>
      <w:r>
        <w:rPr>
          <w:rFonts w:ascii="Arial" w:eastAsiaTheme="minorHAnsi" w:hAnsi="Arial" w:cs="Arial"/>
          <w:sz w:val="22"/>
          <w:szCs w:val="22"/>
          <w:lang w:val="es-MX" w:eastAsia="en-US"/>
        </w:rPr>
        <w:t>/2019</w:t>
      </w:r>
      <w:r w:rsidR="006C5455" w:rsidRPr="006C5455">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INE/CG</w:t>
      </w:r>
      <w:r w:rsidR="006C5455" w:rsidRPr="006C5455">
        <w:rPr>
          <w:rFonts w:ascii="Arial" w:eastAsiaTheme="minorHAnsi" w:hAnsi="Arial" w:cs="Arial"/>
          <w:sz w:val="22"/>
          <w:szCs w:val="22"/>
          <w:lang w:val="es-MX" w:eastAsia="en-US"/>
        </w:rPr>
        <w:t>76</w:t>
      </w:r>
      <w:r>
        <w:rPr>
          <w:rFonts w:ascii="Arial" w:eastAsiaTheme="minorHAnsi" w:hAnsi="Arial" w:cs="Arial"/>
          <w:sz w:val="22"/>
          <w:szCs w:val="22"/>
          <w:lang w:val="es-MX" w:eastAsia="en-US"/>
        </w:rPr>
        <w:t>/2019</w:t>
      </w:r>
      <w:r w:rsidR="006C5455" w:rsidRPr="006C5455">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INE/CG</w:t>
      </w:r>
      <w:r w:rsidR="006C5455" w:rsidRPr="006C5455">
        <w:rPr>
          <w:rFonts w:ascii="Arial" w:eastAsiaTheme="minorHAnsi" w:hAnsi="Arial" w:cs="Arial"/>
          <w:sz w:val="22"/>
          <w:szCs w:val="22"/>
          <w:lang w:val="es-MX" w:eastAsia="en-US"/>
        </w:rPr>
        <w:t>82</w:t>
      </w:r>
      <w:r>
        <w:rPr>
          <w:rFonts w:ascii="Arial" w:eastAsiaTheme="minorHAnsi" w:hAnsi="Arial" w:cs="Arial"/>
          <w:sz w:val="22"/>
          <w:szCs w:val="22"/>
          <w:lang w:val="es-MX" w:eastAsia="en-US"/>
        </w:rPr>
        <w:t>/2019 e INE/CG</w:t>
      </w:r>
      <w:r w:rsidR="006C5455" w:rsidRPr="006C5455">
        <w:rPr>
          <w:rFonts w:ascii="Arial" w:eastAsiaTheme="minorHAnsi" w:hAnsi="Arial" w:cs="Arial"/>
          <w:sz w:val="22"/>
          <w:szCs w:val="22"/>
          <w:lang w:val="es-MX" w:eastAsia="en-US"/>
        </w:rPr>
        <w:t>88</w:t>
      </w:r>
      <w:r>
        <w:rPr>
          <w:rFonts w:ascii="Arial" w:eastAsiaTheme="minorHAnsi" w:hAnsi="Arial" w:cs="Arial"/>
          <w:sz w:val="22"/>
          <w:szCs w:val="22"/>
          <w:lang w:val="es-MX" w:eastAsia="en-US"/>
        </w:rPr>
        <w:t>/2019</w:t>
      </w:r>
      <w:r w:rsidR="006C5455" w:rsidRPr="006C5455">
        <w:rPr>
          <w:rFonts w:ascii="Arial" w:eastAsiaTheme="minorHAnsi" w:hAnsi="Arial" w:cs="Arial"/>
          <w:sz w:val="22"/>
          <w:szCs w:val="22"/>
          <w:lang w:val="es-MX" w:eastAsia="en-US"/>
        </w:rPr>
        <w:t xml:space="preserve">, la </w:t>
      </w:r>
      <w:r>
        <w:rPr>
          <w:rFonts w:ascii="Arial" w:eastAsiaTheme="minorHAnsi" w:hAnsi="Arial" w:cs="Arial"/>
          <w:sz w:val="22"/>
          <w:szCs w:val="22"/>
          <w:lang w:val="es-MX" w:eastAsia="en-US"/>
        </w:rPr>
        <w:t>JGE</w:t>
      </w:r>
      <w:r w:rsidR="006C5455" w:rsidRPr="006C5455">
        <w:rPr>
          <w:rFonts w:ascii="Arial" w:eastAsiaTheme="minorHAnsi" w:hAnsi="Arial" w:cs="Arial"/>
          <w:sz w:val="22"/>
          <w:szCs w:val="22"/>
          <w:lang w:val="es-MX" w:eastAsia="en-US"/>
        </w:rPr>
        <w:t xml:space="preserve"> deberá ordenar la impresión de las boletas electorales y demás materiales para el voto extraterritorial.</w:t>
      </w:r>
    </w:p>
    <w:p w:rsidR="006C5455" w:rsidRPr="006C5455" w:rsidRDefault="006C5455" w:rsidP="008C1BF5">
      <w:pPr>
        <w:widowControl/>
        <w:autoSpaceDE/>
        <w:autoSpaceDN/>
        <w:jc w:val="both"/>
        <w:rPr>
          <w:rFonts w:ascii="Arial" w:eastAsiaTheme="minorHAnsi" w:hAnsi="Arial" w:cs="Arial"/>
          <w:sz w:val="22"/>
          <w:szCs w:val="22"/>
          <w:lang w:val="es-MX" w:eastAsia="en-US"/>
        </w:rPr>
      </w:pPr>
    </w:p>
    <w:p w:rsidR="006C5455" w:rsidRPr="006C5455" w:rsidRDefault="006A4D94" w:rsidP="008C1BF5">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E</w:t>
      </w:r>
      <w:r w:rsidR="00390DAD">
        <w:rPr>
          <w:rFonts w:ascii="Arial" w:eastAsiaTheme="minorHAnsi" w:hAnsi="Arial" w:cs="Arial"/>
          <w:sz w:val="22"/>
          <w:szCs w:val="22"/>
          <w:lang w:val="es-MX" w:eastAsia="en-US"/>
        </w:rPr>
        <w:t>xpresó que en</w:t>
      </w:r>
      <w:r w:rsidR="006C5455" w:rsidRPr="006C5455">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el</w:t>
      </w:r>
      <w:r w:rsidR="006C5455" w:rsidRPr="006C5455">
        <w:rPr>
          <w:rFonts w:ascii="Arial" w:eastAsiaTheme="minorHAnsi" w:hAnsi="Arial" w:cs="Arial"/>
          <w:sz w:val="22"/>
          <w:szCs w:val="22"/>
          <w:lang w:val="es-MX" w:eastAsia="en-US"/>
        </w:rPr>
        <w:t xml:space="preserve"> proyecto </w:t>
      </w:r>
      <w:r>
        <w:rPr>
          <w:rFonts w:ascii="Arial" w:eastAsiaTheme="minorHAnsi" w:hAnsi="Arial" w:cs="Arial"/>
          <w:sz w:val="22"/>
          <w:szCs w:val="22"/>
          <w:lang w:val="es-MX" w:eastAsia="en-US"/>
        </w:rPr>
        <w:t xml:space="preserve">que se presenta a esta Comisión, y que será aprobado por la JGE, </w:t>
      </w:r>
      <w:r w:rsidR="006C5455" w:rsidRPr="006C5455">
        <w:rPr>
          <w:rFonts w:ascii="Arial" w:eastAsiaTheme="minorHAnsi" w:hAnsi="Arial" w:cs="Arial"/>
          <w:sz w:val="22"/>
          <w:szCs w:val="22"/>
          <w:lang w:val="es-MX" w:eastAsia="en-US"/>
        </w:rPr>
        <w:t xml:space="preserve">se propone que </w:t>
      </w:r>
      <w:r>
        <w:rPr>
          <w:rFonts w:ascii="Arial" w:eastAsiaTheme="minorHAnsi" w:hAnsi="Arial" w:cs="Arial"/>
          <w:sz w:val="22"/>
          <w:szCs w:val="22"/>
          <w:lang w:val="es-MX" w:eastAsia="en-US"/>
        </w:rPr>
        <w:t xml:space="preserve">ese órgano ejecutivo central </w:t>
      </w:r>
      <w:r w:rsidR="006C5455" w:rsidRPr="006C5455">
        <w:rPr>
          <w:rFonts w:ascii="Arial" w:eastAsiaTheme="minorHAnsi" w:hAnsi="Arial" w:cs="Arial"/>
          <w:sz w:val="22"/>
          <w:szCs w:val="22"/>
          <w:lang w:val="es-MX" w:eastAsia="en-US"/>
        </w:rPr>
        <w:t>ordene los trabajos de impresión de las boletas electorales, incluyendo las boletas adicionales y los sobres e instructivos, y demás documentos que confor</w:t>
      </w:r>
      <w:r w:rsidR="00390DAD">
        <w:rPr>
          <w:rFonts w:ascii="Arial" w:eastAsiaTheme="minorHAnsi" w:hAnsi="Arial" w:cs="Arial"/>
          <w:sz w:val="22"/>
          <w:szCs w:val="22"/>
          <w:lang w:val="es-MX" w:eastAsia="en-US"/>
        </w:rPr>
        <w:t xml:space="preserve">man el </w:t>
      </w:r>
      <w:r>
        <w:rPr>
          <w:rFonts w:ascii="Arial" w:eastAsiaTheme="minorHAnsi" w:hAnsi="Arial" w:cs="Arial"/>
          <w:sz w:val="22"/>
          <w:szCs w:val="22"/>
          <w:lang w:val="es-MX" w:eastAsia="en-US"/>
        </w:rPr>
        <w:t>PEP</w:t>
      </w:r>
      <w:r w:rsidR="00390DAD">
        <w:rPr>
          <w:rFonts w:ascii="Arial" w:eastAsiaTheme="minorHAnsi" w:hAnsi="Arial" w:cs="Arial"/>
          <w:sz w:val="22"/>
          <w:szCs w:val="22"/>
          <w:lang w:val="es-MX" w:eastAsia="en-US"/>
        </w:rPr>
        <w:t>, partiendo</w:t>
      </w:r>
      <w:r w:rsidR="006C5455" w:rsidRPr="006C5455">
        <w:rPr>
          <w:rFonts w:ascii="Arial" w:eastAsiaTheme="minorHAnsi" w:hAnsi="Arial" w:cs="Arial"/>
          <w:sz w:val="22"/>
          <w:szCs w:val="22"/>
          <w:lang w:val="es-MX" w:eastAsia="en-US"/>
        </w:rPr>
        <w:t xml:space="preserve"> de </w:t>
      </w:r>
      <w:r w:rsidR="00390DAD">
        <w:rPr>
          <w:rFonts w:ascii="Arial" w:eastAsiaTheme="minorHAnsi" w:hAnsi="Arial" w:cs="Arial"/>
          <w:sz w:val="22"/>
          <w:szCs w:val="22"/>
          <w:lang w:val="es-MX" w:eastAsia="en-US"/>
        </w:rPr>
        <w:t>los</w:t>
      </w:r>
      <w:r w:rsidR="006C5455" w:rsidRPr="006C5455">
        <w:rPr>
          <w:rFonts w:ascii="Arial" w:eastAsiaTheme="minorHAnsi" w:hAnsi="Arial" w:cs="Arial"/>
          <w:sz w:val="22"/>
          <w:szCs w:val="22"/>
          <w:lang w:val="es-MX" w:eastAsia="en-US"/>
        </w:rPr>
        <w:t xml:space="preserve"> </w:t>
      </w:r>
      <w:r w:rsidR="00390DAD">
        <w:rPr>
          <w:rFonts w:ascii="Arial" w:eastAsiaTheme="minorHAnsi" w:hAnsi="Arial" w:cs="Arial"/>
          <w:sz w:val="22"/>
          <w:szCs w:val="22"/>
          <w:lang w:val="es-MX" w:eastAsia="en-US"/>
        </w:rPr>
        <w:t>4</w:t>
      </w:r>
      <w:r>
        <w:rPr>
          <w:rFonts w:ascii="Arial" w:eastAsiaTheme="minorHAnsi" w:hAnsi="Arial" w:cs="Arial"/>
          <w:sz w:val="22"/>
          <w:szCs w:val="22"/>
          <w:lang w:val="es-MX" w:eastAsia="en-US"/>
        </w:rPr>
        <w:t>,</w:t>
      </w:r>
      <w:r w:rsidR="006C5455" w:rsidRPr="006C5455">
        <w:rPr>
          <w:rFonts w:ascii="Arial" w:eastAsiaTheme="minorHAnsi" w:hAnsi="Arial" w:cs="Arial"/>
          <w:sz w:val="22"/>
          <w:szCs w:val="22"/>
          <w:lang w:val="es-MX" w:eastAsia="en-US"/>
        </w:rPr>
        <w:t>269 poblanas y poblanos</w:t>
      </w:r>
      <w:r>
        <w:rPr>
          <w:rFonts w:ascii="Arial" w:eastAsiaTheme="minorHAnsi" w:hAnsi="Arial" w:cs="Arial"/>
          <w:sz w:val="22"/>
          <w:szCs w:val="22"/>
          <w:lang w:val="es-MX" w:eastAsia="en-US"/>
        </w:rPr>
        <w:t xml:space="preserve"> </w:t>
      </w:r>
      <w:r w:rsidR="006C5455" w:rsidRPr="006C5455">
        <w:rPr>
          <w:rFonts w:ascii="Arial" w:eastAsiaTheme="minorHAnsi" w:hAnsi="Arial" w:cs="Arial"/>
          <w:sz w:val="22"/>
          <w:szCs w:val="22"/>
          <w:lang w:val="es-MX" w:eastAsia="en-US"/>
        </w:rPr>
        <w:t xml:space="preserve">cuyas solicitudes fueron determinadas como procedentes, para incorporarse a la </w:t>
      </w:r>
      <w:r>
        <w:rPr>
          <w:rFonts w:ascii="Arial" w:eastAsiaTheme="minorHAnsi" w:hAnsi="Arial" w:cs="Arial"/>
          <w:sz w:val="22"/>
          <w:szCs w:val="22"/>
          <w:lang w:val="es-MX" w:eastAsia="en-US"/>
        </w:rPr>
        <w:t>LNERE</w:t>
      </w:r>
      <w:r w:rsidR="006C5455" w:rsidRPr="006C5455">
        <w:rPr>
          <w:rFonts w:ascii="Arial" w:eastAsiaTheme="minorHAnsi" w:hAnsi="Arial" w:cs="Arial"/>
          <w:sz w:val="22"/>
          <w:szCs w:val="22"/>
          <w:lang w:val="es-MX" w:eastAsia="en-US"/>
        </w:rPr>
        <w:t>.</w:t>
      </w:r>
    </w:p>
    <w:p w:rsidR="006C5455" w:rsidRPr="006C5455" w:rsidRDefault="006C5455" w:rsidP="008C1BF5">
      <w:pPr>
        <w:widowControl/>
        <w:autoSpaceDE/>
        <w:autoSpaceDN/>
        <w:jc w:val="both"/>
        <w:rPr>
          <w:rFonts w:ascii="Arial" w:eastAsiaTheme="minorHAnsi" w:hAnsi="Arial" w:cs="Arial"/>
          <w:sz w:val="22"/>
          <w:szCs w:val="22"/>
          <w:lang w:val="es-MX" w:eastAsia="en-US"/>
        </w:rPr>
      </w:pPr>
    </w:p>
    <w:p w:rsidR="006C5455" w:rsidRPr="006C5455" w:rsidRDefault="00390DAD" w:rsidP="008C1BF5">
      <w:pPr>
        <w:widowControl/>
        <w:autoSpaceDE/>
        <w:autoSpaceDN/>
        <w:jc w:val="both"/>
        <w:rPr>
          <w:rFonts w:ascii="Arial" w:eastAsiaTheme="minorHAnsi" w:hAnsi="Arial" w:cstheme="minorBidi"/>
          <w:sz w:val="22"/>
          <w:szCs w:val="22"/>
          <w:lang w:val="es-ES" w:eastAsia="en-US"/>
        </w:rPr>
      </w:pPr>
      <w:r>
        <w:rPr>
          <w:rFonts w:ascii="Arial" w:eastAsiaTheme="minorHAnsi" w:hAnsi="Arial" w:cs="Arial"/>
          <w:sz w:val="22"/>
          <w:szCs w:val="22"/>
          <w:lang w:val="es-MX" w:eastAsia="en-US"/>
        </w:rPr>
        <w:t xml:space="preserve">También señaló que </w:t>
      </w:r>
      <w:r w:rsidR="002D5DA3">
        <w:rPr>
          <w:rFonts w:ascii="Arial" w:eastAsiaTheme="minorHAnsi" w:hAnsi="Arial" w:cs="Arial"/>
          <w:sz w:val="22"/>
          <w:szCs w:val="22"/>
          <w:lang w:val="es-MX" w:eastAsia="en-US"/>
        </w:rPr>
        <w:t>en este documento</w:t>
      </w:r>
      <w:r w:rsidR="006A4D94">
        <w:rPr>
          <w:rFonts w:ascii="Arial" w:eastAsiaTheme="minorHAnsi" w:hAnsi="Arial" w:cs="Arial"/>
          <w:sz w:val="22"/>
          <w:szCs w:val="22"/>
          <w:lang w:val="es-MX" w:eastAsia="en-US"/>
        </w:rPr>
        <w:t xml:space="preserve"> se propone</w:t>
      </w:r>
      <w:r w:rsidR="002D5DA3">
        <w:rPr>
          <w:rFonts w:ascii="Arial" w:eastAsiaTheme="minorHAnsi" w:hAnsi="Arial" w:cs="Arial"/>
          <w:sz w:val="22"/>
          <w:szCs w:val="22"/>
          <w:lang w:val="es-MX" w:eastAsia="en-US"/>
        </w:rPr>
        <w:t xml:space="preserve"> </w:t>
      </w:r>
      <w:r w:rsidR="006A4D94">
        <w:rPr>
          <w:rFonts w:ascii="Arial" w:eastAsiaTheme="minorHAnsi" w:hAnsi="Arial" w:cs="Arial"/>
          <w:sz w:val="22"/>
          <w:szCs w:val="22"/>
          <w:lang w:val="es-MX" w:eastAsia="en-US"/>
        </w:rPr>
        <w:t xml:space="preserve">aprobar </w:t>
      </w:r>
      <w:r w:rsidR="006C5455" w:rsidRPr="006C5455">
        <w:rPr>
          <w:rFonts w:ascii="Arial" w:eastAsiaTheme="minorHAnsi" w:hAnsi="Arial" w:cstheme="minorBidi"/>
          <w:sz w:val="22"/>
          <w:szCs w:val="22"/>
          <w:lang w:val="es-ES" w:eastAsia="en-US"/>
        </w:rPr>
        <w:t xml:space="preserve">que el inmueble </w:t>
      </w:r>
      <w:r w:rsidR="006A4D94">
        <w:rPr>
          <w:rFonts w:ascii="Arial" w:eastAsiaTheme="minorHAnsi" w:hAnsi="Arial" w:cstheme="minorBidi"/>
          <w:sz w:val="22"/>
          <w:szCs w:val="22"/>
          <w:lang w:val="es-ES" w:eastAsia="en-US"/>
        </w:rPr>
        <w:t xml:space="preserve">del INE </w:t>
      </w:r>
      <w:r w:rsidR="006C5455" w:rsidRPr="006C5455">
        <w:rPr>
          <w:rFonts w:ascii="Arial" w:eastAsiaTheme="minorHAnsi" w:hAnsi="Arial" w:cstheme="minorBidi"/>
          <w:sz w:val="22"/>
          <w:szCs w:val="22"/>
          <w:lang w:val="es-ES" w:eastAsia="en-US"/>
        </w:rPr>
        <w:t>ubicado en la calle</w:t>
      </w:r>
      <w:r>
        <w:rPr>
          <w:rFonts w:ascii="Arial" w:eastAsiaTheme="minorHAnsi" w:hAnsi="Arial" w:cstheme="minorBidi"/>
          <w:sz w:val="22"/>
          <w:szCs w:val="22"/>
          <w:lang w:val="es-ES" w:eastAsia="en-US"/>
        </w:rPr>
        <w:t xml:space="preserve"> </w:t>
      </w:r>
      <w:r w:rsidR="006C5455" w:rsidRPr="006C5455">
        <w:rPr>
          <w:rFonts w:ascii="Arial" w:eastAsiaTheme="minorHAnsi" w:hAnsi="Arial" w:cstheme="minorBidi"/>
          <w:sz w:val="22"/>
          <w:szCs w:val="22"/>
          <w:lang w:val="es-ES" w:eastAsia="en-US"/>
        </w:rPr>
        <w:t>Charco Azul número 40</w:t>
      </w:r>
      <w:r w:rsidR="006A4D94">
        <w:rPr>
          <w:rFonts w:ascii="Arial" w:eastAsiaTheme="minorHAnsi" w:hAnsi="Arial" w:cstheme="minorBidi"/>
          <w:sz w:val="22"/>
          <w:szCs w:val="22"/>
          <w:lang w:val="es-ES" w:eastAsia="en-US"/>
        </w:rPr>
        <w:t xml:space="preserve">, </w:t>
      </w:r>
      <w:r w:rsidR="006C5455" w:rsidRPr="006C5455">
        <w:rPr>
          <w:rFonts w:ascii="Arial" w:eastAsiaTheme="minorHAnsi" w:hAnsi="Arial" w:cstheme="minorBidi"/>
          <w:sz w:val="22"/>
          <w:szCs w:val="22"/>
          <w:lang w:val="es-ES" w:eastAsia="en-US"/>
        </w:rPr>
        <w:t>colonia Mixcoac</w:t>
      </w:r>
      <w:r w:rsidR="006A4D94">
        <w:rPr>
          <w:rFonts w:ascii="Arial" w:eastAsiaTheme="minorHAnsi" w:hAnsi="Arial" w:cstheme="minorBidi"/>
          <w:sz w:val="22"/>
          <w:szCs w:val="22"/>
          <w:lang w:val="es-ES" w:eastAsia="en-US"/>
        </w:rPr>
        <w:t>, alcaldía</w:t>
      </w:r>
      <w:r w:rsidR="006C5455" w:rsidRPr="006C5455">
        <w:rPr>
          <w:rFonts w:ascii="Arial" w:eastAsiaTheme="minorHAnsi" w:hAnsi="Arial" w:cstheme="minorBidi"/>
          <w:sz w:val="22"/>
          <w:szCs w:val="22"/>
          <w:lang w:val="es-ES" w:eastAsia="en-US"/>
        </w:rPr>
        <w:t xml:space="preserve"> </w:t>
      </w:r>
      <w:r w:rsidR="006A4D94">
        <w:rPr>
          <w:rFonts w:ascii="Arial" w:eastAsiaTheme="minorHAnsi" w:hAnsi="Arial" w:cstheme="minorBidi"/>
          <w:sz w:val="22"/>
          <w:szCs w:val="22"/>
          <w:lang w:val="es-ES" w:eastAsia="en-US"/>
        </w:rPr>
        <w:t>Benito Juárez, C.P. 03910, Ciudad de México (INE-Mixcoac)</w:t>
      </w:r>
      <w:r>
        <w:rPr>
          <w:rFonts w:ascii="Arial" w:eastAsiaTheme="minorHAnsi" w:hAnsi="Arial" w:cstheme="minorBidi"/>
          <w:sz w:val="22"/>
          <w:szCs w:val="22"/>
          <w:lang w:val="es-ES" w:eastAsia="en-US"/>
        </w:rPr>
        <w:t xml:space="preserve">, </w:t>
      </w:r>
      <w:r w:rsidR="006C5455" w:rsidRPr="006C5455">
        <w:rPr>
          <w:rFonts w:ascii="Arial" w:eastAsiaTheme="minorHAnsi" w:hAnsi="Arial" w:cstheme="minorBidi"/>
          <w:sz w:val="22"/>
          <w:szCs w:val="22"/>
          <w:lang w:val="es-ES" w:eastAsia="en-US"/>
        </w:rPr>
        <w:t xml:space="preserve">sea la sede para integrar y enviar los </w:t>
      </w:r>
      <w:r w:rsidR="006A4D94">
        <w:rPr>
          <w:rFonts w:ascii="Arial" w:eastAsiaTheme="minorHAnsi" w:hAnsi="Arial" w:cstheme="minorBidi"/>
          <w:sz w:val="22"/>
          <w:szCs w:val="22"/>
          <w:lang w:val="es-ES" w:eastAsia="en-US"/>
        </w:rPr>
        <w:t>PEP</w:t>
      </w:r>
      <w:r w:rsidR="006C5455" w:rsidRPr="006C5455">
        <w:rPr>
          <w:rFonts w:ascii="Arial" w:eastAsiaTheme="minorHAnsi" w:hAnsi="Arial" w:cstheme="minorBidi"/>
          <w:sz w:val="22"/>
          <w:szCs w:val="22"/>
          <w:lang w:val="es-ES" w:eastAsia="en-US"/>
        </w:rPr>
        <w:t xml:space="preserve"> y recibir, a su vez, las piezas postales que lleg</w:t>
      </w:r>
      <w:r w:rsidR="006A4D94">
        <w:rPr>
          <w:rFonts w:ascii="Arial" w:eastAsiaTheme="minorHAnsi" w:hAnsi="Arial" w:cstheme="minorBidi"/>
          <w:sz w:val="22"/>
          <w:szCs w:val="22"/>
          <w:lang w:val="es-ES" w:eastAsia="en-US"/>
        </w:rPr>
        <w:t>ue</w:t>
      </w:r>
      <w:r w:rsidR="006C5455" w:rsidRPr="006C5455">
        <w:rPr>
          <w:rFonts w:ascii="Arial" w:eastAsiaTheme="minorHAnsi" w:hAnsi="Arial" w:cstheme="minorBidi"/>
          <w:sz w:val="22"/>
          <w:szCs w:val="22"/>
          <w:lang w:val="es-ES" w:eastAsia="en-US"/>
        </w:rPr>
        <w:t>n desde el extranjero.</w:t>
      </w:r>
    </w:p>
    <w:p w:rsidR="006C5455" w:rsidRPr="006C5455" w:rsidRDefault="006C5455" w:rsidP="008C1BF5">
      <w:pPr>
        <w:widowControl/>
        <w:autoSpaceDE/>
        <w:autoSpaceDN/>
        <w:jc w:val="both"/>
        <w:rPr>
          <w:rFonts w:ascii="Arial" w:eastAsiaTheme="minorHAnsi" w:hAnsi="Arial" w:cstheme="minorBidi"/>
          <w:sz w:val="22"/>
          <w:szCs w:val="22"/>
          <w:lang w:val="es-ES" w:eastAsia="en-US"/>
        </w:rPr>
      </w:pPr>
    </w:p>
    <w:p w:rsidR="006C5455" w:rsidRPr="006C5455" w:rsidRDefault="00261C2A" w:rsidP="008C1BF5">
      <w:pPr>
        <w:widowControl/>
        <w:autoSpaceDE/>
        <w:autoSpaceDN/>
        <w:jc w:val="both"/>
        <w:rPr>
          <w:rFonts w:ascii="Arial" w:eastAsiaTheme="minorHAnsi" w:hAnsi="Arial" w:cstheme="minorBidi"/>
          <w:sz w:val="22"/>
          <w:szCs w:val="22"/>
          <w:lang w:val="es-ES" w:eastAsia="en-US"/>
        </w:rPr>
      </w:pPr>
      <w:r w:rsidRPr="00261C2A">
        <w:rPr>
          <w:rFonts w:ascii="Arial" w:eastAsiaTheme="minorHAnsi" w:hAnsi="Arial" w:cstheme="minorBidi"/>
          <w:b/>
          <w:sz w:val="22"/>
          <w:szCs w:val="22"/>
          <w:lang w:val="es-ES" w:eastAsia="en-US"/>
        </w:rPr>
        <w:t>Consejero Electoral, Lic. Enrique Andrade González,</w:t>
      </w:r>
      <w:r w:rsidR="006C5455" w:rsidRPr="006C5455">
        <w:rPr>
          <w:rFonts w:ascii="Arial" w:eastAsiaTheme="minorHAnsi" w:hAnsi="Arial" w:cstheme="minorBidi"/>
          <w:b/>
          <w:i/>
          <w:sz w:val="22"/>
          <w:szCs w:val="22"/>
          <w:lang w:val="es-ES" w:eastAsia="en-US"/>
        </w:rPr>
        <w:t xml:space="preserve"> Presidente de la </w:t>
      </w:r>
      <w:proofErr w:type="gramStart"/>
      <w:r w:rsidR="006A4D94">
        <w:rPr>
          <w:rFonts w:ascii="Arial" w:eastAsiaTheme="minorHAnsi" w:hAnsi="Arial" w:cstheme="minorBidi"/>
          <w:b/>
          <w:i/>
          <w:sz w:val="22"/>
          <w:szCs w:val="22"/>
          <w:lang w:val="es-ES" w:eastAsia="en-US"/>
        </w:rPr>
        <w:t>CVME</w:t>
      </w:r>
      <w:r w:rsidR="006C5455" w:rsidRPr="006C5455">
        <w:rPr>
          <w:rFonts w:ascii="Arial" w:eastAsiaTheme="minorHAnsi" w:hAnsi="Arial" w:cstheme="minorBidi"/>
          <w:b/>
          <w:i/>
          <w:sz w:val="22"/>
          <w:szCs w:val="22"/>
          <w:lang w:val="es-ES" w:eastAsia="en-US"/>
        </w:rPr>
        <w:t>.-</w:t>
      </w:r>
      <w:proofErr w:type="gramEnd"/>
      <w:r w:rsidR="006C5455" w:rsidRPr="006C5455">
        <w:rPr>
          <w:rFonts w:ascii="Arial" w:eastAsiaTheme="minorHAnsi" w:hAnsi="Arial" w:cstheme="minorBidi"/>
          <w:b/>
          <w:i/>
          <w:sz w:val="22"/>
          <w:szCs w:val="22"/>
          <w:lang w:val="es-ES" w:eastAsia="en-US"/>
        </w:rPr>
        <w:t xml:space="preserve"> </w:t>
      </w:r>
      <w:r w:rsidR="00CE3494">
        <w:rPr>
          <w:rFonts w:ascii="Arial" w:eastAsiaTheme="minorHAnsi" w:hAnsi="Arial" w:cstheme="minorBidi"/>
          <w:sz w:val="22"/>
          <w:szCs w:val="22"/>
          <w:lang w:val="es-ES" w:eastAsia="en-US"/>
        </w:rPr>
        <w:t xml:space="preserve">Al no haber intervenciones dio por </w:t>
      </w:r>
      <w:r w:rsidR="006C5455" w:rsidRPr="006C5455">
        <w:rPr>
          <w:rFonts w:ascii="Arial" w:eastAsiaTheme="minorHAnsi" w:hAnsi="Arial" w:cstheme="minorBidi"/>
          <w:sz w:val="22"/>
          <w:szCs w:val="22"/>
          <w:lang w:val="es-ES" w:eastAsia="en-US"/>
        </w:rPr>
        <w:t>recibido este procedimiento y</w:t>
      </w:r>
      <w:r w:rsidR="006A4D94">
        <w:rPr>
          <w:rFonts w:ascii="Arial" w:eastAsiaTheme="minorHAnsi" w:hAnsi="Arial" w:cstheme="minorBidi"/>
          <w:sz w:val="22"/>
          <w:szCs w:val="22"/>
          <w:lang w:val="es-ES" w:eastAsia="en-US"/>
        </w:rPr>
        <w:t xml:space="preserve"> señaló que estaría al </w:t>
      </w:r>
      <w:r w:rsidR="00CE3494">
        <w:rPr>
          <w:rFonts w:ascii="Arial" w:eastAsiaTheme="minorHAnsi" w:hAnsi="Arial" w:cstheme="minorBidi"/>
          <w:sz w:val="22"/>
          <w:szCs w:val="22"/>
          <w:lang w:val="es-ES" w:eastAsia="en-US"/>
        </w:rPr>
        <w:t>pendiente</w:t>
      </w:r>
      <w:r w:rsidR="006C5455" w:rsidRPr="006C5455">
        <w:rPr>
          <w:rFonts w:ascii="Arial" w:eastAsiaTheme="minorHAnsi" w:hAnsi="Arial" w:cstheme="minorBidi"/>
          <w:sz w:val="22"/>
          <w:szCs w:val="22"/>
          <w:lang w:val="es-ES" w:eastAsia="en-US"/>
        </w:rPr>
        <w:t xml:space="preserve"> de la aprobación</w:t>
      </w:r>
      <w:r w:rsidR="00CE3494">
        <w:rPr>
          <w:rFonts w:ascii="Arial" w:eastAsiaTheme="minorHAnsi" w:hAnsi="Arial" w:cstheme="minorBidi"/>
          <w:sz w:val="22"/>
          <w:szCs w:val="22"/>
          <w:lang w:val="es-ES" w:eastAsia="en-US"/>
        </w:rPr>
        <w:t xml:space="preserve"> respectiva por parte</w:t>
      </w:r>
      <w:r w:rsidR="006C5455" w:rsidRPr="006C5455">
        <w:rPr>
          <w:rFonts w:ascii="Arial" w:eastAsiaTheme="minorHAnsi" w:hAnsi="Arial" w:cstheme="minorBidi"/>
          <w:sz w:val="22"/>
          <w:szCs w:val="22"/>
          <w:lang w:val="es-ES" w:eastAsia="en-US"/>
        </w:rPr>
        <w:t xml:space="preserve"> de la </w:t>
      </w:r>
      <w:r w:rsidR="006A4D94">
        <w:rPr>
          <w:rFonts w:ascii="Arial" w:eastAsiaTheme="minorHAnsi" w:hAnsi="Arial" w:cstheme="minorBidi"/>
          <w:sz w:val="22"/>
          <w:szCs w:val="22"/>
          <w:lang w:val="es-ES" w:eastAsia="en-US"/>
        </w:rPr>
        <w:t>JGE</w:t>
      </w:r>
      <w:r w:rsidR="006C5455" w:rsidRPr="006C5455">
        <w:rPr>
          <w:rFonts w:ascii="Arial" w:eastAsiaTheme="minorHAnsi" w:hAnsi="Arial" w:cstheme="minorBidi"/>
          <w:sz w:val="22"/>
          <w:szCs w:val="22"/>
          <w:lang w:val="es-ES" w:eastAsia="en-US"/>
        </w:rPr>
        <w:t>.</w:t>
      </w:r>
    </w:p>
    <w:p w:rsidR="00D01C14" w:rsidRPr="00D01C14" w:rsidRDefault="00D01C14" w:rsidP="008C1BF5">
      <w:pPr>
        <w:widowControl/>
        <w:autoSpaceDE/>
        <w:autoSpaceDN/>
        <w:ind w:left="588" w:hanging="308"/>
        <w:jc w:val="both"/>
        <w:rPr>
          <w:rFonts w:ascii="Arial" w:hAnsi="Arial" w:cs="Arial"/>
          <w:b/>
          <w:sz w:val="18"/>
          <w:szCs w:val="18"/>
          <w:lang w:val="es-MX" w:eastAsia="es-MX"/>
        </w:rPr>
      </w:pPr>
    </w:p>
    <w:p w:rsidR="00A52367" w:rsidRPr="006A4D94" w:rsidRDefault="00A52367" w:rsidP="006A4D94">
      <w:pPr>
        <w:widowControl/>
        <w:autoSpaceDE/>
        <w:autoSpaceDN/>
        <w:jc w:val="both"/>
        <w:rPr>
          <w:rFonts w:ascii="Arial" w:hAnsi="Arial" w:cs="Arial"/>
          <w:b/>
          <w:sz w:val="22"/>
          <w:szCs w:val="22"/>
          <w:lang w:val="es-MX" w:eastAsia="es-MX"/>
        </w:rPr>
      </w:pPr>
      <w:r w:rsidRPr="006A4D94">
        <w:rPr>
          <w:rFonts w:ascii="Arial" w:hAnsi="Arial" w:cs="Arial"/>
          <w:b/>
          <w:sz w:val="18"/>
          <w:szCs w:val="22"/>
          <w:lang w:val="es-MX" w:eastAsia="es-MX"/>
        </w:rPr>
        <w:t>4.5</w:t>
      </w:r>
      <w:r w:rsidR="006A4D94" w:rsidRPr="006A4D94">
        <w:rPr>
          <w:rFonts w:ascii="Arial" w:hAnsi="Arial" w:cs="Arial"/>
          <w:b/>
          <w:sz w:val="18"/>
          <w:szCs w:val="22"/>
          <w:lang w:val="es-MX" w:eastAsia="es-MX"/>
        </w:rPr>
        <w:t>.</w:t>
      </w:r>
      <w:r w:rsidRPr="006A4D94">
        <w:rPr>
          <w:rFonts w:ascii="Arial" w:hAnsi="Arial" w:cs="Arial"/>
          <w:b/>
          <w:sz w:val="22"/>
          <w:szCs w:val="22"/>
          <w:lang w:val="es-MX" w:eastAsia="es-MX"/>
        </w:rPr>
        <w:t xml:space="preserve"> </w:t>
      </w:r>
      <w:r w:rsidR="006A4D94" w:rsidRPr="006A4D94">
        <w:rPr>
          <w:rFonts w:ascii="Arial" w:hAnsi="Arial" w:cs="Arial"/>
          <w:b/>
          <w:sz w:val="22"/>
          <w:szCs w:val="22"/>
          <w:lang w:val="es-MX" w:eastAsia="es-MX"/>
        </w:rPr>
        <w:t>PRESENTACIÓN Y, EN SU CASO, APROBACIÓN DEL PROYECTO DE ACUERDO DEL CONSEJO GENERAL DEL INSTITUTO NACIONAL ELECTORAL POR EL QUE SE DETERMINA EL NÚMERO ADICIONAL DE BOLETAS PARA LA ELECCIÓN DE GUBERNATURA DEL ESTADO DE PUEBLA QUE SE IMPRIMIRÁN PARA QUE LAS CIUDADANAS Y LOS CIUDADANOS RESIDENTES EN EL EXTRANJERO EMITAN SU VOTO DURAN TE EL PROCESO ELECTORAL LOCAL EXTRAORDINARIO 2019, ASÍ COMO LOS ASPECTOS RELATIVOS A SU RESGUARDO Y DESTRUCCIÓN</w:t>
      </w:r>
    </w:p>
    <w:p w:rsidR="00F76770" w:rsidRPr="006A4D94" w:rsidRDefault="00F76770" w:rsidP="006A4D94">
      <w:pPr>
        <w:widowControl/>
        <w:tabs>
          <w:tab w:val="left" w:pos="567"/>
        </w:tabs>
        <w:autoSpaceDE/>
        <w:autoSpaceDN/>
        <w:ind w:left="567" w:hanging="425"/>
        <w:jc w:val="both"/>
        <w:rPr>
          <w:rFonts w:ascii="Arial" w:eastAsia="Calibri" w:hAnsi="Arial" w:cs="Arial"/>
          <w:sz w:val="22"/>
          <w:szCs w:val="22"/>
          <w:lang w:val="es-MX" w:eastAsia="en-US"/>
        </w:rPr>
      </w:pPr>
    </w:p>
    <w:p w:rsidR="001B705C" w:rsidRPr="001B705C" w:rsidRDefault="00261C2A" w:rsidP="008C1BF5">
      <w:pPr>
        <w:widowControl/>
        <w:autoSpaceDE/>
        <w:autoSpaceDN/>
        <w:jc w:val="both"/>
        <w:rPr>
          <w:rFonts w:ascii="Arial" w:eastAsiaTheme="minorHAnsi" w:hAnsi="Arial" w:cstheme="minorBidi"/>
          <w:sz w:val="22"/>
          <w:szCs w:val="22"/>
          <w:lang w:val="es-ES" w:eastAsia="en-US"/>
        </w:rPr>
      </w:pPr>
      <w:r w:rsidRPr="00261C2A">
        <w:rPr>
          <w:rFonts w:ascii="Arial" w:eastAsiaTheme="minorHAnsi" w:hAnsi="Arial" w:cstheme="minorBidi"/>
          <w:b/>
          <w:sz w:val="22"/>
          <w:szCs w:val="22"/>
          <w:lang w:val="es-ES" w:eastAsia="en-US"/>
        </w:rPr>
        <w:t xml:space="preserve">Ing. René Miranda </w:t>
      </w:r>
      <w:proofErr w:type="spellStart"/>
      <w:r w:rsidRPr="00261C2A">
        <w:rPr>
          <w:rFonts w:ascii="Arial" w:eastAsiaTheme="minorHAnsi" w:hAnsi="Arial" w:cstheme="minorBidi"/>
          <w:b/>
          <w:sz w:val="22"/>
          <w:szCs w:val="22"/>
          <w:lang w:val="es-ES" w:eastAsia="en-US"/>
        </w:rPr>
        <w:t>Jaimes</w:t>
      </w:r>
      <w:proofErr w:type="spellEnd"/>
      <w:r w:rsidRPr="00261C2A">
        <w:rPr>
          <w:rFonts w:ascii="Arial" w:eastAsiaTheme="minorHAnsi" w:hAnsi="Arial" w:cstheme="minorBidi"/>
          <w:b/>
          <w:sz w:val="22"/>
          <w:szCs w:val="22"/>
          <w:lang w:val="es-ES" w:eastAsia="en-US"/>
        </w:rPr>
        <w:t>,</w:t>
      </w:r>
      <w:r w:rsidR="001B705C" w:rsidRPr="001B705C">
        <w:rPr>
          <w:rFonts w:ascii="Arial" w:eastAsiaTheme="minorHAnsi" w:hAnsi="Arial" w:cstheme="minorBidi"/>
          <w:b/>
          <w:i/>
          <w:sz w:val="22"/>
          <w:szCs w:val="22"/>
          <w:lang w:val="es-ES" w:eastAsia="en-US"/>
        </w:rPr>
        <w:t xml:space="preserve"> Secretario </w:t>
      </w:r>
      <w:proofErr w:type="gramStart"/>
      <w:r w:rsidR="001B705C" w:rsidRPr="001B705C">
        <w:rPr>
          <w:rFonts w:ascii="Arial" w:eastAsiaTheme="minorHAnsi" w:hAnsi="Arial" w:cstheme="minorBidi"/>
          <w:b/>
          <w:i/>
          <w:sz w:val="22"/>
          <w:szCs w:val="22"/>
          <w:lang w:val="es-ES" w:eastAsia="en-US"/>
        </w:rPr>
        <w:t>Técnico.-</w:t>
      </w:r>
      <w:proofErr w:type="gramEnd"/>
      <w:r w:rsidR="001B705C" w:rsidRPr="001B705C">
        <w:rPr>
          <w:rFonts w:ascii="Arial" w:eastAsiaTheme="minorHAnsi" w:hAnsi="Arial" w:cstheme="minorBidi"/>
          <w:b/>
          <w:i/>
          <w:sz w:val="22"/>
          <w:szCs w:val="22"/>
          <w:lang w:val="es-ES" w:eastAsia="en-US"/>
        </w:rPr>
        <w:t xml:space="preserve"> </w:t>
      </w:r>
      <w:r w:rsidR="00E337D9">
        <w:rPr>
          <w:rFonts w:ascii="Arial" w:eastAsiaTheme="minorHAnsi" w:hAnsi="Arial" w:cstheme="minorBidi"/>
          <w:sz w:val="22"/>
          <w:szCs w:val="22"/>
          <w:lang w:val="es-ES" w:eastAsia="en-US"/>
        </w:rPr>
        <w:t>P</w:t>
      </w:r>
      <w:r w:rsidR="001B705C">
        <w:rPr>
          <w:rFonts w:ascii="Arial" w:eastAsiaTheme="minorHAnsi" w:hAnsi="Arial" w:cstheme="minorBidi"/>
          <w:sz w:val="22"/>
          <w:szCs w:val="22"/>
          <w:lang w:val="es-ES" w:eastAsia="en-US"/>
        </w:rPr>
        <w:t>untualizó que</w:t>
      </w:r>
      <w:r w:rsidR="00E337D9">
        <w:rPr>
          <w:rFonts w:ascii="Arial" w:eastAsiaTheme="minorHAnsi" w:hAnsi="Arial" w:cstheme="minorBidi"/>
          <w:sz w:val="22"/>
          <w:szCs w:val="22"/>
          <w:lang w:val="es-ES" w:eastAsia="en-US"/>
        </w:rPr>
        <w:t>,</w:t>
      </w:r>
      <w:r w:rsidR="001B705C">
        <w:rPr>
          <w:rFonts w:ascii="Arial" w:eastAsiaTheme="minorHAnsi" w:hAnsi="Arial" w:cstheme="minorBidi"/>
          <w:sz w:val="22"/>
          <w:szCs w:val="22"/>
          <w:lang w:val="es-ES" w:eastAsia="en-US"/>
        </w:rPr>
        <w:t xml:space="preserve"> t</w:t>
      </w:r>
      <w:r w:rsidR="001B705C" w:rsidRPr="001B705C">
        <w:rPr>
          <w:rFonts w:ascii="Arial" w:eastAsiaTheme="minorHAnsi" w:hAnsi="Arial" w:cstheme="minorBidi"/>
          <w:sz w:val="22"/>
          <w:szCs w:val="22"/>
          <w:lang w:val="es-ES" w:eastAsia="en-US"/>
        </w:rPr>
        <w:t xml:space="preserve">omando en cuenta las previsiones de tiempo establecidas en los </w:t>
      </w:r>
      <w:r w:rsidR="00E337D9">
        <w:rPr>
          <w:rFonts w:ascii="Arial" w:eastAsiaTheme="minorHAnsi" w:hAnsi="Arial" w:cstheme="minorBidi"/>
          <w:sz w:val="22"/>
          <w:szCs w:val="22"/>
          <w:lang w:val="es-ES" w:eastAsia="en-US"/>
        </w:rPr>
        <w:t>LVMRE</w:t>
      </w:r>
      <w:r w:rsidR="001B705C" w:rsidRPr="001B705C">
        <w:rPr>
          <w:rFonts w:ascii="Arial" w:eastAsiaTheme="minorHAnsi" w:hAnsi="Arial" w:cstheme="minorBidi"/>
          <w:sz w:val="22"/>
          <w:szCs w:val="22"/>
          <w:lang w:val="es-ES" w:eastAsia="en-US"/>
        </w:rPr>
        <w:t xml:space="preserve"> para determinar la procedencia de las solicitudes de inscripción </w:t>
      </w:r>
      <w:r w:rsidR="00E337D9">
        <w:rPr>
          <w:rFonts w:ascii="Arial" w:eastAsiaTheme="minorHAnsi" w:hAnsi="Arial" w:cstheme="minorBidi"/>
          <w:sz w:val="22"/>
          <w:szCs w:val="22"/>
          <w:lang w:val="es-ES" w:eastAsia="en-US"/>
        </w:rPr>
        <w:t>a la LNERE</w:t>
      </w:r>
      <w:r w:rsidR="001B705C" w:rsidRPr="001B705C">
        <w:rPr>
          <w:rFonts w:ascii="Arial" w:eastAsiaTheme="minorHAnsi" w:hAnsi="Arial" w:cstheme="minorBidi"/>
          <w:sz w:val="22"/>
          <w:szCs w:val="22"/>
          <w:lang w:val="es-ES" w:eastAsia="en-US"/>
        </w:rPr>
        <w:t xml:space="preserve">, así como las etapas y metodologías definidas en el procedimiento para la integración y envío del </w:t>
      </w:r>
      <w:r w:rsidR="00E337D9">
        <w:rPr>
          <w:rFonts w:ascii="Arial" w:eastAsiaTheme="minorHAnsi" w:hAnsi="Arial" w:cstheme="minorBidi"/>
          <w:sz w:val="22"/>
          <w:szCs w:val="22"/>
          <w:lang w:val="es-ES" w:eastAsia="en-US"/>
        </w:rPr>
        <w:t>PEP</w:t>
      </w:r>
      <w:r w:rsidR="001B705C" w:rsidRPr="001B705C">
        <w:rPr>
          <w:rFonts w:ascii="Arial" w:eastAsiaTheme="minorHAnsi" w:hAnsi="Arial" w:cstheme="minorBidi"/>
          <w:sz w:val="22"/>
          <w:szCs w:val="22"/>
          <w:lang w:val="es-ES" w:eastAsia="en-US"/>
        </w:rPr>
        <w:t xml:space="preserve">, se propone como fecha de corte de </w:t>
      </w:r>
      <w:r w:rsidR="001B705C" w:rsidRPr="001B705C">
        <w:rPr>
          <w:rFonts w:ascii="Arial" w:eastAsiaTheme="minorHAnsi" w:hAnsi="Arial" w:cstheme="minorBidi"/>
          <w:sz w:val="22"/>
          <w:szCs w:val="22"/>
          <w:lang w:val="es-ES" w:eastAsia="en-US"/>
        </w:rPr>
        <w:lastRenderedPageBreak/>
        <w:t>número de electores con solicitudes determinadas como procedentes, y que integrará</w:t>
      </w:r>
      <w:r w:rsidR="001B705C">
        <w:rPr>
          <w:rFonts w:ascii="Arial" w:eastAsiaTheme="minorHAnsi" w:hAnsi="Arial" w:cstheme="minorBidi"/>
          <w:sz w:val="22"/>
          <w:szCs w:val="22"/>
          <w:lang w:val="es-ES" w:eastAsia="en-US"/>
        </w:rPr>
        <w:t xml:space="preserve">n la </w:t>
      </w:r>
      <w:r w:rsidR="00E337D9">
        <w:rPr>
          <w:rFonts w:ascii="Arial" w:eastAsiaTheme="minorHAnsi" w:hAnsi="Arial" w:cstheme="minorBidi"/>
          <w:sz w:val="22"/>
          <w:szCs w:val="22"/>
          <w:lang w:val="es-ES" w:eastAsia="en-US"/>
        </w:rPr>
        <w:t>LNERE,</w:t>
      </w:r>
      <w:r w:rsidR="001B705C">
        <w:rPr>
          <w:rFonts w:ascii="Arial" w:eastAsiaTheme="minorHAnsi" w:hAnsi="Arial" w:cstheme="minorBidi"/>
          <w:sz w:val="22"/>
          <w:szCs w:val="22"/>
          <w:lang w:val="es-ES" w:eastAsia="en-US"/>
        </w:rPr>
        <w:t xml:space="preserve"> el 25 de marzo de</w:t>
      </w:r>
      <w:r w:rsidR="001B705C" w:rsidRPr="001B705C">
        <w:rPr>
          <w:rFonts w:ascii="Arial" w:eastAsiaTheme="minorHAnsi" w:hAnsi="Arial" w:cstheme="minorBidi"/>
          <w:sz w:val="22"/>
          <w:szCs w:val="22"/>
          <w:lang w:val="es-ES" w:eastAsia="en-US"/>
        </w:rPr>
        <w:t xml:space="preserve"> </w:t>
      </w:r>
      <w:r w:rsidR="001B705C">
        <w:rPr>
          <w:rFonts w:ascii="Arial" w:eastAsiaTheme="minorHAnsi" w:hAnsi="Arial" w:cstheme="minorBidi"/>
          <w:sz w:val="22"/>
          <w:szCs w:val="22"/>
          <w:lang w:val="es-ES" w:eastAsia="en-US"/>
        </w:rPr>
        <w:t>20</w:t>
      </w:r>
      <w:r w:rsidR="001B705C" w:rsidRPr="001B705C">
        <w:rPr>
          <w:rFonts w:ascii="Arial" w:eastAsiaTheme="minorHAnsi" w:hAnsi="Arial" w:cstheme="minorBidi"/>
          <w:sz w:val="22"/>
          <w:szCs w:val="22"/>
          <w:lang w:val="es-ES" w:eastAsia="en-US"/>
        </w:rPr>
        <w:t>19.</w:t>
      </w:r>
    </w:p>
    <w:p w:rsidR="001B705C" w:rsidRPr="001B705C" w:rsidRDefault="001B705C" w:rsidP="008C1BF5">
      <w:pPr>
        <w:widowControl/>
        <w:autoSpaceDE/>
        <w:autoSpaceDN/>
        <w:jc w:val="both"/>
        <w:rPr>
          <w:rFonts w:ascii="Arial" w:eastAsiaTheme="minorHAnsi" w:hAnsi="Arial" w:cstheme="minorBidi"/>
          <w:sz w:val="22"/>
          <w:szCs w:val="22"/>
          <w:lang w:val="es-ES" w:eastAsia="en-US"/>
        </w:rPr>
      </w:pPr>
    </w:p>
    <w:p w:rsidR="001B705C" w:rsidRPr="001B705C" w:rsidRDefault="001B705C" w:rsidP="008C1BF5">
      <w:pPr>
        <w:widowControl/>
        <w:autoSpaceDE/>
        <w:autoSpaceDN/>
        <w:jc w:val="both"/>
        <w:rPr>
          <w:rFonts w:ascii="Arial" w:eastAsiaTheme="minorHAnsi" w:hAnsi="Arial" w:cstheme="minorBidi"/>
          <w:sz w:val="22"/>
          <w:szCs w:val="22"/>
          <w:lang w:val="es-ES" w:eastAsia="en-US"/>
        </w:rPr>
      </w:pPr>
      <w:r>
        <w:rPr>
          <w:rFonts w:ascii="Arial" w:eastAsiaTheme="minorHAnsi" w:hAnsi="Arial" w:cstheme="minorBidi"/>
          <w:sz w:val="22"/>
          <w:szCs w:val="22"/>
          <w:lang w:val="es-ES" w:eastAsia="en-US"/>
        </w:rPr>
        <w:t xml:space="preserve">En cuanto a la </w:t>
      </w:r>
      <w:r w:rsidRPr="001B705C">
        <w:rPr>
          <w:rFonts w:ascii="Arial" w:eastAsiaTheme="minorHAnsi" w:hAnsi="Arial" w:cstheme="minorBidi"/>
          <w:sz w:val="22"/>
          <w:szCs w:val="22"/>
          <w:lang w:val="es-ES" w:eastAsia="en-US"/>
        </w:rPr>
        <w:t xml:space="preserve">definición de esa fecha </w:t>
      </w:r>
      <w:r>
        <w:rPr>
          <w:rFonts w:ascii="Arial" w:eastAsiaTheme="minorHAnsi" w:hAnsi="Arial" w:cstheme="minorBidi"/>
          <w:sz w:val="22"/>
          <w:szCs w:val="22"/>
          <w:lang w:val="es-ES" w:eastAsia="en-US"/>
        </w:rPr>
        <w:t>refirió</w:t>
      </w:r>
      <w:r w:rsidRPr="001B705C">
        <w:rPr>
          <w:rFonts w:ascii="Arial" w:eastAsiaTheme="minorHAnsi" w:hAnsi="Arial" w:cstheme="minorBidi"/>
          <w:sz w:val="22"/>
          <w:szCs w:val="22"/>
          <w:lang w:val="es-ES" w:eastAsia="en-US"/>
        </w:rPr>
        <w:t xml:space="preserve"> los siguientes aspectos: considerar la cantidad máxima posible de ciudadanas y ciudadanos que podrán integrar </w:t>
      </w:r>
      <w:r w:rsidR="00E337D9">
        <w:rPr>
          <w:rFonts w:ascii="Arial" w:eastAsiaTheme="minorHAnsi" w:hAnsi="Arial" w:cstheme="minorBidi"/>
          <w:sz w:val="22"/>
          <w:szCs w:val="22"/>
          <w:lang w:val="es-ES" w:eastAsia="en-US"/>
        </w:rPr>
        <w:t xml:space="preserve">la LNERE </w:t>
      </w:r>
      <w:r w:rsidRPr="001B705C">
        <w:rPr>
          <w:rFonts w:ascii="Arial" w:eastAsiaTheme="minorHAnsi" w:hAnsi="Arial" w:cstheme="minorBidi"/>
          <w:sz w:val="22"/>
          <w:szCs w:val="22"/>
          <w:lang w:val="es-ES" w:eastAsia="en-US"/>
        </w:rPr>
        <w:t xml:space="preserve">a partir del total de solicitudes de inscripción que se recibieron hasta el 15 de marzo </w:t>
      </w:r>
      <w:r w:rsidR="00E337D9">
        <w:rPr>
          <w:rFonts w:ascii="Arial" w:eastAsiaTheme="minorHAnsi" w:hAnsi="Arial" w:cstheme="minorBidi"/>
          <w:sz w:val="22"/>
          <w:szCs w:val="22"/>
          <w:lang w:val="es-ES" w:eastAsia="en-US"/>
        </w:rPr>
        <w:t xml:space="preserve">de 2019 </w:t>
      </w:r>
      <w:r w:rsidRPr="001B705C">
        <w:rPr>
          <w:rFonts w:ascii="Arial" w:eastAsiaTheme="minorHAnsi" w:hAnsi="Arial" w:cstheme="minorBidi"/>
          <w:sz w:val="22"/>
          <w:szCs w:val="22"/>
          <w:lang w:val="es-ES" w:eastAsia="en-US"/>
        </w:rPr>
        <w:t>y que son incorporadas por las determinaciones de procedencia o, en su caso, las resoluciones favorables del Tribunal Electoral del Poder Judicial de la Federación</w:t>
      </w:r>
      <w:r w:rsidR="00E337D9">
        <w:rPr>
          <w:rFonts w:ascii="Arial" w:eastAsiaTheme="minorHAnsi" w:hAnsi="Arial" w:cstheme="minorBidi"/>
          <w:sz w:val="22"/>
          <w:szCs w:val="22"/>
          <w:lang w:val="es-ES" w:eastAsia="en-US"/>
        </w:rPr>
        <w:t xml:space="preserve"> (TEPJF)</w:t>
      </w:r>
      <w:r w:rsidRPr="001B705C">
        <w:rPr>
          <w:rFonts w:ascii="Arial" w:eastAsiaTheme="minorHAnsi" w:hAnsi="Arial" w:cstheme="minorBidi"/>
          <w:sz w:val="22"/>
          <w:szCs w:val="22"/>
          <w:lang w:val="es-ES" w:eastAsia="en-US"/>
        </w:rPr>
        <w:t>.</w:t>
      </w:r>
    </w:p>
    <w:p w:rsidR="001B705C" w:rsidRPr="001B705C" w:rsidRDefault="001B705C" w:rsidP="008C1BF5">
      <w:pPr>
        <w:widowControl/>
        <w:autoSpaceDE/>
        <w:autoSpaceDN/>
        <w:jc w:val="both"/>
        <w:rPr>
          <w:rFonts w:ascii="Arial" w:eastAsiaTheme="minorHAnsi" w:hAnsi="Arial" w:cstheme="minorBidi"/>
          <w:sz w:val="22"/>
          <w:szCs w:val="22"/>
          <w:lang w:val="es-ES" w:eastAsia="en-US"/>
        </w:rPr>
      </w:pPr>
    </w:p>
    <w:p w:rsidR="001B705C" w:rsidRPr="001B705C" w:rsidRDefault="00E337D9" w:rsidP="008C1BF5">
      <w:pPr>
        <w:widowControl/>
        <w:autoSpaceDE/>
        <w:autoSpaceDN/>
        <w:jc w:val="both"/>
        <w:rPr>
          <w:rFonts w:ascii="Arial" w:eastAsiaTheme="minorHAnsi" w:hAnsi="Arial" w:cstheme="minorBidi"/>
          <w:sz w:val="22"/>
          <w:szCs w:val="22"/>
          <w:lang w:val="es-ES" w:eastAsia="en-US"/>
        </w:rPr>
      </w:pPr>
      <w:r>
        <w:rPr>
          <w:rFonts w:ascii="Arial" w:eastAsiaTheme="minorHAnsi" w:hAnsi="Arial" w:cstheme="minorBidi"/>
          <w:sz w:val="22"/>
          <w:szCs w:val="22"/>
          <w:lang w:val="es-ES" w:eastAsia="en-US"/>
        </w:rPr>
        <w:t xml:space="preserve">Explicó </w:t>
      </w:r>
      <w:r w:rsidR="001B705C">
        <w:rPr>
          <w:rFonts w:ascii="Arial" w:eastAsiaTheme="minorHAnsi" w:hAnsi="Arial" w:cstheme="minorBidi"/>
          <w:sz w:val="22"/>
          <w:szCs w:val="22"/>
          <w:lang w:val="es-ES" w:eastAsia="en-US"/>
        </w:rPr>
        <w:t xml:space="preserve">que </w:t>
      </w:r>
      <w:r w:rsidR="00F9344C">
        <w:rPr>
          <w:rFonts w:ascii="Arial" w:eastAsiaTheme="minorHAnsi" w:hAnsi="Arial" w:cstheme="minorBidi"/>
          <w:sz w:val="22"/>
          <w:szCs w:val="22"/>
          <w:lang w:val="es-ES" w:eastAsia="en-US"/>
        </w:rPr>
        <w:t xml:space="preserve">este proyecto </w:t>
      </w:r>
      <w:r w:rsidR="001B705C" w:rsidRPr="001B705C">
        <w:rPr>
          <w:rFonts w:ascii="Arial" w:eastAsiaTheme="minorHAnsi" w:hAnsi="Arial" w:cstheme="minorBidi"/>
          <w:sz w:val="22"/>
          <w:szCs w:val="22"/>
          <w:lang w:val="es-ES" w:eastAsia="en-US"/>
        </w:rPr>
        <w:t xml:space="preserve">resuelve la necesidad operativa para que las boletas electorales y demás documentación y materiales electorales que conforman el PEP se produzcan a la brevedad posible con base en el número real de avance en la integración de la </w:t>
      </w:r>
      <w:r>
        <w:rPr>
          <w:rFonts w:ascii="Arial" w:eastAsiaTheme="minorHAnsi" w:hAnsi="Arial" w:cstheme="minorBidi"/>
          <w:sz w:val="22"/>
          <w:szCs w:val="22"/>
          <w:lang w:val="es-ES" w:eastAsia="en-US"/>
        </w:rPr>
        <w:t>LNERE</w:t>
      </w:r>
      <w:r w:rsidR="001B705C" w:rsidRPr="001B705C">
        <w:rPr>
          <w:rFonts w:ascii="Arial" w:eastAsiaTheme="minorHAnsi" w:hAnsi="Arial" w:cstheme="minorBidi"/>
          <w:sz w:val="22"/>
          <w:szCs w:val="22"/>
          <w:lang w:val="es-ES" w:eastAsia="en-US"/>
        </w:rPr>
        <w:t xml:space="preserve">, de manera que la </w:t>
      </w:r>
      <w:r>
        <w:rPr>
          <w:rFonts w:ascii="Arial" w:eastAsiaTheme="minorHAnsi" w:hAnsi="Arial" w:cstheme="minorBidi"/>
          <w:sz w:val="22"/>
          <w:szCs w:val="22"/>
          <w:lang w:val="es-ES" w:eastAsia="en-US"/>
        </w:rPr>
        <w:t>JGE</w:t>
      </w:r>
      <w:r w:rsidR="001B705C" w:rsidRPr="001B705C">
        <w:rPr>
          <w:rFonts w:ascii="Arial" w:eastAsiaTheme="minorHAnsi" w:hAnsi="Arial" w:cstheme="minorBidi"/>
          <w:sz w:val="22"/>
          <w:szCs w:val="22"/>
          <w:lang w:val="es-ES" w:eastAsia="en-US"/>
        </w:rPr>
        <w:t xml:space="preserve"> pueda integrar los </w:t>
      </w:r>
      <w:r>
        <w:rPr>
          <w:rFonts w:ascii="Arial" w:eastAsiaTheme="minorHAnsi" w:hAnsi="Arial" w:cstheme="minorBidi"/>
          <w:sz w:val="22"/>
          <w:szCs w:val="22"/>
          <w:lang w:val="es-ES" w:eastAsia="en-US"/>
        </w:rPr>
        <w:t>PEP</w:t>
      </w:r>
      <w:r w:rsidR="001B705C" w:rsidRPr="001B705C">
        <w:rPr>
          <w:rFonts w:ascii="Arial" w:eastAsiaTheme="minorHAnsi" w:hAnsi="Arial" w:cstheme="minorBidi"/>
          <w:sz w:val="22"/>
          <w:szCs w:val="22"/>
          <w:lang w:val="es-ES" w:eastAsia="en-US"/>
        </w:rPr>
        <w:t xml:space="preserve"> a más tardar el 19 de abril de 2019. </w:t>
      </w:r>
    </w:p>
    <w:p w:rsidR="001B705C" w:rsidRPr="001B705C" w:rsidRDefault="001B705C" w:rsidP="008C1BF5">
      <w:pPr>
        <w:widowControl/>
        <w:autoSpaceDE/>
        <w:autoSpaceDN/>
        <w:jc w:val="both"/>
        <w:rPr>
          <w:rFonts w:ascii="Arial" w:eastAsiaTheme="minorHAnsi" w:hAnsi="Arial" w:cstheme="minorBidi"/>
          <w:sz w:val="22"/>
          <w:szCs w:val="22"/>
          <w:lang w:val="es-ES" w:eastAsia="en-US"/>
        </w:rPr>
      </w:pPr>
    </w:p>
    <w:p w:rsidR="001B705C" w:rsidRPr="001B705C" w:rsidRDefault="00150156" w:rsidP="008C1BF5">
      <w:pPr>
        <w:widowControl/>
        <w:autoSpaceDE/>
        <w:autoSpaceDN/>
        <w:jc w:val="both"/>
        <w:rPr>
          <w:rFonts w:ascii="Arial" w:eastAsiaTheme="minorHAnsi" w:hAnsi="Arial" w:cstheme="minorBidi"/>
          <w:sz w:val="22"/>
          <w:szCs w:val="22"/>
          <w:lang w:val="es-ES" w:eastAsia="en-US"/>
        </w:rPr>
      </w:pPr>
      <w:r>
        <w:rPr>
          <w:rFonts w:ascii="Arial" w:eastAsiaTheme="minorHAnsi" w:hAnsi="Arial" w:cstheme="minorBidi"/>
          <w:sz w:val="22"/>
          <w:szCs w:val="22"/>
          <w:lang w:val="es-ES" w:eastAsia="en-US"/>
        </w:rPr>
        <w:t>Dijo que además</w:t>
      </w:r>
      <w:r w:rsidR="001B705C" w:rsidRPr="001B705C">
        <w:rPr>
          <w:rFonts w:ascii="Arial" w:eastAsiaTheme="minorHAnsi" w:hAnsi="Arial" w:cstheme="minorBidi"/>
          <w:sz w:val="22"/>
          <w:szCs w:val="22"/>
          <w:lang w:val="es-ES" w:eastAsia="en-US"/>
        </w:rPr>
        <w:t xml:space="preserve"> </w:t>
      </w:r>
      <w:r w:rsidR="00F9344C">
        <w:rPr>
          <w:rFonts w:ascii="Arial" w:eastAsiaTheme="minorHAnsi" w:hAnsi="Arial" w:cstheme="minorBidi"/>
          <w:sz w:val="22"/>
          <w:szCs w:val="22"/>
          <w:lang w:val="es-ES" w:eastAsia="en-US"/>
        </w:rPr>
        <w:t xml:space="preserve">este documento </w:t>
      </w:r>
      <w:r w:rsidR="001B705C" w:rsidRPr="001B705C">
        <w:rPr>
          <w:rFonts w:ascii="Arial" w:eastAsiaTheme="minorHAnsi" w:hAnsi="Arial" w:cstheme="minorBidi"/>
          <w:sz w:val="22"/>
          <w:szCs w:val="22"/>
          <w:lang w:val="es-ES" w:eastAsia="en-US"/>
        </w:rPr>
        <w:t xml:space="preserve">atiende el número definitivo de registros que se podrán inscribir en </w:t>
      </w:r>
      <w:r w:rsidR="00E337D9">
        <w:rPr>
          <w:rFonts w:ascii="Arial" w:eastAsiaTheme="minorHAnsi" w:hAnsi="Arial" w:cstheme="minorBidi"/>
          <w:sz w:val="22"/>
          <w:szCs w:val="22"/>
          <w:lang w:val="es-ES" w:eastAsia="en-US"/>
        </w:rPr>
        <w:t>la LNERE</w:t>
      </w:r>
      <w:r w:rsidR="001B705C" w:rsidRPr="001B705C">
        <w:rPr>
          <w:rFonts w:ascii="Arial" w:eastAsiaTheme="minorHAnsi" w:hAnsi="Arial" w:cstheme="minorBidi"/>
          <w:sz w:val="22"/>
          <w:szCs w:val="22"/>
          <w:lang w:val="es-ES" w:eastAsia="en-US"/>
        </w:rPr>
        <w:t xml:space="preserve"> con base en la atención de observaciones a la </w:t>
      </w:r>
      <w:r w:rsidR="00E337D9">
        <w:rPr>
          <w:rFonts w:ascii="Arial" w:eastAsiaTheme="minorHAnsi" w:hAnsi="Arial" w:cstheme="minorBidi"/>
          <w:sz w:val="22"/>
          <w:szCs w:val="22"/>
          <w:lang w:val="es-ES" w:eastAsia="en-US"/>
        </w:rPr>
        <w:t>LNERE para</w:t>
      </w:r>
      <w:r w:rsidR="001B705C" w:rsidRPr="001B705C">
        <w:rPr>
          <w:rFonts w:ascii="Arial" w:eastAsiaTheme="minorHAnsi" w:hAnsi="Arial" w:cstheme="minorBidi"/>
          <w:sz w:val="22"/>
          <w:szCs w:val="22"/>
          <w:lang w:val="es-ES" w:eastAsia="en-US"/>
        </w:rPr>
        <w:t xml:space="preserve"> Revisión que efectúan las representaciones partidistas, de manera que la DERFE realice las modificaciones a que hubiera lugar y presente un informe respectivo al Consejo General y la Comisión Nacional de Vigilancia </w:t>
      </w:r>
      <w:r w:rsidR="00E337D9">
        <w:rPr>
          <w:rFonts w:ascii="Arial" w:eastAsiaTheme="minorHAnsi" w:hAnsi="Arial" w:cstheme="minorBidi"/>
          <w:sz w:val="22"/>
          <w:szCs w:val="22"/>
          <w:lang w:val="es-ES" w:eastAsia="en-US"/>
        </w:rPr>
        <w:t xml:space="preserve">(CNV), </w:t>
      </w:r>
      <w:r w:rsidR="001B705C" w:rsidRPr="001B705C">
        <w:rPr>
          <w:rFonts w:ascii="Arial" w:eastAsiaTheme="minorHAnsi" w:hAnsi="Arial" w:cstheme="minorBidi"/>
          <w:sz w:val="22"/>
          <w:szCs w:val="22"/>
          <w:lang w:val="es-ES" w:eastAsia="en-US"/>
        </w:rPr>
        <w:t xml:space="preserve">a más tardar el 19 de abril de 2019, y posteriormente se declare la validez de la </w:t>
      </w:r>
      <w:r w:rsidR="00E337D9">
        <w:rPr>
          <w:rFonts w:ascii="Arial" w:eastAsiaTheme="minorHAnsi" w:hAnsi="Arial" w:cstheme="minorBidi"/>
          <w:sz w:val="22"/>
          <w:szCs w:val="22"/>
          <w:lang w:val="es-ES" w:eastAsia="en-US"/>
        </w:rPr>
        <w:t>LNERE</w:t>
      </w:r>
      <w:r w:rsidR="001B705C" w:rsidRPr="001B705C">
        <w:rPr>
          <w:rFonts w:ascii="Arial" w:eastAsiaTheme="minorHAnsi" w:hAnsi="Arial" w:cstheme="minorBidi"/>
          <w:sz w:val="22"/>
          <w:szCs w:val="22"/>
          <w:lang w:val="es-ES" w:eastAsia="en-US"/>
        </w:rPr>
        <w:t xml:space="preserve"> Definitiva.</w:t>
      </w:r>
    </w:p>
    <w:p w:rsidR="001B705C" w:rsidRPr="001B705C" w:rsidRDefault="001B705C" w:rsidP="008C1BF5">
      <w:pPr>
        <w:widowControl/>
        <w:autoSpaceDE/>
        <w:autoSpaceDN/>
        <w:jc w:val="both"/>
        <w:rPr>
          <w:rFonts w:ascii="Arial" w:eastAsiaTheme="minorHAnsi" w:hAnsi="Arial" w:cstheme="minorBidi"/>
          <w:sz w:val="22"/>
          <w:szCs w:val="22"/>
          <w:lang w:val="es-ES" w:eastAsia="en-US"/>
        </w:rPr>
      </w:pPr>
    </w:p>
    <w:p w:rsidR="001B705C" w:rsidRPr="001B705C" w:rsidRDefault="001B705C" w:rsidP="008C1BF5">
      <w:pPr>
        <w:widowControl/>
        <w:autoSpaceDE/>
        <w:autoSpaceDN/>
        <w:jc w:val="both"/>
        <w:rPr>
          <w:rFonts w:ascii="Arial" w:eastAsiaTheme="minorHAnsi" w:hAnsi="Arial" w:cstheme="minorBidi"/>
          <w:sz w:val="22"/>
          <w:szCs w:val="22"/>
          <w:lang w:val="es-ES" w:eastAsia="en-US"/>
        </w:rPr>
      </w:pPr>
      <w:r w:rsidRPr="001B705C">
        <w:rPr>
          <w:rFonts w:ascii="Arial" w:eastAsiaTheme="minorHAnsi" w:hAnsi="Arial" w:cstheme="minorBidi"/>
          <w:sz w:val="22"/>
          <w:szCs w:val="22"/>
          <w:lang w:val="es-ES" w:eastAsia="en-US"/>
        </w:rPr>
        <w:t>En es</w:t>
      </w:r>
      <w:r w:rsidR="00150156">
        <w:rPr>
          <w:rFonts w:ascii="Arial" w:eastAsiaTheme="minorHAnsi" w:hAnsi="Arial" w:cstheme="minorBidi"/>
          <w:sz w:val="22"/>
          <w:szCs w:val="22"/>
          <w:lang w:val="es-ES" w:eastAsia="en-US"/>
        </w:rPr>
        <w:t>t</w:t>
      </w:r>
      <w:r w:rsidRPr="001B705C">
        <w:rPr>
          <w:rFonts w:ascii="Arial" w:eastAsiaTheme="minorHAnsi" w:hAnsi="Arial" w:cstheme="minorBidi"/>
          <w:sz w:val="22"/>
          <w:szCs w:val="22"/>
          <w:lang w:val="es-ES" w:eastAsia="en-US"/>
        </w:rPr>
        <w:t xml:space="preserve">e sentido, </w:t>
      </w:r>
      <w:r w:rsidR="00150156">
        <w:rPr>
          <w:rFonts w:ascii="Arial" w:eastAsiaTheme="minorHAnsi" w:hAnsi="Arial" w:cstheme="minorBidi"/>
          <w:sz w:val="22"/>
          <w:szCs w:val="22"/>
          <w:lang w:val="es-ES" w:eastAsia="en-US"/>
        </w:rPr>
        <w:t xml:space="preserve">señaló que </w:t>
      </w:r>
      <w:r w:rsidRPr="001B705C">
        <w:rPr>
          <w:rFonts w:ascii="Arial" w:eastAsiaTheme="minorHAnsi" w:hAnsi="Arial" w:cstheme="minorBidi"/>
          <w:sz w:val="22"/>
          <w:szCs w:val="22"/>
          <w:lang w:val="es-ES" w:eastAsia="en-US"/>
        </w:rPr>
        <w:t xml:space="preserve">al 25 de marzo </w:t>
      </w:r>
      <w:r w:rsidR="00E337D9">
        <w:rPr>
          <w:rFonts w:ascii="Arial" w:eastAsiaTheme="minorHAnsi" w:hAnsi="Arial" w:cstheme="minorBidi"/>
          <w:sz w:val="22"/>
          <w:szCs w:val="22"/>
          <w:lang w:val="es-ES" w:eastAsia="en-US"/>
        </w:rPr>
        <w:t xml:space="preserve">de 2019 </w:t>
      </w:r>
      <w:r w:rsidRPr="001B705C">
        <w:rPr>
          <w:rFonts w:ascii="Arial" w:eastAsiaTheme="minorHAnsi" w:hAnsi="Arial" w:cstheme="minorBidi"/>
          <w:sz w:val="22"/>
          <w:szCs w:val="22"/>
          <w:lang w:val="es-ES" w:eastAsia="en-US"/>
        </w:rPr>
        <w:t xml:space="preserve">se cuenta con un total de </w:t>
      </w:r>
      <w:r w:rsidR="00150156">
        <w:rPr>
          <w:rFonts w:ascii="Arial" w:eastAsiaTheme="minorHAnsi" w:hAnsi="Arial" w:cstheme="minorBidi"/>
          <w:sz w:val="22"/>
          <w:szCs w:val="22"/>
          <w:lang w:val="es-ES" w:eastAsia="en-US"/>
        </w:rPr>
        <w:t>4</w:t>
      </w:r>
      <w:r w:rsidR="00E337D9">
        <w:rPr>
          <w:rFonts w:ascii="Arial" w:eastAsiaTheme="minorHAnsi" w:hAnsi="Arial" w:cstheme="minorBidi"/>
          <w:sz w:val="22"/>
          <w:szCs w:val="22"/>
          <w:lang w:val="es-ES" w:eastAsia="en-US"/>
        </w:rPr>
        <w:t>,</w:t>
      </w:r>
      <w:r w:rsidRPr="001B705C">
        <w:rPr>
          <w:rFonts w:ascii="Arial" w:eastAsiaTheme="minorHAnsi" w:hAnsi="Arial" w:cstheme="minorBidi"/>
          <w:sz w:val="22"/>
          <w:szCs w:val="22"/>
          <w:lang w:val="es-ES" w:eastAsia="en-US"/>
        </w:rPr>
        <w:t xml:space="preserve">329 solicitudes, de las cuales </w:t>
      </w:r>
      <w:r w:rsidR="00150156">
        <w:rPr>
          <w:rFonts w:ascii="Arial" w:eastAsiaTheme="minorHAnsi" w:hAnsi="Arial" w:cstheme="minorBidi"/>
          <w:sz w:val="22"/>
          <w:szCs w:val="22"/>
          <w:lang w:val="es-ES" w:eastAsia="en-US"/>
        </w:rPr>
        <w:t>4</w:t>
      </w:r>
      <w:r w:rsidR="00E337D9">
        <w:rPr>
          <w:rFonts w:ascii="Arial" w:eastAsiaTheme="minorHAnsi" w:hAnsi="Arial" w:cstheme="minorBidi"/>
          <w:sz w:val="22"/>
          <w:szCs w:val="22"/>
          <w:lang w:val="es-ES" w:eastAsia="en-US"/>
        </w:rPr>
        <w:t>,</w:t>
      </w:r>
      <w:r w:rsidRPr="001B705C">
        <w:rPr>
          <w:rFonts w:ascii="Arial" w:eastAsiaTheme="minorHAnsi" w:hAnsi="Arial" w:cstheme="minorBidi"/>
          <w:sz w:val="22"/>
          <w:szCs w:val="22"/>
          <w:lang w:val="es-ES" w:eastAsia="en-US"/>
        </w:rPr>
        <w:t xml:space="preserve">269 fueron determinadas como procedentes, </w:t>
      </w:r>
      <w:r w:rsidR="00150156">
        <w:rPr>
          <w:rFonts w:ascii="Arial" w:eastAsiaTheme="minorHAnsi" w:hAnsi="Arial" w:cstheme="minorBidi"/>
          <w:sz w:val="22"/>
          <w:szCs w:val="22"/>
          <w:lang w:val="es-ES" w:eastAsia="en-US"/>
        </w:rPr>
        <w:t>y</w:t>
      </w:r>
      <w:r w:rsidRPr="001B705C">
        <w:rPr>
          <w:rFonts w:ascii="Arial" w:eastAsiaTheme="minorHAnsi" w:hAnsi="Arial" w:cstheme="minorBidi"/>
          <w:sz w:val="22"/>
          <w:szCs w:val="22"/>
          <w:lang w:val="es-ES" w:eastAsia="en-US"/>
        </w:rPr>
        <w:t xml:space="preserve"> 60 </w:t>
      </w:r>
      <w:r w:rsidR="00150156">
        <w:rPr>
          <w:rFonts w:ascii="Arial" w:eastAsiaTheme="minorHAnsi" w:hAnsi="Arial" w:cstheme="minorBidi"/>
          <w:sz w:val="22"/>
          <w:szCs w:val="22"/>
          <w:lang w:val="es-ES" w:eastAsia="en-US"/>
        </w:rPr>
        <w:t>que</w:t>
      </w:r>
      <w:r w:rsidRPr="001B705C">
        <w:rPr>
          <w:rFonts w:ascii="Arial" w:eastAsiaTheme="minorHAnsi" w:hAnsi="Arial" w:cstheme="minorBidi"/>
          <w:sz w:val="22"/>
          <w:szCs w:val="22"/>
          <w:lang w:val="es-ES" w:eastAsia="en-US"/>
        </w:rPr>
        <w:t xml:space="preserve"> fueron determinadas como improcedentes.</w:t>
      </w:r>
    </w:p>
    <w:p w:rsidR="001B705C" w:rsidRPr="001B705C" w:rsidRDefault="001B705C" w:rsidP="008C1BF5">
      <w:pPr>
        <w:widowControl/>
        <w:autoSpaceDE/>
        <w:autoSpaceDN/>
        <w:jc w:val="both"/>
        <w:rPr>
          <w:rFonts w:ascii="Arial" w:eastAsiaTheme="minorHAnsi" w:hAnsi="Arial" w:cstheme="minorBidi"/>
          <w:sz w:val="22"/>
          <w:szCs w:val="22"/>
          <w:lang w:val="es-ES" w:eastAsia="en-US"/>
        </w:rPr>
      </w:pPr>
    </w:p>
    <w:p w:rsidR="001B705C" w:rsidRPr="00150156" w:rsidRDefault="001B705C" w:rsidP="008C1BF5">
      <w:pPr>
        <w:widowControl/>
        <w:autoSpaceDE/>
        <w:autoSpaceDN/>
        <w:jc w:val="both"/>
        <w:rPr>
          <w:rFonts w:ascii="Arial" w:eastAsiaTheme="minorHAnsi" w:hAnsi="Arial" w:cstheme="minorBidi"/>
          <w:sz w:val="22"/>
          <w:szCs w:val="22"/>
          <w:lang w:val="es-ES" w:eastAsia="en-US"/>
        </w:rPr>
      </w:pPr>
      <w:r w:rsidRPr="001B705C">
        <w:rPr>
          <w:rFonts w:ascii="Arial" w:eastAsiaTheme="minorHAnsi" w:hAnsi="Arial" w:cstheme="minorBidi"/>
          <w:sz w:val="22"/>
          <w:szCs w:val="22"/>
          <w:lang w:val="es-ES" w:eastAsia="en-US"/>
        </w:rPr>
        <w:t xml:space="preserve">Por lo anterior, </w:t>
      </w:r>
      <w:r w:rsidR="00150156">
        <w:rPr>
          <w:rFonts w:ascii="Arial" w:eastAsiaTheme="minorHAnsi" w:hAnsi="Arial" w:cstheme="minorBidi"/>
          <w:sz w:val="22"/>
          <w:szCs w:val="22"/>
          <w:lang w:val="es-ES" w:eastAsia="en-US"/>
        </w:rPr>
        <w:t xml:space="preserve">manifestó que </w:t>
      </w:r>
      <w:r w:rsidRPr="001B705C">
        <w:rPr>
          <w:rFonts w:ascii="Arial" w:eastAsiaTheme="minorHAnsi" w:hAnsi="Arial" w:cstheme="minorBidi"/>
          <w:sz w:val="22"/>
          <w:szCs w:val="22"/>
          <w:lang w:val="es-ES" w:eastAsia="en-US"/>
        </w:rPr>
        <w:t xml:space="preserve">el presente </w:t>
      </w:r>
      <w:r w:rsidR="00F9344C">
        <w:rPr>
          <w:rFonts w:ascii="Arial" w:eastAsiaTheme="minorHAnsi" w:hAnsi="Arial" w:cstheme="minorBidi"/>
          <w:sz w:val="22"/>
          <w:szCs w:val="22"/>
          <w:lang w:val="es-ES" w:eastAsia="en-US"/>
        </w:rPr>
        <w:t>p</w:t>
      </w:r>
      <w:r w:rsidRPr="001B705C">
        <w:rPr>
          <w:rFonts w:ascii="Arial" w:eastAsiaTheme="minorHAnsi" w:hAnsi="Arial" w:cstheme="minorBidi"/>
          <w:sz w:val="22"/>
          <w:szCs w:val="22"/>
          <w:lang w:val="es-ES" w:eastAsia="en-US"/>
        </w:rPr>
        <w:t xml:space="preserve">royecto propone </w:t>
      </w:r>
      <w:r w:rsidR="00150156">
        <w:rPr>
          <w:rFonts w:ascii="Arial" w:eastAsiaTheme="minorHAnsi" w:hAnsi="Arial" w:cstheme="minorBidi"/>
          <w:sz w:val="22"/>
          <w:szCs w:val="22"/>
          <w:lang w:val="es-ES" w:eastAsia="en-US"/>
        </w:rPr>
        <w:t>la impresión</w:t>
      </w:r>
      <w:r w:rsidRPr="001B705C">
        <w:rPr>
          <w:rFonts w:ascii="Arial" w:eastAsiaTheme="minorHAnsi" w:hAnsi="Arial" w:cstheme="minorBidi"/>
          <w:sz w:val="22"/>
          <w:szCs w:val="22"/>
          <w:lang w:val="es-ES" w:eastAsia="en-US"/>
        </w:rPr>
        <w:t xml:space="preserve"> un total de 100 boletas adicionales, de tal manera que se puedan cubrir </w:t>
      </w:r>
      <w:r w:rsidR="00150156">
        <w:rPr>
          <w:rFonts w:ascii="Arial" w:eastAsiaTheme="minorHAnsi" w:hAnsi="Arial" w:cstheme="minorBidi"/>
          <w:sz w:val="22"/>
          <w:szCs w:val="22"/>
          <w:lang w:val="es-ES" w:eastAsia="en-US"/>
        </w:rPr>
        <w:t>l</w:t>
      </w:r>
      <w:r w:rsidRPr="00150156">
        <w:rPr>
          <w:rFonts w:ascii="Arial" w:eastAsiaTheme="minorHAnsi" w:hAnsi="Arial" w:cstheme="minorBidi"/>
          <w:sz w:val="22"/>
          <w:szCs w:val="22"/>
          <w:lang w:val="es-ES" w:eastAsia="en-US"/>
        </w:rPr>
        <w:t xml:space="preserve">a cantidad máxima de registros </w:t>
      </w:r>
      <w:r w:rsidR="00150156" w:rsidRPr="00150156">
        <w:rPr>
          <w:rFonts w:ascii="Arial" w:eastAsiaTheme="minorHAnsi" w:hAnsi="Arial" w:cstheme="minorBidi"/>
          <w:sz w:val="22"/>
          <w:szCs w:val="22"/>
          <w:lang w:val="es-ES" w:eastAsia="en-US"/>
        </w:rPr>
        <w:t>de ciudadanas y ciudadanos cuya</w:t>
      </w:r>
      <w:r w:rsidRPr="00150156">
        <w:rPr>
          <w:rFonts w:ascii="Arial" w:eastAsiaTheme="minorHAnsi" w:hAnsi="Arial" w:cstheme="minorBidi"/>
          <w:sz w:val="22"/>
          <w:szCs w:val="22"/>
          <w:lang w:val="es-ES" w:eastAsia="en-US"/>
        </w:rPr>
        <w:t xml:space="preserve"> solicitud de inscripción a la </w:t>
      </w:r>
      <w:r w:rsidR="00E337D9">
        <w:rPr>
          <w:rFonts w:ascii="Arial" w:eastAsiaTheme="minorHAnsi" w:hAnsi="Arial" w:cstheme="minorBidi"/>
          <w:sz w:val="22"/>
          <w:szCs w:val="22"/>
          <w:lang w:val="es-ES" w:eastAsia="en-US"/>
        </w:rPr>
        <w:t>LNERE</w:t>
      </w:r>
      <w:r w:rsidRPr="00150156">
        <w:rPr>
          <w:rFonts w:ascii="Arial" w:eastAsiaTheme="minorHAnsi" w:hAnsi="Arial" w:cstheme="minorBidi"/>
          <w:sz w:val="22"/>
          <w:szCs w:val="22"/>
          <w:lang w:val="es-ES" w:eastAsia="en-US"/>
        </w:rPr>
        <w:t xml:space="preserve"> fue determinada como improcedente por la DERFE</w:t>
      </w:r>
      <w:r w:rsidR="00150156">
        <w:rPr>
          <w:rFonts w:ascii="Arial" w:eastAsiaTheme="minorHAnsi" w:hAnsi="Arial" w:cstheme="minorBidi"/>
          <w:sz w:val="22"/>
          <w:szCs w:val="22"/>
          <w:lang w:val="es-ES" w:eastAsia="en-US"/>
        </w:rPr>
        <w:t>;</w:t>
      </w:r>
      <w:r w:rsidRPr="00150156">
        <w:rPr>
          <w:rFonts w:ascii="Arial" w:eastAsiaTheme="minorHAnsi" w:hAnsi="Arial" w:cstheme="minorBidi"/>
          <w:sz w:val="22"/>
          <w:szCs w:val="22"/>
          <w:lang w:val="es-ES" w:eastAsia="en-US"/>
        </w:rPr>
        <w:t xml:space="preserve"> las observaciones procedentes a la </w:t>
      </w:r>
      <w:r w:rsidR="00E337D9">
        <w:rPr>
          <w:rFonts w:ascii="Arial" w:eastAsiaTheme="minorHAnsi" w:hAnsi="Arial" w:cstheme="minorBidi"/>
          <w:sz w:val="22"/>
          <w:szCs w:val="22"/>
          <w:lang w:val="es-ES" w:eastAsia="en-US"/>
        </w:rPr>
        <w:t>LNERE</w:t>
      </w:r>
      <w:r w:rsidRPr="00150156">
        <w:rPr>
          <w:rFonts w:ascii="Arial" w:eastAsiaTheme="minorHAnsi" w:hAnsi="Arial" w:cstheme="minorBidi"/>
          <w:sz w:val="22"/>
          <w:szCs w:val="22"/>
          <w:lang w:val="es-ES" w:eastAsia="en-US"/>
        </w:rPr>
        <w:t xml:space="preserve"> para Revisión que, en su caso, realizan los partidos políticos acreditados ante la CNV, para que sean incluidas en la lista definitiva</w:t>
      </w:r>
      <w:r w:rsidR="00150156">
        <w:rPr>
          <w:rFonts w:ascii="Arial" w:eastAsiaTheme="minorHAnsi" w:hAnsi="Arial" w:cstheme="minorBidi"/>
          <w:sz w:val="22"/>
          <w:szCs w:val="22"/>
          <w:lang w:val="es-ES" w:eastAsia="en-US"/>
        </w:rPr>
        <w:t>;</w:t>
      </w:r>
      <w:r w:rsidRPr="00150156">
        <w:rPr>
          <w:rFonts w:ascii="Arial" w:eastAsiaTheme="minorHAnsi" w:hAnsi="Arial" w:cstheme="minorBidi"/>
          <w:sz w:val="22"/>
          <w:szCs w:val="22"/>
          <w:lang w:val="es-ES" w:eastAsia="en-US"/>
        </w:rPr>
        <w:t xml:space="preserve"> las resoluciones favorables del </w:t>
      </w:r>
      <w:r w:rsidR="00E337D9">
        <w:rPr>
          <w:rFonts w:ascii="Arial" w:eastAsiaTheme="minorHAnsi" w:hAnsi="Arial" w:cstheme="minorBidi"/>
          <w:sz w:val="22"/>
          <w:szCs w:val="22"/>
          <w:lang w:val="es-ES" w:eastAsia="en-US"/>
        </w:rPr>
        <w:t>TEPJF</w:t>
      </w:r>
      <w:r w:rsidRPr="00150156">
        <w:rPr>
          <w:rFonts w:ascii="Arial" w:eastAsiaTheme="minorHAnsi" w:hAnsi="Arial" w:cstheme="minorBidi"/>
          <w:sz w:val="22"/>
          <w:szCs w:val="22"/>
          <w:lang w:val="es-ES" w:eastAsia="en-US"/>
        </w:rPr>
        <w:t xml:space="preserve">, derivadas de las demandas que, en su caso, </w:t>
      </w:r>
      <w:r w:rsidR="0026104D">
        <w:rPr>
          <w:rFonts w:ascii="Arial" w:eastAsiaTheme="minorHAnsi" w:hAnsi="Arial" w:cstheme="minorBidi"/>
          <w:sz w:val="22"/>
          <w:szCs w:val="22"/>
          <w:lang w:val="es-ES" w:eastAsia="en-US"/>
        </w:rPr>
        <w:t>promuevan</w:t>
      </w:r>
      <w:r w:rsidRPr="00150156">
        <w:rPr>
          <w:rFonts w:ascii="Arial" w:eastAsiaTheme="minorHAnsi" w:hAnsi="Arial" w:cstheme="minorBidi"/>
          <w:sz w:val="22"/>
          <w:szCs w:val="22"/>
          <w:lang w:val="es-ES" w:eastAsia="en-US"/>
        </w:rPr>
        <w:t xml:space="preserve"> las ciudadanas y </w:t>
      </w:r>
      <w:r w:rsidR="00E337D9">
        <w:rPr>
          <w:rFonts w:ascii="Arial" w:eastAsiaTheme="minorHAnsi" w:hAnsi="Arial" w:cstheme="minorBidi"/>
          <w:sz w:val="22"/>
          <w:szCs w:val="22"/>
          <w:lang w:val="es-ES" w:eastAsia="en-US"/>
        </w:rPr>
        <w:t xml:space="preserve">los </w:t>
      </w:r>
      <w:r w:rsidRPr="00150156">
        <w:rPr>
          <w:rFonts w:ascii="Arial" w:eastAsiaTheme="minorHAnsi" w:hAnsi="Arial" w:cstheme="minorBidi"/>
          <w:sz w:val="22"/>
          <w:szCs w:val="22"/>
          <w:lang w:val="es-ES" w:eastAsia="en-US"/>
        </w:rPr>
        <w:t>ciudadanos para impugnar la improcedencia de su solicitud de inscripción</w:t>
      </w:r>
      <w:r w:rsidR="00E337D9">
        <w:rPr>
          <w:rFonts w:ascii="Arial" w:eastAsiaTheme="minorHAnsi" w:hAnsi="Arial" w:cstheme="minorBidi"/>
          <w:sz w:val="22"/>
          <w:szCs w:val="22"/>
          <w:lang w:val="es-ES" w:eastAsia="en-US"/>
        </w:rPr>
        <w:t>, así como</w:t>
      </w:r>
      <w:r w:rsidRPr="00150156">
        <w:rPr>
          <w:rFonts w:ascii="Arial" w:eastAsiaTheme="minorHAnsi" w:hAnsi="Arial" w:cstheme="minorBidi"/>
          <w:sz w:val="22"/>
          <w:szCs w:val="22"/>
          <w:lang w:val="es-ES" w:eastAsia="en-US"/>
        </w:rPr>
        <w:t xml:space="preserve"> la </w:t>
      </w:r>
      <w:r w:rsidR="00150156">
        <w:rPr>
          <w:rFonts w:ascii="Arial" w:eastAsiaTheme="minorHAnsi" w:hAnsi="Arial" w:cstheme="minorBidi"/>
          <w:sz w:val="22"/>
          <w:szCs w:val="22"/>
          <w:lang w:val="es-ES" w:eastAsia="en-US"/>
        </w:rPr>
        <w:t>previsión</w:t>
      </w:r>
      <w:r w:rsidRPr="00150156">
        <w:rPr>
          <w:rFonts w:ascii="Arial" w:eastAsiaTheme="minorHAnsi" w:hAnsi="Arial" w:cstheme="minorBidi"/>
          <w:sz w:val="22"/>
          <w:szCs w:val="22"/>
          <w:lang w:val="es-ES" w:eastAsia="en-US"/>
        </w:rPr>
        <w:t xml:space="preserve"> de posibles casos de extravío, pérdidas o devolución de algún </w:t>
      </w:r>
      <w:r w:rsidR="00E337D9">
        <w:rPr>
          <w:rFonts w:ascii="Arial" w:eastAsiaTheme="minorHAnsi" w:hAnsi="Arial" w:cstheme="minorBidi"/>
          <w:sz w:val="22"/>
          <w:szCs w:val="22"/>
          <w:lang w:val="es-ES" w:eastAsia="en-US"/>
        </w:rPr>
        <w:t>PEP</w:t>
      </w:r>
      <w:r w:rsidRPr="00150156">
        <w:rPr>
          <w:rFonts w:ascii="Arial" w:eastAsiaTheme="minorHAnsi" w:hAnsi="Arial" w:cstheme="minorBidi"/>
          <w:sz w:val="22"/>
          <w:szCs w:val="22"/>
          <w:lang w:val="es-ES" w:eastAsia="en-US"/>
        </w:rPr>
        <w:t xml:space="preserve"> que implique el reenvío de un paquete adicional con la boleta.</w:t>
      </w:r>
    </w:p>
    <w:p w:rsidR="001B705C" w:rsidRPr="001B705C" w:rsidRDefault="001B705C" w:rsidP="008C1BF5">
      <w:pPr>
        <w:widowControl/>
        <w:autoSpaceDE/>
        <w:autoSpaceDN/>
        <w:jc w:val="both"/>
        <w:rPr>
          <w:rFonts w:ascii="Arial" w:eastAsiaTheme="minorHAnsi" w:hAnsi="Arial" w:cstheme="minorBidi"/>
          <w:sz w:val="22"/>
          <w:szCs w:val="22"/>
          <w:lang w:val="es-ES" w:eastAsia="en-US"/>
        </w:rPr>
      </w:pPr>
    </w:p>
    <w:p w:rsidR="001B705C" w:rsidRPr="001B705C" w:rsidRDefault="0026104D" w:rsidP="008C1BF5">
      <w:pPr>
        <w:widowControl/>
        <w:autoSpaceDE/>
        <w:autoSpaceDN/>
        <w:jc w:val="both"/>
        <w:rPr>
          <w:rFonts w:ascii="Arial" w:eastAsiaTheme="minorHAnsi" w:hAnsi="Arial" w:cstheme="minorBidi"/>
          <w:sz w:val="22"/>
          <w:szCs w:val="22"/>
          <w:lang w:val="es-ES" w:eastAsia="en-US"/>
        </w:rPr>
      </w:pPr>
      <w:r>
        <w:rPr>
          <w:rFonts w:ascii="Arial" w:eastAsiaTheme="minorHAnsi" w:hAnsi="Arial" w:cstheme="minorBidi"/>
          <w:sz w:val="22"/>
          <w:szCs w:val="22"/>
          <w:lang w:val="es-ES" w:eastAsia="en-US"/>
        </w:rPr>
        <w:t>Añadió que</w:t>
      </w:r>
      <w:r w:rsidR="00F9344C">
        <w:rPr>
          <w:rFonts w:ascii="Arial" w:eastAsiaTheme="minorHAnsi" w:hAnsi="Arial" w:cstheme="minorBidi"/>
          <w:sz w:val="22"/>
          <w:szCs w:val="22"/>
          <w:lang w:val="es-ES" w:eastAsia="en-US"/>
        </w:rPr>
        <w:t xml:space="preserve"> este p</w:t>
      </w:r>
      <w:r w:rsidR="001B705C" w:rsidRPr="001B705C">
        <w:rPr>
          <w:rFonts w:ascii="Arial" w:eastAsiaTheme="minorHAnsi" w:hAnsi="Arial" w:cstheme="minorBidi"/>
          <w:sz w:val="22"/>
          <w:szCs w:val="22"/>
          <w:lang w:val="es-ES" w:eastAsia="en-US"/>
        </w:rPr>
        <w:t xml:space="preserve">royecto también considera los aspectos relativos al resguardo y destrucción de las boletas adicionales que no lleguen a ser utilizadas, </w:t>
      </w:r>
      <w:r>
        <w:rPr>
          <w:rFonts w:ascii="Arial" w:eastAsiaTheme="minorHAnsi" w:hAnsi="Arial" w:cstheme="minorBidi"/>
          <w:sz w:val="22"/>
          <w:szCs w:val="22"/>
          <w:lang w:val="es-ES" w:eastAsia="en-US"/>
        </w:rPr>
        <w:t xml:space="preserve">y que </w:t>
      </w:r>
      <w:r w:rsidR="001B705C" w:rsidRPr="001B705C">
        <w:rPr>
          <w:rFonts w:ascii="Arial" w:eastAsiaTheme="minorHAnsi" w:hAnsi="Arial" w:cstheme="minorBidi"/>
          <w:sz w:val="22"/>
          <w:szCs w:val="22"/>
          <w:lang w:val="es-ES" w:eastAsia="en-US"/>
        </w:rPr>
        <w:t>estas actividades las llevará a cabo la DERFE y culminarán el 1° de junio de este a</w:t>
      </w:r>
      <w:r w:rsidR="00E337D9">
        <w:rPr>
          <w:rFonts w:ascii="Arial" w:eastAsiaTheme="minorHAnsi" w:hAnsi="Arial" w:cstheme="minorBidi"/>
          <w:sz w:val="22"/>
          <w:szCs w:val="22"/>
          <w:lang w:val="es-ES" w:eastAsia="en-US"/>
        </w:rPr>
        <w:t>ño, en un acto público, al cual</w:t>
      </w:r>
      <w:r w:rsidR="001B705C" w:rsidRPr="001B705C">
        <w:rPr>
          <w:rFonts w:ascii="Arial" w:eastAsiaTheme="minorHAnsi" w:hAnsi="Arial" w:cstheme="minorBidi"/>
          <w:sz w:val="22"/>
          <w:szCs w:val="22"/>
          <w:lang w:val="es-ES" w:eastAsia="en-US"/>
        </w:rPr>
        <w:t xml:space="preserve"> se invitará a los partidos políticos y, en su caso, </w:t>
      </w:r>
      <w:r w:rsidR="00E337D9">
        <w:rPr>
          <w:rFonts w:ascii="Arial" w:eastAsiaTheme="minorHAnsi" w:hAnsi="Arial" w:cstheme="minorBidi"/>
          <w:sz w:val="22"/>
          <w:szCs w:val="22"/>
          <w:lang w:val="es-ES" w:eastAsia="en-US"/>
        </w:rPr>
        <w:t>las y los candidatos</w:t>
      </w:r>
      <w:r w:rsidR="001B705C" w:rsidRPr="001B705C">
        <w:rPr>
          <w:rFonts w:ascii="Arial" w:eastAsiaTheme="minorHAnsi" w:hAnsi="Arial" w:cstheme="minorBidi"/>
          <w:sz w:val="22"/>
          <w:szCs w:val="22"/>
          <w:lang w:val="es-ES" w:eastAsia="en-US"/>
        </w:rPr>
        <w:t xml:space="preserve"> independientes.</w:t>
      </w:r>
    </w:p>
    <w:p w:rsidR="001B705C" w:rsidRPr="001B705C" w:rsidRDefault="001B705C" w:rsidP="008C1BF5">
      <w:pPr>
        <w:widowControl/>
        <w:autoSpaceDE/>
        <w:autoSpaceDN/>
        <w:jc w:val="both"/>
        <w:rPr>
          <w:rFonts w:ascii="Arial" w:eastAsiaTheme="minorHAnsi" w:hAnsi="Arial" w:cstheme="minorBidi"/>
          <w:sz w:val="22"/>
          <w:szCs w:val="22"/>
          <w:lang w:val="es-ES" w:eastAsia="en-US"/>
        </w:rPr>
      </w:pPr>
    </w:p>
    <w:p w:rsidR="001B705C" w:rsidRPr="001B705C" w:rsidRDefault="00261C2A" w:rsidP="008C1BF5">
      <w:pPr>
        <w:widowControl/>
        <w:autoSpaceDE/>
        <w:autoSpaceDN/>
        <w:jc w:val="both"/>
        <w:rPr>
          <w:rFonts w:ascii="Arial" w:eastAsiaTheme="minorHAnsi" w:hAnsi="Arial" w:cstheme="minorBidi"/>
          <w:sz w:val="22"/>
          <w:szCs w:val="22"/>
          <w:lang w:val="es-ES" w:eastAsia="en-US"/>
        </w:rPr>
      </w:pPr>
      <w:r w:rsidRPr="00261C2A">
        <w:rPr>
          <w:rFonts w:ascii="Arial" w:eastAsiaTheme="minorHAnsi" w:hAnsi="Arial" w:cstheme="minorBidi"/>
          <w:b/>
          <w:sz w:val="22"/>
          <w:szCs w:val="22"/>
          <w:lang w:val="es-ES" w:eastAsia="en-US"/>
        </w:rPr>
        <w:t>Consejero Electoral, Lic. Enrique Andrade González,</w:t>
      </w:r>
      <w:r w:rsidR="001B705C" w:rsidRPr="001B705C">
        <w:rPr>
          <w:rFonts w:ascii="Arial" w:eastAsiaTheme="minorHAnsi" w:hAnsi="Arial" w:cstheme="minorBidi"/>
          <w:b/>
          <w:i/>
          <w:sz w:val="22"/>
          <w:szCs w:val="22"/>
          <w:lang w:val="es-ES" w:eastAsia="en-US"/>
        </w:rPr>
        <w:t xml:space="preserve"> Presidente de la </w:t>
      </w:r>
      <w:proofErr w:type="gramStart"/>
      <w:r w:rsidR="00E337D9">
        <w:rPr>
          <w:rFonts w:ascii="Arial" w:eastAsiaTheme="minorHAnsi" w:hAnsi="Arial" w:cstheme="minorBidi"/>
          <w:b/>
          <w:i/>
          <w:sz w:val="22"/>
          <w:szCs w:val="22"/>
          <w:lang w:val="es-ES" w:eastAsia="en-US"/>
        </w:rPr>
        <w:t>CVME</w:t>
      </w:r>
      <w:r w:rsidR="001B705C" w:rsidRPr="001B705C">
        <w:rPr>
          <w:rFonts w:ascii="Arial" w:eastAsiaTheme="minorHAnsi" w:hAnsi="Arial" w:cstheme="minorBidi"/>
          <w:b/>
          <w:i/>
          <w:sz w:val="22"/>
          <w:szCs w:val="22"/>
          <w:lang w:val="es-ES" w:eastAsia="en-US"/>
        </w:rPr>
        <w:t>.-</w:t>
      </w:r>
      <w:proofErr w:type="gramEnd"/>
      <w:r w:rsidR="001B705C" w:rsidRPr="001B705C">
        <w:rPr>
          <w:rFonts w:ascii="Arial" w:eastAsiaTheme="minorHAnsi" w:hAnsi="Arial" w:cstheme="minorBidi"/>
          <w:b/>
          <w:i/>
          <w:sz w:val="22"/>
          <w:szCs w:val="22"/>
          <w:lang w:val="es-ES" w:eastAsia="en-US"/>
        </w:rPr>
        <w:t xml:space="preserve"> </w:t>
      </w:r>
      <w:r w:rsidR="0026104D">
        <w:rPr>
          <w:rFonts w:ascii="Arial" w:eastAsiaTheme="minorHAnsi" w:hAnsi="Arial" w:cstheme="minorBidi"/>
          <w:sz w:val="22"/>
          <w:szCs w:val="22"/>
          <w:lang w:val="es-ES" w:eastAsia="en-US"/>
        </w:rPr>
        <w:t xml:space="preserve">Puso a consideración este </w:t>
      </w:r>
      <w:r w:rsidR="00E337D9">
        <w:rPr>
          <w:rFonts w:ascii="Arial" w:eastAsiaTheme="minorHAnsi" w:hAnsi="Arial" w:cstheme="minorBidi"/>
          <w:sz w:val="22"/>
          <w:szCs w:val="22"/>
          <w:lang w:val="es-ES" w:eastAsia="en-US"/>
        </w:rPr>
        <w:t>p</w:t>
      </w:r>
      <w:r w:rsidR="0026104D">
        <w:rPr>
          <w:rFonts w:ascii="Arial" w:eastAsiaTheme="minorHAnsi" w:hAnsi="Arial" w:cstheme="minorBidi"/>
          <w:sz w:val="22"/>
          <w:szCs w:val="22"/>
          <w:lang w:val="es-ES" w:eastAsia="en-US"/>
        </w:rPr>
        <w:t xml:space="preserve">royecto de Acuerdo y puntualizó que se </w:t>
      </w:r>
      <w:r w:rsidR="001B705C" w:rsidRPr="001B705C">
        <w:rPr>
          <w:rFonts w:ascii="Arial" w:eastAsiaTheme="minorHAnsi" w:hAnsi="Arial" w:cstheme="minorBidi"/>
          <w:sz w:val="22"/>
          <w:szCs w:val="22"/>
          <w:lang w:val="es-ES" w:eastAsia="en-US"/>
        </w:rPr>
        <w:t xml:space="preserve">considera la impresión de 100 boletas adicionales, tomando en cuenta las solicitudes que resultaron improcedentes </w:t>
      </w:r>
      <w:r w:rsidR="0026104D">
        <w:rPr>
          <w:rFonts w:ascii="Arial" w:eastAsiaTheme="minorHAnsi" w:hAnsi="Arial" w:cstheme="minorBidi"/>
          <w:sz w:val="22"/>
          <w:szCs w:val="22"/>
          <w:lang w:val="es-ES" w:eastAsia="en-US"/>
        </w:rPr>
        <w:t>y lo</w:t>
      </w:r>
      <w:r w:rsidR="001B705C" w:rsidRPr="001B705C">
        <w:rPr>
          <w:rFonts w:ascii="Arial" w:eastAsiaTheme="minorHAnsi" w:hAnsi="Arial" w:cstheme="minorBidi"/>
          <w:sz w:val="22"/>
          <w:szCs w:val="22"/>
          <w:lang w:val="es-ES" w:eastAsia="en-US"/>
        </w:rPr>
        <w:t xml:space="preserve">s criterios </w:t>
      </w:r>
      <w:r w:rsidR="0026104D">
        <w:rPr>
          <w:rFonts w:ascii="Arial" w:eastAsiaTheme="minorHAnsi" w:hAnsi="Arial" w:cstheme="minorBidi"/>
          <w:sz w:val="22"/>
          <w:szCs w:val="22"/>
          <w:lang w:val="es-ES" w:eastAsia="en-US"/>
        </w:rPr>
        <w:t>enunciados</w:t>
      </w:r>
      <w:r w:rsidR="001B705C" w:rsidRPr="001B705C">
        <w:rPr>
          <w:rFonts w:ascii="Arial" w:eastAsiaTheme="minorHAnsi" w:hAnsi="Arial" w:cstheme="minorBidi"/>
          <w:sz w:val="22"/>
          <w:szCs w:val="22"/>
          <w:lang w:val="es-ES" w:eastAsia="en-US"/>
        </w:rPr>
        <w:t xml:space="preserve"> por el Secretario Técnico. </w:t>
      </w:r>
      <w:r w:rsidR="0026104D">
        <w:rPr>
          <w:rFonts w:ascii="Arial" w:eastAsiaTheme="minorHAnsi" w:hAnsi="Arial" w:cstheme="minorBidi"/>
          <w:sz w:val="22"/>
          <w:szCs w:val="22"/>
          <w:lang w:val="es-ES" w:eastAsia="en-US"/>
        </w:rPr>
        <w:t>Al no haber comentarios en este punto, solicitó al Secretario Técnico someterlo a votación.</w:t>
      </w:r>
    </w:p>
    <w:p w:rsidR="001B705C" w:rsidRPr="001B705C" w:rsidRDefault="001B705C" w:rsidP="008C1BF5">
      <w:pPr>
        <w:widowControl/>
        <w:autoSpaceDE/>
        <w:autoSpaceDN/>
        <w:jc w:val="both"/>
        <w:rPr>
          <w:rFonts w:ascii="Arial" w:eastAsiaTheme="minorHAnsi" w:hAnsi="Arial" w:cstheme="minorBidi"/>
          <w:sz w:val="22"/>
          <w:szCs w:val="22"/>
          <w:lang w:val="es-ES" w:eastAsia="en-US"/>
        </w:rPr>
      </w:pPr>
    </w:p>
    <w:p w:rsidR="001B705C" w:rsidRPr="001B705C" w:rsidRDefault="00261C2A" w:rsidP="008C1BF5">
      <w:pPr>
        <w:widowControl/>
        <w:autoSpaceDE/>
        <w:autoSpaceDN/>
        <w:jc w:val="both"/>
        <w:rPr>
          <w:rFonts w:ascii="Arial" w:eastAsiaTheme="minorHAnsi" w:hAnsi="Arial" w:cstheme="minorBidi"/>
          <w:sz w:val="22"/>
          <w:szCs w:val="22"/>
          <w:lang w:val="es-ES" w:eastAsia="en-US"/>
        </w:rPr>
      </w:pPr>
      <w:r w:rsidRPr="00261C2A">
        <w:rPr>
          <w:rFonts w:ascii="Arial" w:eastAsiaTheme="minorHAnsi" w:hAnsi="Arial" w:cstheme="minorBidi"/>
          <w:b/>
          <w:sz w:val="22"/>
          <w:szCs w:val="22"/>
          <w:lang w:val="es-ES" w:eastAsia="en-US"/>
        </w:rPr>
        <w:t xml:space="preserve">Ing. René Miranda </w:t>
      </w:r>
      <w:proofErr w:type="spellStart"/>
      <w:r w:rsidRPr="00261C2A">
        <w:rPr>
          <w:rFonts w:ascii="Arial" w:eastAsiaTheme="minorHAnsi" w:hAnsi="Arial" w:cstheme="minorBidi"/>
          <w:b/>
          <w:sz w:val="22"/>
          <w:szCs w:val="22"/>
          <w:lang w:val="es-ES" w:eastAsia="en-US"/>
        </w:rPr>
        <w:t>Jaimes</w:t>
      </w:r>
      <w:proofErr w:type="spellEnd"/>
      <w:r w:rsidRPr="00261C2A">
        <w:rPr>
          <w:rFonts w:ascii="Arial" w:eastAsiaTheme="minorHAnsi" w:hAnsi="Arial" w:cstheme="minorBidi"/>
          <w:b/>
          <w:sz w:val="22"/>
          <w:szCs w:val="22"/>
          <w:lang w:val="es-ES" w:eastAsia="en-US"/>
        </w:rPr>
        <w:t>,</w:t>
      </w:r>
      <w:r w:rsidR="001B705C" w:rsidRPr="001B705C">
        <w:rPr>
          <w:rFonts w:ascii="Arial" w:eastAsiaTheme="minorHAnsi" w:hAnsi="Arial" w:cstheme="minorBidi"/>
          <w:b/>
          <w:i/>
          <w:sz w:val="22"/>
          <w:szCs w:val="22"/>
          <w:lang w:val="es-ES" w:eastAsia="en-US"/>
        </w:rPr>
        <w:t xml:space="preserve"> Secretario Técnico.- </w:t>
      </w:r>
      <w:r w:rsidR="0026104D">
        <w:rPr>
          <w:rFonts w:ascii="Arial" w:eastAsiaTheme="minorHAnsi" w:hAnsi="Arial" w:cstheme="minorBidi"/>
          <w:sz w:val="22"/>
          <w:szCs w:val="22"/>
          <w:lang w:val="es-ES" w:eastAsia="en-US"/>
        </w:rPr>
        <w:t xml:space="preserve">Consultó </w:t>
      </w:r>
      <w:r w:rsidR="00E337D9">
        <w:rPr>
          <w:rFonts w:ascii="Arial" w:eastAsiaTheme="minorHAnsi" w:hAnsi="Arial" w:cstheme="minorBidi"/>
          <w:sz w:val="22"/>
          <w:szCs w:val="22"/>
          <w:lang w:val="es-ES" w:eastAsia="en-US"/>
        </w:rPr>
        <w:t>a las Consejeras y los Consejeros Electorales someter a consideración del órgano superior de dirección e</w:t>
      </w:r>
      <w:r w:rsidR="0026104D">
        <w:rPr>
          <w:rFonts w:ascii="Arial" w:eastAsiaTheme="minorHAnsi" w:hAnsi="Arial" w:cstheme="minorBidi"/>
          <w:sz w:val="22"/>
          <w:szCs w:val="22"/>
          <w:lang w:val="es-ES" w:eastAsia="en-US"/>
        </w:rPr>
        <w:t xml:space="preserve">l </w:t>
      </w:r>
      <w:r w:rsidR="0026104D" w:rsidRPr="0026104D">
        <w:rPr>
          <w:rFonts w:ascii="Arial" w:eastAsiaTheme="minorHAnsi" w:hAnsi="Arial" w:cstheme="minorBidi"/>
          <w:sz w:val="22"/>
          <w:szCs w:val="22"/>
          <w:lang w:val="es-ES" w:eastAsia="en-US"/>
        </w:rPr>
        <w:t xml:space="preserve">Proyecto de Acuerdo del Consejo General del Instituto Nacional Electoral por el que se </w:t>
      </w:r>
      <w:r w:rsidR="0026104D" w:rsidRPr="0026104D">
        <w:rPr>
          <w:rFonts w:ascii="Arial" w:eastAsiaTheme="minorHAnsi" w:hAnsi="Arial" w:cstheme="minorBidi"/>
          <w:sz w:val="22"/>
          <w:szCs w:val="22"/>
          <w:lang w:val="es-ES" w:eastAsia="en-US"/>
        </w:rPr>
        <w:lastRenderedPageBreak/>
        <w:t>determina el número adicional de boletas para la elección de Gubernatura del estado de Puebla que se imprimirán para que las ciudadanas y los ciudadanos residentes en el extranjero emitan su voto duran te el Proceso Electoral Local Extraordinario 2019, así como los aspectos relativos a su resguardo y destrucción</w:t>
      </w:r>
      <w:r w:rsidR="0026104D">
        <w:rPr>
          <w:rFonts w:ascii="Arial" w:eastAsiaTheme="minorHAnsi" w:hAnsi="Arial" w:cstheme="minorBidi"/>
          <w:sz w:val="22"/>
          <w:szCs w:val="22"/>
          <w:lang w:val="es-ES" w:eastAsia="en-US"/>
        </w:rPr>
        <w:t>, mismo que fue aprobado por unanimidad</w:t>
      </w:r>
      <w:r w:rsidR="001B705C" w:rsidRPr="001B705C">
        <w:rPr>
          <w:rFonts w:ascii="Arial" w:eastAsiaTheme="minorHAnsi" w:hAnsi="Arial" w:cstheme="minorBidi"/>
          <w:sz w:val="22"/>
          <w:szCs w:val="22"/>
          <w:lang w:val="es-ES" w:eastAsia="en-US"/>
        </w:rPr>
        <w:t>.</w:t>
      </w:r>
    </w:p>
    <w:p w:rsidR="001B705C" w:rsidRDefault="001B705C" w:rsidP="008C1BF5">
      <w:pPr>
        <w:widowControl/>
        <w:autoSpaceDE/>
        <w:autoSpaceDN/>
        <w:jc w:val="both"/>
        <w:rPr>
          <w:rFonts w:ascii="Arial" w:eastAsiaTheme="minorHAnsi" w:hAnsi="Arial" w:cstheme="minorBidi"/>
          <w:sz w:val="22"/>
          <w:szCs w:val="22"/>
          <w:lang w:val="es-ES" w:eastAsia="en-US"/>
        </w:rPr>
      </w:pPr>
    </w:p>
    <w:tbl>
      <w:tblPr>
        <w:tblStyle w:val="Tablaconcuadrcul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61"/>
        <w:gridCol w:w="7577"/>
      </w:tblGrid>
      <w:tr w:rsidR="00E337D9" w:rsidRPr="00E337D9" w:rsidTr="00DF73B1">
        <w:tc>
          <w:tcPr>
            <w:tcW w:w="1261" w:type="dxa"/>
          </w:tcPr>
          <w:p w:rsidR="00E337D9" w:rsidRPr="00092229" w:rsidRDefault="00E337D9" w:rsidP="00DF73B1">
            <w:pPr>
              <w:rPr>
                <w:rFonts w:ascii="Arial" w:hAnsi="Arial" w:cs="Arial"/>
                <w:b/>
                <w:bCs/>
                <w:smallCaps/>
                <w:sz w:val="20"/>
                <w:szCs w:val="22"/>
                <w:lang w:val="es-MX"/>
              </w:rPr>
            </w:pPr>
            <w:r w:rsidRPr="00092229">
              <w:rPr>
                <w:rFonts w:ascii="Arial" w:hAnsi="Arial" w:cs="Arial"/>
                <w:b/>
                <w:bCs/>
                <w:smallCaps/>
                <w:sz w:val="20"/>
                <w:szCs w:val="22"/>
                <w:lang w:val="es-MX"/>
              </w:rPr>
              <w:t>acuerdo</w:t>
            </w:r>
          </w:p>
        </w:tc>
        <w:tc>
          <w:tcPr>
            <w:tcW w:w="7577" w:type="dxa"/>
          </w:tcPr>
          <w:p w:rsidR="00E337D9" w:rsidRPr="00C977B5" w:rsidRDefault="00E337D9" w:rsidP="00DF73B1">
            <w:pPr>
              <w:jc w:val="both"/>
              <w:rPr>
                <w:rFonts w:ascii="Arial" w:hAnsi="Arial" w:cs="Arial"/>
                <w:b/>
                <w:bCs/>
                <w:sz w:val="22"/>
                <w:szCs w:val="22"/>
                <w:lang w:val="es-MX"/>
              </w:rPr>
            </w:pPr>
            <w:r>
              <w:rPr>
                <w:rFonts w:ascii="Arial" w:hAnsi="Arial" w:cs="Arial"/>
                <w:b/>
                <w:bCs/>
                <w:sz w:val="22"/>
                <w:szCs w:val="22"/>
                <w:lang w:val="es-MX"/>
              </w:rPr>
              <w:t>INE/CVM</w:t>
            </w:r>
            <w:r w:rsidRPr="00C977B5">
              <w:rPr>
                <w:rFonts w:ascii="Arial" w:hAnsi="Arial" w:cs="Arial"/>
                <w:b/>
                <w:bCs/>
                <w:sz w:val="22"/>
                <w:szCs w:val="22"/>
                <w:lang w:val="es-MX"/>
              </w:rPr>
              <w:t>E-0</w:t>
            </w:r>
            <w:r>
              <w:rPr>
                <w:rFonts w:ascii="Arial" w:hAnsi="Arial" w:cs="Arial"/>
                <w:b/>
                <w:bCs/>
                <w:sz w:val="22"/>
                <w:szCs w:val="22"/>
                <w:lang w:val="es-MX"/>
              </w:rPr>
              <w:t>4</w:t>
            </w:r>
            <w:r w:rsidRPr="00C977B5">
              <w:rPr>
                <w:rFonts w:ascii="Arial" w:hAnsi="Arial" w:cs="Arial"/>
                <w:b/>
                <w:bCs/>
                <w:sz w:val="22"/>
                <w:szCs w:val="22"/>
                <w:lang w:val="es-MX"/>
              </w:rPr>
              <w:t>S</w:t>
            </w:r>
            <w:r>
              <w:rPr>
                <w:rFonts w:ascii="Arial" w:hAnsi="Arial" w:cs="Arial"/>
                <w:b/>
                <w:bCs/>
                <w:sz w:val="22"/>
                <w:szCs w:val="22"/>
                <w:lang w:val="es-MX"/>
              </w:rPr>
              <w:t>O</w:t>
            </w:r>
            <w:r w:rsidRPr="00C977B5">
              <w:rPr>
                <w:rFonts w:ascii="Arial" w:hAnsi="Arial" w:cs="Arial"/>
                <w:b/>
                <w:bCs/>
                <w:sz w:val="22"/>
                <w:szCs w:val="22"/>
                <w:lang w:val="es-MX"/>
              </w:rPr>
              <w:t xml:space="preserve">: </w:t>
            </w:r>
            <w:r>
              <w:rPr>
                <w:rFonts w:ascii="Arial" w:hAnsi="Arial" w:cs="Arial"/>
                <w:b/>
                <w:bCs/>
                <w:sz w:val="22"/>
                <w:szCs w:val="22"/>
                <w:lang w:val="es-MX"/>
              </w:rPr>
              <w:t>01</w:t>
            </w:r>
            <w:r w:rsidRPr="00C977B5">
              <w:rPr>
                <w:rFonts w:ascii="Arial" w:hAnsi="Arial" w:cs="Arial"/>
                <w:b/>
                <w:bCs/>
                <w:sz w:val="22"/>
                <w:szCs w:val="22"/>
                <w:lang w:val="es-MX"/>
              </w:rPr>
              <w:t>/</w:t>
            </w:r>
            <w:r>
              <w:rPr>
                <w:rFonts w:ascii="Arial" w:hAnsi="Arial" w:cs="Arial"/>
                <w:b/>
                <w:bCs/>
                <w:sz w:val="22"/>
                <w:szCs w:val="22"/>
                <w:lang w:val="es-MX"/>
              </w:rPr>
              <w:t>04</w:t>
            </w:r>
            <w:r w:rsidRPr="00C977B5">
              <w:rPr>
                <w:rFonts w:ascii="Arial" w:hAnsi="Arial" w:cs="Arial"/>
                <w:b/>
                <w:bCs/>
                <w:sz w:val="22"/>
                <w:szCs w:val="22"/>
                <w:lang w:val="es-MX"/>
              </w:rPr>
              <w:t>/201</w:t>
            </w:r>
            <w:r>
              <w:rPr>
                <w:rFonts w:ascii="Arial" w:hAnsi="Arial" w:cs="Arial"/>
                <w:b/>
                <w:bCs/>
                <w:sz w:val="22"/>
                <w:szCs w:val="22"/>
                <w:lang w:val="es-MX"/>
              </w:rPr>
              <w:t>9</w:t>
            </w:r>
          </w:p>
          <w:p w:rsidR="00E337D9" w:rsidRPr="00C977B5" w:rsidRDefault="00E337D9" w:rsidP="00DF73B1">
            <w:pPr>
              <w:jc w:val="both"/>
              <w:rPr>
                <w:rFonts w:ascii="Arial" w:hAnsi="Arial" w:cs="Arial"/>
                <w:bCs/>
                <w:sz w:val="22"/>
                <w:szCs w:val="22"/>
                <w:lang w:val="es-MX"/>
              </w:rPr>
            </w:pPr>
            <w:r w:rsidRPr="006168D6">
              <w:rPr>
                <w:rFonts w:ascii="Arial" w:hAnsi="Arial" w:cs="Arial"/>
                <w:bCs/>
                <w:sz w:val="22"/>
                <w:szCs w:val="22"/>
                <w:lang w:val="es-MX" w:eastAsia="en-US"/>
              </w:rPr>
              <w:t xml:space="preserve">La Comisión Temporal de Vinculación con Mexicanos Residentes en el Extranjero y Análisis de las Modalidades de su Voto aprueba someter a la consideración del órgano superior de dirección </w:t>
            </w:r>
            <w:r>
              <w:rPr>
                <w:rFonts w:ascii="Arial" w:eastAsiaTheme="minorHAnsi" w:hAnsi="Arial" w:cstheme="minorBidi"/>
                <w:sz w:val="22"/>
                <w:szCs w:val="22"/>
                <w:lang w:val="es-ES" w:eastAsia="en-US"/>
              </w:rPr>
              <w:t xml:space="preserve">el </w:t>
            </w:r>
            <w:r w:rsidRPr="0026104D">
              <w:rPr>
                <w:rFonts w:ascii="Arial" w:eastAsiaTheme="minorHAnsi" w:hAnsi="Arial" w:cstheme="minorBidi"/>
                <w:sz w:val="22"/>
                <w:szCs w:val="22"/>
                <w:lang w:val="es-ES" w:eastAsia="en-US"/>
              </w:rPr>
              <w:t>Proyecto de Acuerdo del Consejo General del Instituto Nacional Electoral por el que se determina el número adicional de boletas para la elección de Gubernatura del estado de Puebla que se imprimirán para que las ciudadanas y los ciudadanos residentes en el extranjero emitan su voto duran te el Proceso Electoral Local Extraordinario 2019, así como los aspectos relativos a su resguardo y destrucción</w:t>
            </w:r>
            <w:r w:rsidRPr="00C977B5">
              <w:rPr>
                <w:rFonts w:ascii="Arial" w:hAnsi="Arial" w:cs="Arial"/>
                <w:bCs/>
                <w:sz w:val="22"/>
                <w:szCs w:val="22"/>
                <w:lang w:val="es-MX"/>
              </w:rPr>
              <w:t>.</w:t>
            </w:r>
          </w:p>
        </w:tc>
      </w:tr>
      <w:tr w:rsidR="00E337D9" w:rsidRPr="00E337D9" w:rsidTr="00DF73B1">
        <w:tc>
          <w:tcPr>
            <w:tcW w:w="1261" w:type="dxa"/>
          </w:tcPr>
          <w:p w:rsidR="00E337D9" w:rsidRPr="00092229" w:rsidRDefault="00E337D9" w:rsidP="00DF73B1">
            <w:pPr>
              <w:rPr>
                <w:rFonts w:ascii="Arial" w:hAnsi="Arial" w:cs="Arial"/>
                <w:b/>
                <w:bCs/>
                <w:smallCaps/>
                <w:sz w:val="20"/>
                <w:szCs w:val="22"/>
                <w:lang w:val="es-MX"/>
              </w:rPr>
            </w:pPr>
            <w:r w:rsidRPr="00092229">
              <w:rPr>
                <w:rFonts w:ascii="Arial" w:hAnsi="Arial" w:cs="Arial"/>
                <w:b/>
                <w:bCs/>
                <w:smallCaps/>
                <w:sz w:val="20"/>
                <w:szCs w:val="22"/>
                <w:lang w:val="es-MX"/>
              </w:rPr>
              <w:t>sentido del voto</w:t>
            </w:r>
          </w:p>
        </w:tc>
        <w:tc>
          <w:tcPr>
            <w:tcW w:w="7577" w:type="dxa"/>
          </w:tcPr>
          <w:p w:rsidR="00E337D9" w:rsidRPr="00092229" w:rsidRDefault="00E337D9" w:rsidP="00DF73B1">
            <w:pPr>
              <w:jc w:val="both"/>
              <w:rPr>
                <w:rFonts w:ascii="Arial" w:hAnsi="Arial" w:cs="Arial"/>
                <w:bCs/>
                <w:sz w:val="22"/>
                <w:szCs w:val="22"/>
                <w:lang w:val="es-MX"/>
              </w:rPr>
            </w:pPr>
            <w:r w:rsidRPr="00092229">
              <w:rPr>
                <w:rFonts w:ascii="Arial" w:hAnsi="Arial" w:cs="Arial"/>
                <w:bCs/>
                <w:sz w:val="22"/>
                <w:szCs w:val="22"/>
                <w:lang w:val="es-MX"/>
              </w:rPr>
              <w:t xml:space="preserve">Aprobado por unanimidad de </w:t>
            </w:r>
            <w:r>
              <w:rPr>
                <w:rFonts w:ascii="Arial" w:hAnsi="Arial" w:cs="Arial"/>
                <w:bCs/>
                <w:sz w:val="22"/>
                <w:szCs w:val="22"/>
                <w:lang w:val="es-MX"/>
              </w:rPr>
              <w:t xml:space="preserve">las Consejeras y </w:t>
            </w:r>
            <w:r w:rsidRPr="00092229">
              <w:rPr>
                <w:rFonts w:ascii="Arial" w:hAnsi="Arial" w:cs="Arial"/>
                <w:bCs/>
                <w:sz w:val="22"/>
                <w:szCs w:val="22"/>
                <w:lang w:val="es-MX"/>
              </w:rPr>
              <w:t>los Consejeros Electorales:</w:t>
            </w:r>
          </w:p>
          <w:p w:rsidR="00E337D9" w:rsidRPr="00092229" w:rsidRDefault="00E337D9" w:rsidP="00E337D9">
            <w:pPr>
              <w:pStyle w:val="Prrafodelista"/>
              <w:widowControl/>
              <w:numPr>
                <w:ilvl w:val="0"/>
                <w:numId w:val="44"/>
              </w:numPr>
              <w:autoSpaceDE/>
              <w:autoSpaceDN/>
              <w:contextualSpacing/>
              <w:jc w:val="both"/>
              <w:rPr>
                <w:rFonts w:ascii="Arial" w:hAnsi="Arial" w:cs="Arial"/>
                <w:bCs/>
                <w:sz w:val="22"/>
                <w:szCs w:val="22"/>
                <w:lang w:val="es-MX"/>
              </w:rPr>
            </w:pPr>
            <w:r w:rsidRPr="00092229">
              <w:rPr>
                <w:rFonts w:ascii="Arial" w:hAnsi="Arial" w:cs="Arial"/>
                <w:bCs/>
                <w:sz w:val="22"/>
                <w:szCs w:val="22"/>
                <w:lang w:val="es-MX"/>
              </w:rPr>
              <w:t>Lic. Enrique Andrade González, Presidente de la Comisión.</w:t>
            </w:r>
          </w:p>
          <w:p w:rsidR="00E337D9" w:rsidRDefault="00E337D9" w:rsidP="00E337D9">
            <w:pPr>
              <w:pStyle w:val="Prrafodelista"/>
              <w:widowControl/>
              <w:numPr>
                <w:ilvl w:val="0"/>
                <w:numId w:val="44"/>
              </w:numPr>
              <w:autoSpaceDE/>
              <w:autoSpaceDN/>
              <w:contextualSpacing/>
              <w:jc w:val="both"/>
              <w:rPr>
                <w:rFonts w:ascii="Arial" w:hAnsi="Arial" w:cs="Arial"/>
                <w:bCs/>
                <w:sz w:val="22"/>
                <w:szCs w:val="22"/>
                <w:lang w:val="es-MX"/>
              </w:rPr>
            </w:pPr>
            <w:r>
              <w:rPr>
                <w:rFonts w:ascii="Arial" w:hAnsi="Arial" w:cs="Arial"/>
                <w:bCs/>
                <w:sz w:val="22"/>
                <w:szCs w:val="22"/>
                <w:lang w:val="es-MX"/>
              </w:rPr>
              <w:t>Mtro. Marco Antonio Baños Martínez.</w:t>
            </w:r>
          </w:p>
          <w:p w:rsidR="00E337D9" w:rsidRDefault="00E337D9" w:rsidP="00E337D9">
            <w:pPr>
              <w:pStyle w:val="Prrafodelista"/>
              <w:widowControl/>
              <w:numPr>
                <w:ilvl w:val="0"/>
                <w:numId w:val="44"/>
              </w:numPr>
              <w:autoSpaceDE/>
              <w:autoSpaceDN/>
              <w:contextualSpacing/>
              <w:jc w:val="both"/>
              <w:rPr>
                <w:rFonts w:ascii="Arial" w:hAnsi="Arial" w:cs="Arial"/>
                <w:bCs/>
                <w:sz w:val="22"/>
                <w:szCs w:val="22"/>
                <w:lang w:val="es-MX"/>
              </w:rPr>
            </w:pPr>
            <w:r>
              <w:rPr>
                <w:rFonts w:ascii="Arial" w:hAnsi="Arial" w:cs="Arial"/>
                <w:bCs/>
                <w:sz w:val="22"/>
                <w:szCs w:val="22"/>
                <w:lang w:val="es-MX"/>
              </w:rPr>
              <w:t>Dra. Adriana M. Favela Herrera.</w:t>
            </w:r>
          </w:p>
          <w:p w:rsidR="00E337D9" w:rsidRDefault="00E337D9" w:rsidP="00E337D9">
            <w:pPr>
              <w:pStyle w:val="Prrafodelista"/>
              <w:widowControl/>
              <w:numPr>
                <w:ilvl w:val="0"/>
                <w:numId w:val="44"/>
              </w:numPr>
              <w:autoSpaceDE/>
              <w:autoSpaceDN/>
              <w:contextualSpacing/>
              <w:jc w:val="both"/>
              <w:rPr>
                <w:rFonts w:ascii="Arial" w:hAnsi="Arial" w:cs="Arial"/>
                <w:bCs/>
                <w:sz w:val="22"/>
                <w:szCs w:val="22"/>
                <w:lang w:val="es-MX"/>
              </w:rPr>
            </w:pPr>
            <w:r>
              <w:rPr>
                <w:rFonts w:ascii="Arial" w:hAnsi="Arial" w:cs="Arial"/>
                <w:bCs/>
                <w:sz w:val="22"/>
                <w:szCs w:val="22"/>
                <w:lang w:val="es-MX"/>
              </w:rPr>
              <w:t>Dr. Ciro Murayama Rendón.</w:t>
            </w:r>
          </w:p>
          <w:p w:rsidR="00E337D9" w:rsidRPr="006E38E2" w:rsidRDefault="00E337D9" w:rsidP="00E337D9">
            <w:pPr>
              <w:pStyle w:val="Prrafodelista"/>
              <w:widowControl/>
              <w:numPr>
                <w:ilvl w:val="0"/>
                <w:numId w:val="44"/>
              </w:numPr>
              <w:autoSpaceDE/>
              <w:autoSpaceDN/>
              <w:contextualSpacing/>
              <w:jc w:val="both"/>
              <w:rPr>
                <w:rFonts w:ascii="Arial" w:hAnsi="Arial" w:cs="Arial"/>
                <w:bCs/>
                <w:sz w:val="22"/>
                <w:szCs w:val="22"/>
                <w:lang w:val="es-MX"/>
              </w:rPr>
            </w:pPr>
            <w:r>
              <w:rPr>
                <w:rFonts w:ascii="Arial" w:hAnsi="Arial" w:cs="Arial"/>
                <w:bCs/>
                <w:sz w:val="22"/>
                <w:szCs w:val="22"/>
                <w:lang w:val="es-MX"/>
              </w:rPr>
              <w:t>Mtra. Beatriz Claudia Zavala Pérez.</w:t>
            </w:r>
          </w:p>
        </w:tc>
      </w:tr>
    </w:tbl>
    <w:p w:rsidR="00E337D9" w:rsidRDefault="00E337D9" w:rsidP="008C1BF5">
      <w:pPr>
        <w:widowControl/>
        <w:autoSpaceDE/>
        <w:autoSpaceDN/>
        <w:jc w:val="both"/>
        <w:rPr>
          <w:rFonts w:ascii="Arial" w:eastAsiaTheme="minorHAnsi" w:hAnsi="Arial" w:cstheme="minorBidi"/>
          <w:b/>
          <w:sz w:val="22"/>
          <w:szCs w:val="22"/>
          <w:lang w:val="es-ES" w:eastAsia="en-US"/>
        </w:rPr>
      </w:pPr>
    </w:p>
    <w:p w:rsidR="00F75AE1" w:rsidRDefault="00261C2A" w:rsidP="008C1BF5">
      <w:pPr>
        <w:widowControl/>
        <w:autoSpaceDE/>
        <w:autoSpaceDN/>
        <w:jc w:val="both"/>
        <w:rPr>
          <w:rFonts w:ascii="Arial" w:eastAsiaTheme="minorHAnsi" w:hAnsi="Arial" w:cstheme="minorBidi"/>
          <w:sz w:val="22"/>
          <w:szCs w:val="22"/>
          <w:lang w:val="es-ES" w:eastAsia="en-US"/>
        </w:rPr>
      </w:pPr>
      <w:r w:rsidRPr="00261C2A">
        <w:rPr>
          <w:rFonts w:ascii="Arial" w:eastAsiaTheme="minorHAnsi" w:hAnsi="Arial" w:cstheme="minorBidi"/>
          <w:b/>
          <w:sz w:val="22"/>
          <w:szCs w:val="22"/>
          <w:lang w:val="es-ES" w:eastAsia="en-US"/>
        </w:rPr>
        <w:t>Consejero Electoral, Lic. Enrique Andrade González,</w:t>
      </w:r>
      <w:r w:rsidR="00026ADD" w:rsidRPr="001B705C">
        <w:rPr>
          <w:rFonts w:ascii="Arial" w:eastAsiaTheme="minorHAnsi" w:hAnsi="Arial" w:cstheme="minorBidi"/>
          <w:b/>
          <w:i/>
          <w:sz w:val="22"/>
          <w:szCs w:val="22"/>
          <w:lang w:val="es-ES" w:eastAsia="en-US"/>
        </w:rPr>
        <w:t xml:space="preserve"> Presidente de la </w:t>
      </w:r>
      <w:proofErr w:type="gramStart"/>
      <w:r w:rsidR="00E337D9">
        <w:rPr>
          <w:rFonts w:ascii="Arial" w:eastAsiaTheme="minorHAnsi" w:hAnsi="Arial" w:cstheme="minorBidi"/>
          <w:b/>
          <w:i/>
          <w:sz w:val="22"/>
          <w:szCs w:val="22"/>
          <w:lang w:val="es-ES" w:eastAsia="en-US"/>
        </w:rPr>
        <w:t>CVME</w:t>
      </w:r>
      <w:r w:rsidR="00026ADD" w:rsidRPr="001B705C">
        <w:rPr>
          <w:rFonts w:ascii="Arial" w:eastAsiaTheme="minorHAnsi" w:hAnsi="Arial" w:cstheme="minorBidi"/>
          <w:b/>
          <w:i/>
          <w:sz w:val="22"/>
          <w:szCs w:val="22"/>
          <w:lang w:val="es-ES" w:eastAsia="en-US"/>
        </w:rPr>
        <w:t>.-</w:t>
      </w:r>
      <w:proofErr w:type="gramEnd"/>
      <w:r w:rsidR="00026ADD" w:rsidRPr="001B705C">
        <w:rPr>
          <w:rFonts w:ascii="Arial" w:eastAsiaTheme="minorHAnsi" w:hAnsi="Arial" w:cstheme="minorBidi"/>
          <w:b/>
          <w:i/>
          <w:sz w:val="22"/>
          <w:szCs w:val="22"/>
          <w:lang w:val="es-ES" w:eastAsia="en-US"/>
        </w:rPr>
        <w:t xml:space="preserve"> </w:t>
      </w:r>
      <w:r w:rsidR="00026ADD">
        <w:rPr>
          <w:rFonts w:ascii="Arial" w:eastAsiaTheme="minorHAnsi" w:hAnsi="Arial" w:cstheme="minorBidi"/>
          <w:sz w:val="22"/>
          <w:szCs w:val="22"/>
          <w:lang w:val="es-ES" w:eastAsia="en-US"/>
        </w:rPr>
        <w:t>Solicitó al Secretario Técnico continuar con el siguiente punto del orden del día.</w:t>
      </w:r>
    </w:p>
    <w:p w:rsidR="00026ADD" w:rsidRDefault="00026ADD" w:rsidP="008C1BF5">
      <w:pPr>
        <w:widowControl/>
        <w:autoSpaceDE/>
        <w:autoSpaceDN/>
        <w:jc w:val="both"/>
        <w:rPr>
          <w:rFonts w:ascii="Arial" w:eastAsiaTheme="minorHAnsi" w:hAnsi="Arial" w:cstheme="minorBidi"/>
          <w:sz w:val="22"/>
          <w:szCs w:val="22"/>
          <w:lang w:val="es-ES" w:eastAsia="en-US"/>
        </w:rPr>
      </w:pPr>
    </w:p>
    <w:p w:rsidR="00026ADD" w:rsidRDefault="00026ADD" w:rsidP="008C1BF5">
      <w:pPr>
        <w:widowControl/>
        <w:autoSpaceDE/>
        <w:autoSpaceDN/>
        <w:jc w:val="both"/>
        <w:rPr>
          <w:rFonts w:ascii="Arial" w:eastAsia="Calibri" w:hAnsi="Arial" w:cs="Arial"/>
          <w:sz w:val="22"/>
          <w:szCs w:val="22"/>
          <w:lang w:val="es-MX" w:eastAsia="en-US"/>
        </w:rPr>
      </w:pPr>
    </w:p>
    <w:p w:rsidR="00441FA0" w:rsidRPr="00235C2D" w:rsidRDefault="00235C2D" w:rsidP="00235C2D">
      <w:pPr>
        <w:pStyle w:val="Prrafodelista"/>
        <w:widowControl/>
        <w:autoSpaceDE/>
        <w:autoSpaceDN/>
        <w:ind w:left="0"/>
        <w:jc w:val="both"/>
        <w:rPr>
          <w:rFonts w:ascii="Arial" w:hAnsi="Arial" w:cs="Arial"/>
          <w:b/>
          <w:sz w:val="22"/>
          <w:szCs w:val="22"/>
          <w:lang w:val="es-MX" w:eastAsia="es-MX"/>
        </w:rPr>
      </w:pPr>
      <w:r>
        <w:rPr>
          <w:rFonts w:ascii="Arial" w:hAnsi="Arial" w:cs="Arial"/>
          <w:b/>
          <w:sz w:val="22"/>
          <w:szCs w:val="22"/>
          <w:lang w:val="es-MX" w:eastAsia="es-MX"/>
        </w:rPr>
        <w:t xml:space="preserve">5. </w:t>
      </w:r>
      <w:r w:rsidRPr="00235C2D">
        <w:rPr>
          <w:rFonts w:ascii="Arial" w:hAnsi="Arial" w:cs="Arial"/>
          <w:b/>
          <w:sz w:val="22"/>
          <w:szCs w:val="22"/>
          <w:lang w:val="es-MX" w:eastAsia="es-MX"/>
        </w:rPr>
        <w:t>VINCULACIÓN CON MEXICANOS RESIDENTES EN EL EXTRANJERO Y ANÁLISI</w:t>
      </w:r>
      <w:r>
        <w:rPr>
          <w:rFonts w:ascii="Arial" w:hAnsi="Arial" w:cs="Arial"/>
          <w:b/>
          <w:sz w:val="22"/>
          <w:szCs w:val="22"/>
          <w:lang w:val="es-MX" w:eastAsia="es-MX"/>
        </w:rPr>
        <w:t>S DE LAS MODALIDADES DE SU VOTO</w:t>
      </w:r>
    </w:p>
    <w:p w:rsidR="00441FA0" w:rsidRPr="00235C2D" w:rsidRDefault="00441FA0" w:rsidP="008C1BF5">
      <w:pPr>
        <w:pStyle w:val="Prrafodelista"/>
        <w:widowControl/>
        <w:autoSpaceDE/>
        <w:autoSpaceDN/>
        <w:ind w:left="737"/>
        <w:jc w:val="both"/>
        <w:rPr>
          <w:rFonts w:ascii="Arial" w:hAnsi="Arial" w:cs="Arial"/>
          <w:b/>
          <w:sz w:val="22"/>
          <w:szCs w:val="22"/>
          <w:lang w:val="es-MX" w:eastAsia="es-MX"/>
        </w:rPr>
      </w:pPr>
    </w:p>
    <w:p w:rsidR="00441FA0" w:rsidRPr="00235C2D" w:rsidRDefault="00235C2D" w:rsidP="00235C2D">
      <w:pPr>
        <w:pStyle w:val="Prrafodelista"/>
        <w:widowControl/>
        <w:autoSpaceDE/>
        <w:autoSpaceDN/>
        <w:ind w:left="0"/>
        <w:jc w:val="both"/>
        <w:rPr>
          <w:rFonts w:ascii="Arial" w:hAnsi="Arial" w:cs="Arial"/>
          <w:b/>
          <w:sz w:val="22"/>
          <w:szCs w:val="22"/>
          <w:lang w:val="es-MX" w:eastAsia="es-MX"/>
        </w:rPr>
      </w:pPr>
      <w:r w:rsidRPr="00235C2D">
        <w:rPr>
          <w:rFonts w:ascii="Arial" w:hAnsi="Arial" w:cs="Arial"/>
          <w:b/>
          <w:sz w:val="18"/>
          <w:szCs w:val="22"/>
          <w:lang w:val="es-MX" w:eastAsia="es-MX"/>
        </w:rPr>
        <w:t xml:space="preserve">5.1. </w:t>
      </w:r>
      <w:r w:rsidRPr="00235C2D">
        <w:rPr>
          <w:rFonts w:ascii="Arial" w:hAnsi="Arial" w:cs="Arial"/>
          <w:b/>
          <w:sz w:val="22"/>
          <w:szCs w:val="22"/>
          <w:lang w:val="es-MX" w:eastAsia="es-MX"/>
        </w:rPr>
        <w:t>PRESENTACIÓN Y, EN SU CASO, APROBACIÓN DEL INFORME TRIMESTRAL DE AVANCE Y SEGUIMIENTO DEL VOTO DE LAS MEXICANAS Y LOS MEXICANOS RESIDENTES EN EL EXTRANJE</w:t>
      </w:r>
      <w:r>
        <w:rPr>
          <w:rFonts w:ascii="Arial" w:hAnsi="Arial" w:cs="Arial"/>
          <w:b/>
          <w:sz w:val="22"/>
          <w:szCs w:val="22"/>
          <w:lang w:val="es-MX" w:eastAsia="es-MX"/>
        </w:rPr>
        <w:t>RO, DICIEMBRE 2018-FEBRERO 2019</w:t>
      </w:r>
    </w:p>
    <w:p w:rsidR="00D47099" w:rsidRDefault="00D47099" w:rsidP="008C1BF5">
      <w:pPr>
        <w:widowControl/>
        <w:autoSpaceDE/>
        <w:autoSpaceDN/>
        <w:jc w:val="both"/>
        <w:rPr>
          <w:rFonts w:ascii="Arial" w:hAnsi="Arial" w:cs="Arial"/>
          <w:b/>
          <w:sz w:val="20"/>
          <w:szCs w:val="20"/>
          <w:lang w:val="es-MX" w:eastAsia="es-MX"/>
        </w:rPr>
      </w:pPr>
    </w:p>
    <w:p w:rsidR="00D47099" w:rsidRPr="00D47099" w:rsidRDefault="00D47099" w:rsidP="008C1BF5">
      <w:pPr>
        <w:widowControl/>
        <w:autoSpaceDE/>
        <w:autoSpaceDN/>
        <w:jc w:val="both"/>
        <w:rPr>
          <w:rFonts w:ascii="Arial" w:eastAsiaTheme="minorHAnsi" w:hAnsi="Arial" w:cstheme="minorBidi"/>
          <w:sz w:val="22"/>
          <w:szCs w:val="22"/>
          <w:lang w:val="es-ES" w:eastAsia="en-US"/>
        </w:rPr>
      </w:pPr>
      <w:r w:rsidRPr="00D47099">
        <w:rPr>
          <w:rFonts w:ascii="Arial" w:eastAsiaTheme="minorHAnsi" w:hAnsi="Arial" w:cstheme="minorBidi"/>
          <w:b/>
          <w:sz w:val="22"/>
          <w:szCs w:val="22"/>
          <w:lang w:val="es-ES" w:eastAsia="en-US"/>
        </w:rPr>
        <w:t xml:space="preserve">Ing. René Miranda </w:t>
      </w:r>
      <w:proofErr w:type="spellStart"/>
      <w:r w:rsidRPr="00D47099">
        <w:rPr>
          <w:rFonts w:ascii="Arial" w:eastAsiaTheme="minorHAnsi" w:hAnsi="Arial" w:cstheme="minorBidi"/>
          <w:b/>
          <w:sz w:val="22"/>
          <w:szCs w:val="22"/>
          <w:lang w:val="es-ES" w:eastAsia="en-US"/>
        </w:rPr>
        <w:t>Jaimes</w:t>
      </w:r>
      <w:proofErr w:type="spellEnd"/>
      <w:r w:rsidRPr="00D47099">
        <w:rPr>
          <w:rFonts w:ascii="Arial" w:eastAsiaTheme="minorHAnsi" w:hAnsi="Arial" w:cstheme="minorBidi"/>
          <w:b/>
          <w:sz w:val="22"/>
          <w:szCs w:val="22"/>
          <w:lang w:val="es-ES" w:eastAsia="en-US"/>
        </w:rPr>
        <w:t>,</w:t>
      </w:r>
      <w:r w:rsidRPr="00D47099">
        <w:rPr>
          <w:rFonts w:ascii="Arial" w:eastAsiaTheme="minorHAnsi" w:hAnsi="Arial" w:cstheme="minorBidi"/>
          <w:b/>
          <w:i/>
          <w:sz w:val="22"/>
          <w:szCs w:val="22"/>
          <w:lang w:val="es-ES" w:eastAsia="en-US"/>
        </w:rPr>
        <w:t xml:space="preserve"> Secretario </w:t>
      </w:r>
      <w:proofErr w:type="gramStart"/>
      <w:r w:rsidRPr="00D47099">
        <w:rPr>
          <w:rFonts w:ascii="Arial" w:eastAsiaTheme="minorHAnsi" w:hAnsi="Arial" w:cstheme="minorBidi"/>
          <w:b/>
          <w:i/>
          <w:sz w:val="22"/>
          <w:szCs w:val="22"/>
          <w:lang w:val="es-ES" w:eastAsia="en-US"/>
        </w:rPr>
        <w:t>Técnico.-</w:t>
      </w:r>
      <w:proofErr w:type="gramEnd"/>
      <w:r w:rsidRPr="00D47099">
        <w:rPr>
          <w:rFonts w:ascii="Arial" w:eastAsiaTheme="minorHAnsi" w:hAnsi="Arial" w:cstheme="minorBidi"/>
          <w:b/>
          <w:sz w:val="22"/>
          <w:szCs w:val="22"/>
          <w:lang w:val="es-ES" w:eastAsia="en-US"/>
        </w:rPr>
        <w:t xml:space="preserve"> </w:t>
      </w:r>
      <w:r w:rsidR="008A330A">
        <w:rPr>
          <w:rFonts w:ascii="Arial" w:eastAsiaTheme="minorHAnsi" w:hAnsi="Arial" w:cstheme="minorBidi"/>
          <w:sz w:val="22"/>
          <w:szCs w:val="22"/>
          <w:lang w:val="es-ES" w:eastAsia="en-US"/>
        </w:rPr>
        <w:t>Destacó</w:t>
      </w:r>
      <w:r w:rsidRPr="00D47099">
        <w:rPr>
          <w:rFonts w:ascii="Arial" w:eastAsiaTheme="minorHAnsi" w:hAnsi="Arial" w:cstheme="minorBidi"/>
          <w:sz w:val="22"/>
          <w:szCs w:val="22"/>
          <w:lang w:val="es-ES" w:eastAsia="en-US"/>
        </w:rPr>
        <w:t xml:space="preserve"> que este informe reporta el avance y cumplimiento de los objetivos plasmados en el </w:t>
      </w:r>
      <w:r w:rsidR="00BF7125">
        <w:rPr>
          <w:rFonts w:ascii="Arial" w:eastAsiaTheme="minorHAnsi" w:hAnsi="Arial" w:cstheme="minorBidi"/>
          <w:sz w:val="22"/>
          <w:szCs w:val="22"/>
          <w:lang w:val="es-ES" w:eastAsia="en-US"/>
        </w:rPr>
        <w:t>P</w:t>
      </w:r>
      <w:r w:rsidRPr="00D47099">
        <w:rPr>
          <w:rFonts w:ascii="Arial" w:eastAsiaTheme="minorHAnsi" w:hAnsi="Arial" w:cstheme="minorBidi"/>
          <w:sz w:val="22"/>
          <w:szCs w:val="22"/>
          <w:lang w:val="es-ES" w:eastAsia="en-US"/>
        </w:rPr>
        <w:t xml:space="preserve">rograma de </w:t>
      </w:r>
      <w:r w:rsidR="00BF7125">
        <w:rPr>
          <w:rFonts w:ascii="Arial" w:eastAsiaTheme="minorHAnsi" w:hAnsi="Arial" w:cstheme="minorBidi"/>
          <w:sz w:val="22"/>
          <w:szCs w:val="22"/>
          <w:lang w:val="es-ES" w:eastAsia="en-US"/>
        </w:rPr>
        <w:t>T</w:t>
      </w:r>
      <w:r w:rsidRPr="00D47099">
        <w:rPr>
          <w:rFonts w:ascii="Arial" w:eastAsiaTheme="minorHAnsi" w:hAnsi="Arial" w:cstheme="minorBidi"/>
          <w:sz w:val="22"/>
          <w:szCs w:val="22"/>
          <w:lang w:val="es-ES" w:eastAsia="en-US"/>
        </w:rPr>
        <w:t xml:space="preserve">rabajo de la </w:t>
      </w:r>
      <w:r w:rsidR="00BF7125">
        <w:rPr>
          <w:rFonts w:ascii="Arial" w:eastAsiaTheme="minorHAnsi" w:hAnsi="Arial" w:cstheme="minorBidi"/>
          <w:sz w:val="22"/>
          <w:szCs w:val="22"/>
          <w:lang w:val="es-ES" w:eastAsia="en-US"/>
        </w:rPr>
        <w:t>CVME</w:t>
      </w:r>
      <w:r w:rsidRPr="00D47099">
        <w:rPr>
          <w:rFonts w:ascii="Arial" w:eastAsiaTheme="minorHAnsi" w:hAnsi="Arial" w:cstheme="minorBidi"/>
          <w:sz w:val="22"/>
          <w:szCs w:val="22"/>
          <w:lang w:val="es-ES" w:eastAsia="en-US"/>
        </w:rPr>
        <w:t xml:space="preserve">, así como los acuerdos del Consejo General relacionados con las actividades permanentes correspondientes al </w:t>
      </w:r>
      <w:r w:rsidR="00BF7125">
        <w:rPr>
          <w:rFonts w:ascii="Arial" w:eastAsiaTheme="minorHAnsi" w:hAnsi="Arial" w:cstheme="minorBidi"/>
          <w:sz w:val="22"/>
          <w:szCs w:val="22"/>
          <w:lang w:val="es-ES" w:eastAsia="en-US"/>
        </w:rPr>
        <w:t>VMRE</w:t>
      </w:r>
      <w:r w:rsidRPr="00D47099">
        <w:rPr>
          <w:rFonts w:ascii="Arial" w:eastAsiaTheme="minorHAnsi" w:hAnsi="Arial" w:cstheme="minorBidi"/>
          <w:sz w:val="22"/>
          <w:szCs w:val="22"/>
          <w:lang w:val="es-ES" w:eastAsia="en-US"/>
        </w:rPr>
        <w:t xml:space="preserve"> a nivel federal, en el periodo comprendido entre diciembre 2018 y febrero 2019, desarrolladas por las áreas del </w:t>
      </w:r>
      <w:r w:rsidR="00BF7125">
        <w:rPr>
          <w:rFonts w:ascii="Arial" w:eastAsiaTheme="minorHAnsi" w:hAnsi="Arial" w:cstheme="minorBidi"/>
          <w:sz w:val="22"/>
          <w:szCs w:val="22"/>
          <w:lang w:val="es-ES" w:eastAsia="en-US"/>
        </w:rPr>
        <w:t xml:space="preserve">INE </w:t>
      </w:r>
      <w:r w:rsidRPr="00D47099">
        <w:rPr>
          <w:rFonts w:ascii="Arial" w:eastAsiaTheme="minorHAnsi" w:hAnsi="Arial" w:cstheme="minorBidi"/>
          <w:sz w:val="22"/>
          <w:szCs w:val="22"/>
          <w:lang w:val="es-ES" w:eastAsia="en-US"/>
        </w:rPr>
        <w:t xml:space="preserve">involucradas en este proyecto. </w:t>
      </w:r>
    </w:p>
    <w:p w:rsidR="00D47099" w:rsidRPr="00D47099" w:rsidRDefault="00D47099" w:rsidP="008C1BF5">
      <w:pPr>
        <w:widowControl/>
        <w:autoSpaceDE/>
        <w:autoSpaceDN/>
        <w:jc w:val="both"/>
        <w:rPr>
          <w:rFonts w:ascii="Arial" w:eastAsiaTheme="minorHAnsi" w:hAnsi="Arial" w:cstheme="minorBidi"/>
          <w:sz w:val="22"/>
          <w:szCs w:val="22"/>
          <w:lang w:val="es-ES" w:eastAsia="en-US"/>
        </w:rPr>
      </w:pPr>
    </w:p>
    <w:p w:rsidR="00D47099" w:rsidRPr="00D47099" w:rsidRDefault="00D47099" w:rsidP="008C1BF5">
      <w:pPr>
        <w:widowControl/>
        <w:autoSpaceDE/>
        <w:autoSpaceDN/>
        <w:jc w:val="both"/>
        <w:rPr>
          <w:rFonts w:ascii="Arial" w:eastAsiaTheme="minorHAnsi" w:hAnsi="Arial" w:cstheme="minorBidi"/>
          <w:sz w:val="22"/>
          <w:szCs w:val="22"/>
          <w:lang w:val="es-ES" w:eastAsia="en-US"/>
        </w:rPr>
      </w:pPr>
      <w:r w:rsidRPr="00D47099">
        <w:rPr>
          <w:rFonts w:ascii="Arial" w:eastAsiaTheme="minorHAnsi" w:hAnsi="Arial" w:cstheme="minorBidi"/>
          <w:b/>
          <w:sz w:val="22"/>
          <w:szCs w:val="22"/>
          <w:lang w:val="es-ES" w:eastAsia="en-US"/>
        </w:rPr>
        <w:t xml:space="preserve">Consejero Electoral, Dr. Ciro Murayama </w:t>
      </w:r>
      <w:proofErr w:type="gramStart"/>
      <w:r w:rsidRPr="00D47099">
        <w:rPr>
          <w:rFonts w:ascii="Arial" w:eastAsiaTheme="minorHAnsi" w:hAnsi="Arial" w:cstheme="minorBidi"/>
          <w:b/>
          <w:sz w:val="22"/>
          <w:szCs w:val="22"/>
          <w:lang w:val="es-ES" w:eastAsia="en-US"/>
        </w:rPr>
        <w:t>Rendón.-</w:t>
      </w:r>
      <w:proofErr w:type="gramEnd"/>
      <w:r w:rsidRPr="00D47099">
        <w:rPr>
          <w:rFonts w:ascii="Arial" w:eastAsiaTheme="minorHAnsi" w:hAnsi="Arial" w:cstheme="minorBidi"/>
          <w:b/>
          <w:sz w:val="22"/>
          <w:szCs w:val="22"/>
          <w:lang w:val="es-ES" w:eastAsia="en-US"/>
        </w:rPr>
        <w:t xml:space="preserve"> </w:t>
      </w:r>
      <w:r w:rsidR="00002071">
        <w:rPr>
          <w:rFonts w:ascii="Arial" w:eastAsiaTheme="minorHAnsi" w:hAnsi="Arial" w:cstheme="minorBidi"/>
          <w:sz w:val="22"/>
          <w:szCs w:val="22"/>
          <w:lang w:val="es-ES" w:eastAsia="en-US"/>
        </w:rPr>
        <w:t>E</w:t>
      </w:r>
      <w:r w:rsidR="008A330A">
        <w:rPr>
          <w:rFonts w:ascii="Arial" w:eastAsiaTheme="minorHAnsi" w:hAnsi="Arial" w:cstheme="minorBidi"/>
          <w:sz w:val="22"/>
          <w:szCs w:val="22"/>
          <w:lang w:val="es-ES" w:eastAsia="en-US"/>
        </w:rPr>
        <w:t>xpresó que</w:t>
      </w:r>
      <w:r w:rsidRPr="00D47099">
        <w:rPr>
          <w:rFonts w:ascii="Arial" w:eastAsiaTheme="minorHAnsi" w:hAnsi="Arial" w:cstheme="minorBidi"/>
          <w:sz w:val="22"/>
          <w:szCs w:val="22"/>
          <w:lang w:val="es-ES" w:eastAsia="en-US"/>
        </w:rPr>
        <w:t xml:space="preserve"> </w:t>
      </w:r>
      <w:r w:rsidR="00002071">
        <w:rPr>
          <w:rFonts w:ascii="Arial" w:eastAsiaTheme="minorHAnsi" w:hAnsi="Arial" w:cstheme="minorBidi"/>
          <w:sz w:val="22"/>
          <w:szCs w:val="22"/>
          <w:lang w:val="es-ES" w:eastAsia="en-US"/>
        </w:rPr>
        <w:t xml:space="preserve">el Informe </w:t>
      </w:r>
      <w:r w:rsidRPr="00D47099">
        <w:rPr>
          <w:rFonts w:ascii="Arial" w:eastAsiaTheme="minorHAnsi" w:hAnsi="Arial" w:cstheme="minorBidi"/>
          <w:sz w:val="22"/>
          <w:szCs w:val="22"/>
          <w:lang w:val="es-ES" w:eastAsia="en-US"/>
        </w:rPr>
        <w:t xml:space="preserve">cumple con su cometido, </w:t>
      </w:r>
      <w:r w:rsidR="008A330A">
        <w:rPr>
          <w:rFonts w:ascii="Arial" w:eastAsiaTheme="minorHAnsi" w:hAnsi="Arial" w:cstheme="minorBidi"/>
          <w:sz w:val="22"/>
          <w:szCs w:val="22"/>
          <w:lang w:val="es-ES" w:eastAsia="en-US"/>
        </w:rPr>
        <w:t>ya que</w:t>
      </w:r>
      <w:r w:rsidRPr="00D47099">
        <w:rPr>
          <w:rFonts w:ascii="Arial" w:eastAsiaTheme="minorHAnsi" w:hAnsi="Arial" w:cstheme="minorBidi"/>
          <w:sz w:val="22"/>
          <w:szCs w:val="22"/>
          <w:lang w:val="es-ES" w:eastAsia="en-US"/>
        </w:rPr>
        <w:t xml:space="preserve"> da cuenta de las acciones que se han ido desarrollando en el tr</w:t>
      </w:r>
      <w:r w:rsidR="00002071">
        <w:rPr>
          <w:rFonts w:ascii="Arial" w:eastAsiaTheme="minorHAnsi" w:hAnsi="Arial" w:cstheme="minorBidi"/>
          <w:sz w:val="22"/>
          <w:szCs w:val="22"/>
          <w:lang w:val="es-ES" w:eastAsia="en-US"/>
        </w:rPr>
        <w:t>imestre,</w:t>
      </w:r>
      <w:r w:rsidR="007A09A3">
        <w:rPr>
          <w:rFonts w:ascii="Arial" w:eastAsiaTheme="minorHAnsi" w:hAnsi="Arial" w:cstheme="minorBidi"/>
          <w:sz w:val="22"/>
          <w:szCs w:val="22"/>
          <w:lang w:val="es-ES" w:eastAsia="en-US"/>
        </w:rPr>
        <w:t xml:space="preserve"> pero que de </w:t>
      </w:r>
      <w:r w:rsidRPr="00D47099">
        <w:rPr>
          <w:rFonts w:ascii="Arial" w:eastAsiaTheme="minorHAnsi" w:hAnsi="Arial" w:cstheme="minorBidi"/>
          <w:sz w:val="22"/>
          <w:szCs w:val="22"/>
          <w:lang w:val="es-ES" w:eastAsia="en-US"/>
        </w:rPr>
        <w:t>la lectura del propio documento, destaca que</w:t>
      </w:r>
      <w:r w:rsidR="007A09A3">
        <w:rPr>
          <w:rFonts w:ascii="Arial" w:eastAsiaTheme="minorHAnsi" w:hAnsi="Arial" w:cstheme="minorBidi"/>
          <w:sz w:val="22"/>
          <w:szCs w:val="22"/>
          <w:lang w:val="es-ES" w:eastAsia="en-US"/>
        </w:rPr>
        <w:t xml:space="preserve"> se ha </w:t>
      </w:r>
      <w:r w:rsidRPr="00D47099">
        <w:rPr>
          <w:rFonts w:ascii="Arial" w:eastAsiaTheme="minorHAnsi" w:hAnsi="Arial" w:cstheme="minorBidi"/>
          <w:sz w:val="22"/>
          <w:szCs w:val="22"/>
          <w:lang w:val="es-ES" w:eastAsia="en-US"/>
        </w:rPr>
        <w:t xml:space="preserve">hecho poco en </w:t>
      </w:r>
      <w:r w:rsidR="007A09A3">
        <w:rPr>
          <w:rFonts w:ascii="Arial" w:eastAsiaTheme="minorHAnsi" w:hAnsi="Arial" w:cstheme="minorBidi"/>
          <w:sz w:val="22"/>
          <w:szCs w:val="22"/>
          <w:lang w:val="es-ES" w:eastAsia="en-US"/>
        </w:rPr>
        <w:t>la exploración d</w:t>
      </w:r>
      <w:r w:rsidRPr="00D47099">
        <w:rPr>
          <w:rFonts w:ascii="Arial" w:eastAsiaTheme="minorHAnsi" w:hAnsi="Arial" w:cstheme="minorBidi"/>
          <w:sz w:val="22"/>
          <w:szCs w:val="22"/>
          <w:lang w:val="es-ES" w:eastAsia="en-US"/>
        </w:rPr>
        <w:t>el voto electrónico</w:t>
      </w:r>
      <w:r w:rsidR="00002071">
        <w:rPr>
          <w:rFonts w:ascii="Arial" w:eastAsiaTheme="minorHAnsi" w:hAnsi="Arial" w:cstheme="minorBidi"/>
          <w:sz w:val="22"/>
          <w:szCs w:val="22"/>
          <w:lang w:val="es-ES" w:eastAsia="en-US"/>
        </w:rPr>
        <w:t>,</w:t>
      </w:r>
      <w:r w:rsidR="007A09A3">
        <w:rPr>
          <w:rFonts w:ascii="Arial" w:eastAsiaTheme="minorHAnsi" w:hAnsi="Arial" w:cstheme="minorBidi"/>
          <w:sz w:val="22"/>
          <w:szCs w:val="22"/>
          <w:lang w:val="es-ES" w:eastAsia="en-US"/>
        </w:rPr>
        <w:t xml:space="preserve"> ya que</w:t>
      </w:r>
      <w:r w:rsidRPr="00D47099">
        <w:rPr>
          <w:rFonts w:ascii="Arial" w:eastAsiaTheme="minorHAnsi" w:hAnsi="Arial" w:cstheme="minorBidi"/>
          <w:sz w:val="22"/>
          <w:szCs w:val="22"/>
          <w:lang w:val="es-ES" w:eastAsia="en-US"/>
        </w:rPr>
        <w:t xml:space="preserve"> </w:t>
      </w:r>
      <w:r w:rsidR="00002071">
        <w:rPr>
          <w:rFonts w:ascii="Arial" w:eastAsiaTheme="minorHAnsi" w:hAnsi="Arial" w:cstheme="minorBidi"/>
          <w:sz w:val="22"/>
          <w:szCs w:val="22"/>
          <w:lang w:val="es-ES" w:eastAsia="en-US"/>
        </w:rPr>
        <w:t>éste indica</w:t>
      </w:r>
      <w:r w:rsidRPr="00D47099">
        <w:rPr>
          <w:rFonts w:ascii="Arial" w:eastAsiaTheme="minorHAnsi" w:hAnsi="Arial" w:cstheme="minorBidi"/>
          <w:sz w:val="22"/>
          <w:szCs w:val="22"/>
          <w:lang w:val="es-ES" w:eastAsia="en-US"/>
        </w:rPr>
        <w:t xml:space="preserve"> que ha habido algunas reuniones entre la </w:t>
      </w:r>
      <w:r w:rsidR="00002071">
        <w:rPr>
          <w:rFonts w:ascii="Arial" w:eastAsiaTheme="minorHAnsi" w:hAnsi="Arial" w:cstheme="minorBidi"/>
          <w:sz w:val="22"/>
          <w:szCs w:val="22"/>
          <w:lang w:val="es-ES" w:eastAsia="en-US"/>
        </w:rPr>
        <w:t>DERFE</w:t>
      </w:r>
      <w:r w:rsidRPr="00D47099">
        <w:rPr>
          <w:rFonts w:ascii="Arial" w:eastAsiaTheme="minorHAnsi" w:hAnsi="Arial" w:cstheme="minorBidi"/>
          <w:sz w:val="22"/>
          <w:szCs w:val="22"/>
          <w:lang w:val="es-ES" w:eastAsia="en-US"/>
        </w:rPr>
        <w:t xml:space="preserve"> y</w:t>
      </w:r>
      <w:r w:rsidR="007A09A3">
        <w:rPr>
          <w:rFonts w:ascii="Arial" w:eastAsiaTheme="minorHAnsi" w:hAnsi="Arial" w:cstheme="minorBidi"/>
          <w:sz w:val="22"/>
          <w:szCs w:val="22"/>
          <w:lang w:val="es-ES" w:eastAsia="en-US"/>
        </w:rPr>
        <w:t xml:space="preserve"> la </w:t>
      </w:r>
      <w:r w:rsidRPr="00D47099">
        <w:rPr>
          <w:rFonts w:ascii="Arial" w:eastAsiaTheme="minorHAnsi" w:hAnsi="Arial" w:cstheme="minorBidi"/>
          <w:sz w:val="22"/>
          <w:szCs w:val="22"/>
          <w:lang w:val="es-ES" w:eastAsia="en-US"/>
        </w:rPr>
        <w:t xml:space="preserve">UNICOM para conocer el estatus del proyecto del </w:t>
      </w:r>
      <w:r w:rsidR="00002071">
        <w:rPr>
          <w:rFonts w:ascii="Arial" w:eastAsiaTheme="minorHAnsi" w:hAnsi="Arial" w:cstheme="minorBidi"/>
          <w:sz w:val="22"/>
          <w:szCs w:val="22"/>
          <w:lang w:val="es-ES" w:eastAsia="en-US"/>
        </w:rPr>
        <w:t>V</w:t>
      </w:r>
      <w:r w:rsidRPr="00D47099">
        <w:rPr>
          <w:rFonts w:ascii="Arial" w:eastAsiaTheme="minorHAnsi" w:hAnsi="Arial" w:cstheme="minorBidi"/>
          <w:sz w:val="22"/>
          <w:szCs w:val="22"/>
          <w:lang w:val="es-ES" w:eastAsia="en-US"/>
        </w:rPr>
        <w:t xml:space="preserve">oto </w:t>
      </w:r>
      <w:r w:rsidR="00002071">
        <w:rPr>
          <w:rFonts w:ascii="Arial" w:eastAsiaTheme="minorHAnsi" w:hAnsi="Arial" w:cstheme="minorBidi"/>
          <w:sz w:val="22"/>
          <w:szCs w:val="22"/>
          <w:lang w:val="es-ES" w:eastAsia="en-US"/>
        </w:rPr>
        <w:t>E</w:t>
      </w:r>
      <w:r w:rsidRPr="00D47099">
        <w:rPr>
          <w:rFonts w:ascii="Arial" w:eastAsiaTheme="minorHAnsi" w:hAnsi="Arial" w:cstheme="minorBidi"/>
          <w:sz w:val="22"/>
          <w:szCs w:val="22"/>
          <w:lang w:val="es-ES" w:eastAsia="en-US"/>
        </w:rPr>
        <w:t>lectrónico</w:t>
      </w:r>
      <w:r w:rsidR="00002071">
        <w:rPr>
          <w:rFonts w:ascii="Arial" w:eastAsiaTheme="minorHAnsi" w:hAnsi="Arial" w:cstheme="minorBidi"/>
          <w:sz w:val="22"/>
          <w:szCs w:val="22"/>
          <w:lang w:val="es-ES" w:eastAsia="en-US"/>
        </w:rPr>
        <w:t xml:space="preserve"> por Internet de las y los Mexicanos Residentes en el Extranjero (</w:t>
      </w:r>
      <w:proofErr w:type="spellStart"/>
      <w:r w:rsidR="00002071">
        <w:rPr>
          <w:rFonts w:ascii="Arial" w:eastAsiaTheme="minorHAnsi" w:hAnsi="Arial" w:cstheme="minorBidi"/>
          <w:sz w:val="22"/>
          <w:szCs w:val="22"/>
          <w:lang w:val="es-ES" w:eastAsia="en-US"/>
        </w:rPr>
        <w:t>VeMRE</w:t>
      </w:r>
      <w:proofErr w:type="spellEnd"/>
      <w:r w:rsidR="00002071">
        <w:rPr>
          <w:rFonts w:ascii="Arial" w:eastAsiaTheme="minorHAnsi" w:hAnsi="Arial" w:cstheme="minorBidi"/>
          <w:sz w:val="22"/>
          <w:szCs w:val="22"/>
          <w:lang w:val="es-ES" w:eastAsia="en-US"/>
        </w:rPr>
        <w:t>)</w:t>
      </w:r>
      <w:r w:rsidRPr="00D47099">
        <w:rPr>
          <w:rFonts w:ascii="Arial" w:eastAsiaTheme="minorHAnsi" w:hAnsi="Arial" w:cstheme="minorBidi"/>
          <w:sz w:val="22"/>
          <w:szCs w:val="22"/>
          <w:lang w:val="es-ES" w:eastAsia="en-US"/>
        </w:rPr>
        <w:t xml:space="preserve">. </w:t>
      </w:r>
    </w:p>
    <w:p w:rsidR="00D47099" w:rsidRPr="00D47099" w:rsidRDefault="00D47099" w:rsidP="008C1BF5">
      <w:pPr>
        <w:widowControl/>
        <w:autoSpaceDE/>
        <w:autoSpaceDN/>
        <w:jc w:val="both"/>
        <w:rPr>
          <w:rFonts w:ascii="Arial" w:eastAsiaTheme="minorHAnsi" w:hAnsi="Arial" w:cstheme="minorBidi"/>
          <w:sz w:val="22"/>
          <w:szCs w:val="22"/>
          <w:lang w:val="es-ES" w:eastAsia="en-US"/>
        </w:rPr>
      </w:pPr>
    </w:p>
    <w:p w:rsidR="00D47099" w:rsidRPr="00D47099" w:rsidRDefault="007A09A3" w:rsidP="008C1BF5">
      <w:pPr>
        <w:widowControl/>
        <w:autoSpaceDE/>
        <w:autoSpaceDN/>
        <w:jc w:val="both"/>
        <w:rPr>
          <w:rFonts w:ascii="Arial" w:eastAsiaTheme="minorHAnsi" w:hAnsi="Arial" w:cstheme="minorBidi"/>
          <w:sz w:val="22"/>
          <w:szCs w:val="22"/>
          <w:lang w:val="es-ES" w:eastAsia="en-US"/>
        </w:rPr>
      </w:pPr>
      <w:r>
        <w:rPr>
          <w:rFonts w:ascii="Arial" w:eastAsiaTheme="minorHAnsi" w:hAnsi="Arial" w:cstheme="minorBidi"/>
          <w:sz w:val="22"/>
          <w:szCs w:val="22"/>
          <w:lang w:val="es-ES" w:eastAsia="en-US"/>
        </w:rPr>
        <w:t>Afirmó que en el apartado de</w:t>
      </w:r>
      <w:r w:rsidR="00D47099" w:rsidRPr="00D47099">
        <w:rPr>
          <w:rFonts w:ascii="Arial" w:eastAsiaTheme="minorHAnsi" w:hAnsi="Arial" w:cstheme="minorBidi"/>
          <w:sz w:val="22"/>
          <w:szCs w:val="22"/>
          <w:lang w:val="es-ES" w:eastAsia="en-US"/>
        </w:rPr>
        <w:t xml:space="preserve"> análisis de las modal</w:t>
      </w:r>
      <w:r w:rsidR="004556E5">
        <w:rPr>
          <w:rFonts w:ascii="Arial" w:eastAsiaTheme="minorHAnsi" w:hAnsi="Arial" w:cstheme="minorBidi"/>
          <w:sz w:val="22"/>
          <w:szCs w:val="22"/>
          <w:lang w:val="es-ES" w:eastAsia="en-US"/>
        </w:rPr>
        <w:t>idades de voto extraterritorial</w:t>
      </w:r>
      <w:r w:rsidR="00D47099" w:rsidRPr="00D47099">
        <w:rPr>
          <w:rFonts w:ascii="Arial" w:eastAsiaTheme="minorHAnsi" w:hAnsi="Arial" w:cstheme="minorBidi"/>
          <w:sz w:val="22"/>
          <w:szCs w:val="22"/>
          <w:lang w:val="es-ES" w:eastAsia="en-US"/>
        </w:rPr>
        <w:t xml:space="preserve"> </w:t>
      </w:r>
      <w:r>
        <w:rPr>
          <w:rFonts w:ascii="Arial" w:eastAsiaTheme="minorHAnsi" w:hAnsi="Arial" w:cstheme="minorBidi"/>
          <w:sz w:val="22"/>
          <w:szCs w:val="22"/>
          <w:lang w:val="es-ES" w:eastAsia="en-US"/>
        </w:rPr>
        <w:t>el informe contiene lo ya sabido</w:t>
      </w:r>
      <w:r w:rsidR="00D47099" w:rsidRPr="00D47099">
        <w:rPr>
          <w:rFonts w:ascii="Arial" w:eastAsiaTheme="minorHAnsi" w:hAnsi="Arial" w:cstheme="minorBidi"/>
          <w:sz w:val="22"/>
          <w:szCs w:val="22"/>
          <w:lang w:val="es-ES" w:eastAsia="en-US"/>
        </w:rPr>
        <w:t xml:space="preserve"> </w:t>
      </w:r>
      <w:r w:rsidR="00A60713">
        <w:rPr>
          <w:rFonts w:ascii="Arial" w:eastAsiaTheme="minorHAnsi" w:hAnsi="Arial" w:cstheme="minorBidi"/>
          <w:sz w:val="22"/>
          <w:szCs w:val="22"/>
          <w:lang w:val="es-ES" w:eastAsia="en-US"/>
        </w:rPr>
        <w:t xml:space="preserve">respecto </w:t>
      </w:r>
      <w:r w:rsidR="002D5DA3">
        <w:rPr>
          <w:rFonts w:ascii="Arial" w:eastAsiaTheme="minorHAnsi" w:hAnsi="Arial" w:cstheme="minorBidi"/>
          <w:sz w:val="22"/>
          <w:szCs w:val="22"/>
          <w:lang w:val="es-ES" w:eastAsia="en-US"/>
        </w:rPr>
        <w:t>al</w:t>
      </w:r>
      <w:r w:rsidR="00D47099" w:rsidRPr="00D47099">
        <w:rPr>
          <w:rFonts w:ascii="Arial" w:eastAsiaTheme="minorHAnsi" w:hAnsi="Arial" w:cstheme="minorBidi"/>
          <w:sz w:val="22"/>
          <w:szCs w:val="22"/>
          <w:lang w:val="es-ES" w:eastAsia="en-US"/>
        </w:rPr>
        <w:t xml:space="preserve"> voto por urna electrónica, voto en centros de votación y el voto electrónico desde cualquier lugar elegido por el electorado. </w:t>
      </w:r>
    </w:p>
    <w:p w:rsidR="00D47099" w:rsidRPr="00D47099" w:rsidRDefault="00D47099" w:rsidP="008C1BF5">
      <w:pPr>
        <w:widowControl/>
        <w:autoSpaceDE/>
        <w:autoSpaceDN/>
        <w:jc w:val="both"/>
        <w:rPr>
          <w:rFonts w:ascii="Arial" w:eastAsiaTheme="minorHAnsi" w:hAnsi="Arial" w:cstheme="minorBidi"/>
          <w:sz w:val="22"/>
          <w:szCs w:val="22"/>
          <w:lang w:val="es-ES" w:eastAsia="en-US"/>
        </w:rPr>
      </w:pPr>
    </w:p>
    <w:p w:rsidR="00D47099" w:rsidRPr="00D47099" w:rsidRDefault="007A09A3" w:rsidP="008C1BF5">
      <w:pPr>
        <w:widowControl/>
        <w:autoSpaceDE/>
        <w:autoSpaceDN/>
        <w:jc w:val="both"/>
        <w:rPr>
          <w:rFonts w:ascii="Arial" w:eastAsiaTheme="minorHAnsi" w:hAnsi="Arial" w:cstheme="minorBidi"/>
          <w:sz w:val="22"/>
          <w:szCs w:val="22"/>
          <w:lang w:val="es-ES" w:eastAsia="en-US"/>
        </w:rPr>
      </w:pPr>
      <w:r>
        <w:rPr>
          <w:rFonts w:ascii="Arial" w:eastAsiaTheme="minorHAnsi" w:hAnsi="Arial" w:cstheme="minorBidi"/>
          <w:sz w:val="22"/>
          <w:szCs w:val="22"/>
          <w:lang w:val="es-ES" w:eastAsia="en-US"/>
        </w:rPr>
        <w:lastRenderedPageBreak/>
        <w:t xml:space="preserve">Sin embargo, </w:t>
      </w:r>
      <w:r w:rsidR="00A60713">
        <w:rPr>
          <w:rFonts w:ascii="Arial" w:eastAsiaTheme="minorHAnsi" w:hAnsi="Arial" w:cstheme="minorBidi"/>
          <w:sz w:val="22"/>
          <w:szCs w:val="22"/>
          <w:lang w:val="es-ES" w:eastAsia="en-US"/>
        </w:rPr>
        <w:t>señaló</w:t>
      </w:r>
      <w:r>
        <w:rPr>
          <w:rFonts w:ascii="Arial" w:eastAsiaTheme="minorHAnsi" w:hAnsi="Arial" w:cstheme="minorBidi"/>
          <w:sz w:val="22"/>
          <w:szCs w:val="22"/>
          <w:lang w:val="es-ES" w:eastAsia="en-US"/>
        </w:rPr>
        <w:t xml:space="preserve"> que de las reuniones referidas</w:t>
      </w:r>
      <w:r w:rsidR="004228E5">
        <w:rPr>
          <w:rFonts w:ascii="Arial" w:eastAsiaTheme="minorHAnsi" w:hAnsi="Arial" w:cstheme="minorBidi"/>
          <w:sz w:val="22"/>
          <w:szCs w:val="22"/>
          <w:lang w:val="es-ES" w:eastAsia="en-US"/>
        </w:rPr>
        <w:t xml:space="preserve"> no </w:t>
      </w:r>
      <w:r w:rsidR="00A60713">
        <w:rPr>
          <w:rFonts w:ascii="Arial" w:eastAsiaTheme="minorHAnsi" w:hAnsi="Arial" w:cstheme="minorBidi"/>
          <w:sz w:val="22"/>
          <w:szCs w:val="22"/>
          <w:lang w:val="es-ES" w:eastAsia="en-US"/>
        </w:rPr>
        <w:t xml:space="preserve">se informa </w:t>
      </w:r>
      <w:r w:rsidR="004228E5">
        <w:rPr>
          <w:rFonts w:ascii="Arial" w:eastAsiaTheme="minorHAnsi" w:hAnsi="Arial" w:cstheme="minorBidi"/>
          <w:sz w:val="22"/>
          <w:szCs w:val="22"/>
          <w:lang w:val="es-ES" w:eastAsia="en-US"/>
        </w:rPr>
        <w:t>respecto al avance, a</w:t>
      </w:r>
      <w:r w:rsidR="00D47099" w:rsidRPr="00D47099">
        <w:rPr>
          <w:rFonts w:ascii="Arial" w:eastAsiaTheme="minorHAnsi" w:hAnsi="Arial" w:cstheme="minorBidi"/>
          <w:sz w:val="22"/>
          <w:szCs w:val="22"/>
          <w:lang w:val="es-ES" w:eastAsia="en-US"/>
        </w:rPr>
        <w:t xml:space="preserve"> la situación </w:t>
      </w:r>
      <w:r w:rsidR="004228E5">
        <w:rPr>
          <w:rFonts w:ascii="Arial" w:eastAsiaTheme="minorHAnsi" w:hAnsi="Arial" w:cstheme="minorBidi"/>
          <w:sz w:val="22"/>
          <w:szCs w:val="22"/>
          <w:lang w:val="es-ES" w:eastAsia="en-US"/>
        </w:rPr>
        <w:t>derivada de la decisión de no haber iniciado con</w:t>
      </w:r>
      <w:r w:rsidR="00D47099" w:rsidRPr="00D47099">
        <w:rPr>
          <w:rFonts w:ascii="Arial" w:eastAsiaTheme="minorHAnsi" w:hAnsi="Arial" w:cstheme="minorBidi"/>
          <w:sz w:val="22"/>
          <w:szCs w:val="22"/>
          <w:lang w:val="es-ES" w:eastAsia="en-US"/>
        </w:rPr>
        <w:t xml:space="preserve"> el voto electrónico en 2018</w:t>
      </w:r>
      <w:r w:rsidR="004228E5">
        <w:rPr>
          <w:rFonts w:ascii="Arial" w:eastAsiaTheme="minorHAnsi" w:hAnsi="Arial" w:cstheme="minorBidi"/>
          <w:sz w:val="22"/>
          <w:szCs w:val="22"/>
          <w:lang w:val="es-ES" w:eastAsia="en-US"/>
        </w:rPr>
        <w:t xml:space="preserve">, </w:t>
      </w:r>
      <w:r w:rsidR="00A5309E">
        <w:rPr>
          <w:rFonts w:ascii="Arial" w:eastAsiaTheme="minorHAnsi" w:hAnsi="Arial" w:cstheme="minorBidi"/>
          <w:sz w:val="22"/>
          <w:szCs w:val="22"/>
          <w:lang w:val="es-ES" w:eastAsia="en-US"/>
        </w:rPr>
        <w:t>ni la manera en que se asumirá e</w:t>
      </w:r>
      <w:r w:rsidR="00D47099" w:rsidRPr="00D47099">
        <w:rPr>
          <w:rFonts w:ascii="Arial" w:eastAsiaTheme="minorHAnsi" w:hAnsi="Arial" w:cstheme="minorBidi"/>
          <w:sz w:val="22"/>
          <w:szCs w:val="22"/>
          <w:lang w:val="es-ES" w:eastAsia="en-US"/>
        </w:rPr>
        <w:t xml:space="preserve">l </w:t>
      </w:r>
      <w:r w:rsidR="004556E5">
        <w:rPr>
          <w:rFonts w:ascii="Arial" w:eastAsiaTheme="minorHAnsi" w:hAnsi="Arial" w:cstheme="minorBidi"/>
          <w:sz w:val="22"/>
          <w:szCs w:val="22"/>
          <w:lang w:val="es-ES" w:eastAsia="en-US"/>
        </w:rPr>
        <w:t>Artículo Décimo Tercero Transitorio de la LGIPE</w:t>
      </w:r>
      <w:r w:rsidR="0047369D">
        <w:rPr>
          <w:rFonts w:ascii="Arial" w:eastAsiaTheme="minorHAnsi" w:hAnsi="Arial" w:cstheme="minorBidi"/>
          <w:sz w:val="22"/>
          <w:szCs w:val="22"/>
          <w:lang w:val="es-ES" w:eastAsia="en-US"/>
        </w:rPr>
        <w:t xml:space="preserve">; y que el tiempo </w:t>
      </w:r>
      <w:r w:rsidR="00D47099" w:rsidRPr="00D47099">
        <w:rPr>
          <w:rFonts w:ascii="Arial" w:eastAsiaTheme="minorHAnsi" w:hAnsi="Arial" w:cstheme="minorBidi"/>
          <w:sz w:val="22"/>
          <w:szCs w:val="22"/>
          <w:lang w:val="es-ES" w:eastAsia="en-US"/>
        </w:rPr>
        <w:t xml:space="preserve">corre y dificultades que </w:t>
      </w:r>
      <w:r w:rsidR="0047369D">
        <w:rPr>
          <w:rFonts w:ascii="Arial" w:eastAsiaTheme="minorHAnsi" w:hAnsi="Arial" w:cstheme="minorBidi"/>
          <w:sz w:val="22"/>
          <w:szCs w:val="22"/>
          <w:lang w:val="es-ES" w:eastAsia="en-US"/>
        </w:rPr>
        <w:t>se enfrentan</w:t>
      </w:r>
      <w:r w:rsidR="00D47099" w:rsidRPr="00D47099">
        <w:rPr>
          <w:rFonts w:ascii="Arial" w:eastAsiaTheme="minorHAnsi" w:hAnsi="Arial" w:cstheme="minorBidi"/>
          <w:sz w:val="22"/>
          <w:szCs w:val="22"/>
          <w:lang w:val="es-ES" w:eastAsia="en-US"/>
        </w:rPr>
        <w:t xml:space="preserve"> para librar este requisito de las dos empresas internacionales que se estableció en </w:t>
      </w:r>
      <w:r w:rsidR="0047369D">
        <w:rPr>
          <w:rFonts w:ascii="Arial" w:eastAsiaTheme="minorHAnsi" w:hAnsi="Arial" w:cstheme="minorBidi"/>
          <w:sz w:val="22"/>
          <w:szCs w:val="22"/>
          <w:lang w:val="es-ES" w:eastAsia="en-US"/>
        </w:rPr>
        <w:t>el</w:t>
      </w:r>
      <w:r w:rsidR="00D47099" w:rsidRPr="00D47099">
        <w:rPr>
          <w:rFonts w:ascii="Arial" w:eastAsiaTheme="minorHAnsi" w:hAnsi="Arial" w:cstheme="minorBidi"/>
          <w:sz w:val="22"/>
          <w:szCs w:val="22"/>
          <w:lang w:val="es-ES" w:eastAsia="en-US"/>
        </w:rPr>
        <w:t xml:space="preserve"> transitorio, y que </w:t>
      </w:r>
      <w:r w:rsidR="0047369D">
        <w:rPr>
          <w:rFonts w:ascii="Arial" w:eastAsiaTheme="minorHAnsi" w:hAnsi="Arial" w:cstheme="minorBidi"/>
          <w:sz w:val="22"/>
          <w:szCs w:val="22"/>
          <w:lang w:val="es-ES" w:eastAsia="en-US"/>
        </w:rPr>
        <w:t>implicó ir</w:t>
      </w:r>
      <w:r w:rsidR="00D47099" w:rsidRPr="00D47099">
        <w:rPr>
          <w:rFonts w:ascii="Arial" w:eastAsiaTheme="minorHAnsi" w:hAnsi="Arial" w:cstheme="minorBidi"/>
          <w:sz w:val="22"/>
          <w:szCs w:val="22"/>
          <w:lang w:val="es-ES" w:eastAsia="en-US"/>
        </w:rPr>
        <w:t xml:space="preserve"> una vez más por la vía postal en 2018. </w:t>
      </w:r>
    </w:p>
    <w:p w:rsidR="00D47099" w:rsidRPr="00D47099" w:rsidRDefault="00D47099" w:rsidP="008C1BF5">
      <w:pPr>
        <w:widowControl/>
        <w:autoSpaceDE/>
        <w:autoSpaceDN/>
        <w:jc w:val="both"/>
        <w:rPr>
          <w:rFonts w:ascii="Arial" w:eastAsiaTheme="minorHAnsi" w:hAnsi="Arial" w:cstheme="minorBidi"/>
          <w:sz w:val="22"/>
          <w:szCs w:val="22"/>
          <w:lang w:val="es-ES" w:eastAsia="en-US"/>
        </w:rPr>
      </w:pPr>
    </w:p>
    <w:p w:rsidR="00D47099" w:rsidRPr="00D47099" w:rsidRDefault="00A60713" w:rsidP="008C1BF5">
      <w:pPr>
        <w:widowControl/>
        <w:autoSpaceDE/>
        <w:autoSpaceDN/>
        <w:jc w:val="both"/>
        <w:rPr>
          <w:rFonts w:ascii="Arial" w:eastAsiaTheme="minorHAnsi" w:hAnsi="Arial" w:cstheme="minorBidi"/>
          <w:sz w:val="22"/>
          <w:szCs w:val="22"/>
          <w:lang w:val="es-MX" w:eastAsia="en-US"/>
        </w:rPr>
      </w:pPr>
      <w:r>
        <w:rPr>
          <w:rFonts w:ascii="Arial" w:eastAsiaTheme="minorHAnsi" w:hAnsi="Arial" w:cstheme="minorBidi"/>
          <w:sz w:val="22"/>
          <w:szCs w:val="22"/>
          <w:lang w:val="es-ES" w:eastAsia="en-US"/>
        </w:rPr>
        <w:t>Recordó</w:t>
      </w:r>
      <w:r w:rsidR="00D47099" w:rsidRPr="00D47099">
        <w:rPr>
          <w:rFonts w:ascii="Arial" w:eastAsiaTheme="minorHAnsi" w:hAnsi="Arial" w:cstheme="minorBidi"/>
          <w:sz w:val="22"/>
          <w:szCs w:val="22"/>
          <w:lang w:val="es-ES" w:eastAsia="en-US"/>
        </w:rPr>
        <w:t xml:space="preserve"> el mandato expreso de que </w:t>
      </w:r>
      <w:r w:rsidR="004556E5">
        <w:rPr>
          <w:rFonts w:ascii="Arial" w:eastAsiaTheme="minorHAnsi" w:hAnsi="Arial" w:cstheme="minorBidi"/>
          <w:sz w:val="22"/>
          <w:szCs w:val="22"/>
          <w:lang w:val="es-ES" w:eastAsia="en-US"/>
        </w:rPr>
        <w:t>la CVME</w:t>
      </w:r>
      <w:r w:rsidR="00D47099" w:rsidRPr="00D47099">
        <w:rPr>
          <w:rFonts w:ascii="Arial" w:eastAsiaTheme="minorHAnsi" w:hAnsi="Arial" w:cstheme="minorBidi"/>
          <w:sz w:val="22"/>
          <w:szCs w:val="22"/>
          <w:lang w:val="es-ES" w:eastAsia="en-US"/>
        </w:rPr>
        <w:t xml:space="preserve">, además </w:t>
      </w:r>
      <w:r>
        <w:rPr>
          <w:rFonts w:ascii="Arial" w:eastAsiaTheme="minorHAnsi" w:hAnsi="Arial" w:cstheme="minorBidi"/>
          <w:sz w:val="22"/>
          <w:szCs w:val="22"/>
          <w:lang w:val="es-ES" w:eastAsia="en-US"/>
        </w:rPr>
        <w:t>del</w:t>
      </w:r>
      <w:r w:rsidR="00D47099" w:rsidRPr="00D47099">
        <w:rPr>
          <w:rFonts w:ascii="Arial" w:eastAsiaTheme="minorHAnsi" w:hAnsi="Arial" w:cstheme="minorBidi"/>
          <w:sz w:val="22"/>
          <w:szCs w:val="22"/>
          <w:lang w:val="es-ES" w:eastAsia="en-US"/>
        </w:rPr>
        <w:t xml:space="preserve"> voto en el exterior</w:t>
      </w:r>
      <w:r>
        <w:rPr>
          <w:rFonts w:ascii="Arial" w:eastAsiaTheme="minorHAnsi" w:hAnsi="Arial" w:cstheme="minorBidi"/>
          <w:sz w:val="22"/>
          <w:szCs w:val="22"/>
          <w:lang w:val="es-ES" w:eastAsia="en-US"/>
        </w:rPr>
        <w:t>, conozca de</w:t>
      </w:r>
      <w:r w:rsidR="00D47099" w:rsidRPr="00D47099">
        <w:rPr>
          <w:rFonts w:ascii="Arial" w:eastAsiaTheme="minorHAnsi" w:hAnsi="Arial" w:cstheme="minorBidi"/>
          <w:sz w:val="22"/>
          <w:szCs w:val="22"/>
          <w:lang w:val="es-ES" w:eastAsia="en-US"/>
        </w:rPr>
        <w:t xml:space="preserve"> las modalidades del voto</w:t>
      </w:r>
      <w:r>
        <w:rPr>
          <w:rFonts w:ascii="Arial" w:eastAsiaTheme="minorHAnsi" w:hAnsi="Arial" w:cstheme="minorBidi"/>
          <w:sz w:val="22"/>
          <w:szCs w:val="22"/>
          <w:lang w:val="es-ES" w:eastAsia="en-US"/>
        </w:rPr>
        <w:t>, siendo ello el gran reto.</w:t>
      </w:r>
      <w:r w:rsidR="004556E5">
        <w:rPr>
          <w:rFonts w:ascii="Arial" w:eastAsiaTheme="minorHAnsi" w:hAnsi="Arial" w:cstheme="minorBidi"/>
          <w:sz w:val="22"/>
          <w:szCs w:val="22"/>
          <w:lang w:val="es-ES" w:eastAsia="en-US"/>
        </w:rPr>
        <w:t xml:space="preserve"> R</w:t>
      </w:r>
      <w:r>
        <w:rPr>
          <w:rFonts w:ascii="Arial" w:eastAsiaTheme="minorHAnsi" w:hAnsi="Arial" w:cstheme="minorBidi"/>
          <w:sz w:val="22"/>
          <w:szCs w:val="22"/>
          <w:lang w:val="es-ES" w:eastAsia="en-US"/>
        </w:rPr>
        <w:t xml:space="preserve">eflexionó que </w:t>
      </w:r>
      <w:r w:rsidR="004556E5">
        <w:rPr>
          <w:rFonts w:ascii="Arial" w:eastAsiaTheme="minorHAnsi" w:hAnsi="Arial" w:cstheme="minorBidi"/>
          <w:sz w:val="22"/>
          <w:szCs w:val="22"/>
          <w:lang w:val="es-ES" w:eastAsia="en-US"/>
        </w:rPr>
        <w:t>é</w:t>
      </w:r>
      <w:r>
        <w:rPr>
          <w:rFonts w:ascii="Arial" w:eastAsiaTheme="minorHAnsi" w:hAnsi="Arial" w:cstheme="minorBidi"/>
          <w:sz w:val="22"/>
          <w:szCs w:val="22"/>
          <w:lang w:val="es-ES" w:eastAsia="en-US"/>
        </w:rPr>
        <w:t>ste es el único pendiente de cumplir de la reforma de 20</w:t>
      </w:r>
      <w:r w:rsidR="00D47099" w:rsidRPr="00D47099">
        <w:rPr>
          <w:rFonts w:ascii="Arial" w:eastAsiaTheme="minorHAnsi" w:hAnsi="Arial" w:cstheme="minorBidi"/>
          <w:sz w:val="22"/>
          <w:szCs w:val="22"/>
          <w:lang w:val="es-ES" w:eastAsia="en-US"/>
        </w:rPr>
        <w:t xml:space="preserve">14, </w:t>
      </w:r>
      <w:r>
        <w:rPr>
          <w:rFonts w:ascii="Arial" w:eastAsiaTheme="minorHAnsi" w:hAnsi="Arial" w:cstheme="minorBidi"/>
          <w:sz w:val="22"/>
          <w:szCs w:val="22"/>
          <w:lang w:val="es-ES" w:eastAsia="en-US"/>
        </w:rPr>
        <w:t xml:space="preserve">ya que los demás aspectos mandatados ya se han realizado, destacando las actividades de credencialización en el extranjero en que se atendieron </w:t>
      </w:r>
      <w:r w:rsidR="00D47099" w:rsidRPr="00D47099">
        <w:rPr>
          <w:rFonts w:ascii="Arial" w:eastAsiaTheme="minorHAnsi" w:hAnsi="Arial" w:cstheme="minorBidi"/>
          <w:sz w:val="22"/>
          <w:szCs w:val="22"/>
          <w:lang w:val="es-MX" w:eastAsia="en-US"/>
        </w:rPr>
        <w:t>un millón de compatriotas.</w:t>
      </w:r>
    </w:p>
    <w:p w:rsidR="00D47099" w:rsidRPr="00D47099" w:rsidRDefault="00D47099" w:rsidP="008C1BF5">
      <w:pPr>
        <w:widowControl/>
        <w:autoSpaceDE/>
        <w:autoSpaceDN/>
        <w:jc w:val="both"/>
        <w:rPr>
          <w:rFonts w:ascii="Arial" w:eastAsiaTheme="minorHAnsi" w:hAnsi="Arial" w:cstheme="minorBidi"/>
          <w:sz w:val="22"/>
          <w:szCs w:val="22"/>
          <w:lang w:val="es-MX" w:eastAsia="en-US"/>
        </w:rPr>
      </w:pPr>
    </w:p>
    <w:p w:rsidR="00D47099" w:rsidRDefault="00A60713" w:rsidP="008C1BF5">
      <w:pPr>
        <w:widowControl/>
        <w:autoSpaceDE/>
        <w:autoSpaceDN/>
        <w:jc w:val="both"/>
        <w:rPr>
          <w:rFonts w:ascii="Arial" w:eastAsiaTheme="minorHAnsi" w:hAnsi="Arial" w:cstheme="minorBidi"/>
          <w:sz w:val="22"/>
          <w:szCs w:val="22"/>
          <w:lang w:val="es-MX" w:eastAsia="en-US"/>
        </w:rPr>
      </w:pPr>
      <w:r>
        <w:rPr>
          <w:rFonts w:ascii="Arial" w:eastAsiaTheme="minorHAnsi" w:hAnsi="Arial" w:cstheme="minorBidi"/>
          <w:sz w:val="22"/>
          <w:szCs w:val="22"/>
          <w:lang w:val="es-MX" w:eastAsia="en-US"/>
        </w:rPr>
        <w:t xml:space="preserve">En consecuencia, hizo un llamado a </w:t>
      </w:r>
      <w:r w:rsidR="004556E5">
        <w:rPr>
          <w:rFonts w:ascii="Arial" w:eastAsiaTheme="minorHAnsi" w:hAnsi="Arial" w:cstheme="minorBidi"/>
          <w:sz w:val="22"/>
          <w:szCs w:val="22"/>
          <w:lang w:val="es-MX" w:eastAsia="en-US"/>
        </w:rPr>
        <w:t>acentuar</w:t>
      </w:r>
      <w:r>
        <w:rPr>
          <w:rFonts w:ascii="Arial" w:eastAsiaTheme="minorHAnsi" w:hAnsi="Arial" w:cstheme="minorBidi"/>
          <w:sz w:val="22"/>
          <w:szCs w:val="22"/>
          <w:lang w:val="es-MX" w:eastAsia="en-US"/>
        </w:rPr>
        <w:t xml:space="preserve"> la importancia a este tema, planeando inclus</w:t>
      </w:r>
      <w:r w:rsidR="00D257A2">
        <w:rPr>
          <w:rFonts w:ascii="Arial" w:eastAsiaTheme="minorHAnsi" w:hAnsi="Arial" w:cstheme="minorBidi"/>
          <w:sz w:val="22"/>
          <w:szCs w:val="22"/>
          <w:lang w:val="es-MX" w:eastAsia="en-US"/>
        </w:rPr>
        <w:t>o las etapas para implementarlo, contar con una ruta crítica y no solo reuniones internas, de las cuales requirió mayor información sobre sus conclusiones.</w:t>
      </w:r>
    </w:p>
    <w:p w:rsidR="00A60713" w:rsidRPr="00D47099" w:rsidRDefault="00A60713" w:rsidP="008C1BF5">
      <w:pPr>
        <w:widowControl/>
        <w:autoSpaceDE/>
        <w:autoSpaceDN/>
        <w:jc w:val="both"/>
        <w:rPr>
          <w:rFonts w:ascii="Arial" w:eastAsiaTheme="minorHAnsi" w:hAnsi="Arial" w:cstheme="minorBidi"/>
          <w:sz w:val="22"/>
          <w:szCs w:val="22"/>
          <w:lang w:val="es-MX" w:eastAsia="en-US"/>
        </w:rPr>
      </w:pPr>
    </w:p>
    <w:p w:rsidR="00D47099" w:rsidRPr="00D47099" w:rsidRDefault="00D257A2" w:rsidP="008C1BF5">
      <w:pPr>
        <w:widowControl/>
        <w:autoSpaceDE/>
        <w:autoSpaceDN/>
        <w:jc w:val="both"/>
        <w:rPr>
          <w:rFonts w:ascii="Arial" w:eastAsiaTheme="minorHAnsi" w:hAnsi="Arial" w:cstheme="minorBidi"/>
          <w:sz w:val="22"/>
          <w:szCs w:val="22"/>
          <w:lang w:val="es-MX" w:eastAsia="en-US"/>
        </w:rPr>
      </w:pPr>
      <w:r>
        <w:rPr>
          <w:rFonts w:ascii="Arial" w:eastAsiaTheme="minorHAnsi" w:hAnsi="Arial" w:cstheme="minorBidi"/>
          <w:sz w:val="22"/>
          <w:szCs w:val="22"/>
          <w:lang w:val="es-MX" w:eastAsia="en-US"/>
        </w:rPr>
        <w:t xml:space="preserve">Dijo que en la reunión referida no estuvo presente y los aspectos relevantes de dicha reunión no se reflejaron en el informe, </w:t>
      </w:r>
      <w:r w:rsidR="004556E5">
        <w:rPr>
          <w:rFonts w:ascii="Arial" w:eastAsiaTheme="minorHAnsi" w:hAnsi="Arial" w:cstheme="minorBidi"/>
          <w:sz w:val="22"/>
          <w:szCs w:val="22"/>
          <w:lang w:val="es-MX" w:eastAsia="en-US"/>
        </w:rPr>
        <w:t xml:space="preserve">y </w:t>
      </w:r>
      <w:r>
        <w:rPr>
          <w:rFonts w:ascii="Arial" w:eastAsiaTheme="minorHAnsi" w:hAnsi="Arial" w:cstheme="minorBidi"/>
          <w:sz w:val="22"/>
          <w:szCs w:val="22"/>
          <w:lang w:val="es-MX" w:eastAsia="en-US"/>
        </w:rPr>
        <w:t xml:space="preserve">reiteró que la </w:t>
      </w:r>
      <w:r w:rsidR="004556E5">
        <w:rPr>
          <w:rFonts w:ascii="Arial" w:eastAsiaTheme="minorHAnsi" w:hAnsi="Arial" w:cstheme="minorBidi"/>
          <w:sz w:val="22"/>
          <w:szCs w:val="22"/>
          <w:lang w:val="es-MX" w:eastAsia="en-US"/>
        </w:rPr>
        <w:t>CVME</w:t>
      </w:r>
      <w:r>
        <w:rPr>
          <w:rFonts w:ascii="Arial" w:eastAsiaTheme="minorHAnsi" w:hAnsi="Arial" w:cstheme="minorBidi"/>
          <w:sz w:val="22"/>
          <w:szCs w:val="22"/>
          <w:lang w:val="es-MX" w:eastAsia="en-US"/>
        </w:rPr>
        <w:t xml:space="preserve"> ya debería cumplir con algunos plazos para saber qué ruta se planteará al Consejo General, no implicando con ello que todo se cubra, pero sí </w:t>
      </w:r>
      <w:r w:rsidR="0029406F">
        <w:rPr>
          <w:rFonts w:ascii="Arial" w:eastAsiaTheme="minorHAnsi" w:hAnsi="Arial" w:cstheme="minorBidi"/>
          <w:sz w:val="22"/>
          <w:szCs w:val="22"/>
          <w:lang w:val="es-MX" w:eastAsia="en-US"/>
        </w:rPr>
        <w:t xml:space="preserve">mostrar la ambición </w:t>
      </w:r>
      <w:r w:rsidR="00D47099" w:rsidRPr="00D47099">
        <w:rPr>
          <w:rFonts w:ascii="Arial" w:eastAsiaTheme="minorHAnsi" w:hAnsi="Arial" w:cstheme="minorBidi"/>
          <w:sz w:val="22"/>
          <w:szCs w:val="22"/>
          <w:lang w:val="es-MX" w:eastAsia="en-US"/>
        </w:rPr>
        <w:t xml:space="preserve">de que el voto electrónico desde el exterior sea una realidad en México en 2024, </w:t>
      </w:r>
      <w:r w:rsidR="0029406F">
        <w:rPr>
          <w:rFonts w:ascii="Arial" w:eastAsiaTheme="minorHAnsi" w:hAnsi="Arial" w:cstheme="minorBidi"/>
          <w:sz w:val="22"/>
          <w:szCs w:val="22"/>
          <w:lang w:val="es-MX" w:eastAsia="en-US"/>
        </w:rPr>
        <w:t>para lo cual habrá que desarrollarlo en algunas elecciones locales.</w:t>
      </w:r>
    </w:p>
    <w:p w:rsidR="00D47099" w:rsidRPr="00D47099" w:rsidRDefault="00D47099" w:rsidP="008C1BF5">
      <w:pPr>
        <w:widowControl/>
        <w:autoSpaceDE/>
        <w:autoSpaceDN/>
        <w:jc w:val="both"/>
        <w:rPr>
          <w:rFonts w:ascii="Arial" w:eastAsiaTheme="minorHAnsi" w:hAnsi="Arial" w:cstheme="minorBidi"/>
          <w:sz w:val="22"/>
          <w:szCs w:val="22"/>
          <w:lang w:val="es-MX" w:eastAsia="en-US"/>
        </w:rPr>
      </w:pPr>
    </w:p>
    <w:p w:rsidR="00D47099" w:rsidRPr="00D47099" w:rsidRDefault="0029406F" w:rsidP="008C1BF5">
      <w:pPr>
        <w:widowControl/>
        <w:autoSpaceDE/>
        <w:autoSpaceDN/>
        <w:jc w:val="both"/>
        <w:rPr>
          <w:rFonts w:ascii="Arial" w:eastAsiaTheme="minorHAnsi" w:hAnsi="Arial" w:cstheme="minorBidi"/>
          <w:sz w:val="22"/>
          <w:szCs w:val="22"/>
          <w:lang w:val="es-MX" w:eastAsia="en-US"/>
        </w:rPr>
      </w:pPr>
      <w:r>
        <w:rPr>
          <w:rFonts w:ascii="Arial" w:eastAsiaTheme="minorHAnsi" w:hAnsi="Arial" w:cstheme="minorBidi"/>
          <w:sz w:val="22"/>
          <w:szCs w:val="22"/>
          <w:lang w:val="es-MX" w:eastAsia="en-US"/>
        </w:rPr>
        <w:t>Respecto de l</w:t>
      </w:r>
      <w:r w:rsidR="00D47099" w:rsidRPr="00D47099">
        <w:rPr>
          <w:rFonts w:ascii="Arial" w:eastAsiaTheme="minorHAnsi" w:hAnsi="Arial" w:cstheme="minorBidi"/>
          <w:sz w:val="22"/>
          <w:szCs w:val="22"/>
          <w:lang w:val="es-MX" w:eastAsia="en-US"/>
        </w:rPr>
        <w:t xml:space="preserve">a difusión </w:t>
      </w:r>
      <w:r>
        <w:rPr>
          <w:rFonts w:ascii="Arial" w:eastAsiaTheme="minorHAnsi" w:hAnsi="Arial" w:cstheme="minorBidi"/>
          <w:sz w:val="22"/>
          <w:szCs w:val="22"/>
          <w:lang w:val="es-MX" w:eastAsia="en-US"/>
        </w:rPr>
        <w:t xml:space="preserve">señaló que si bien </w:t>
      </w:r>
      <w:r w:rsidR="00D47099" w:rsidRPr="00D47099">
        <w:rPr>
          <w:rFonts w:ascii="Arial" w:eastAsiaTheme="minorHAnsi" w:hAnsi="Arial" w:cstheme="minorBidi"/>
          <w:sz w:val="22"/>
          <w:szCs w:val="22"/>
          <w:lang w:val="es-MX" w:eastAsia="en-US"/>
        </w:rPr>
        <w:t xml:space="preserve">es importante, si no </w:t>
      </w:r>
      <w:r>
        <w:rPr>
          <w:rFonts w:ascii="Arial" w:eastAsiaTheme="minorHAnsi" w:hAnsi="Arial" w:cstheme="minorBidi"/>
          <w:sz w:val="22"/>
          <w:szCs w:val="22"/>
          <w:lang w:val="es-MX" w:eastAsia="en-US"/>
        </w:rPr>
        <w:t>tiene</w:t>
      </w:r>
      <w:r w:rsidR="00D47099" w:rsidRPr="00D47099">
        <w:rPr>
          <w:rFonts w:ascii="Arial" w:eastAsiaTheme="minorHAnsi" w:hAnsi="Arial" w:cstheme="minorBidi"/>
          <w:sz w:val="22"/>
          <w:szCs w:val="22"/>
          <w:lang w:val="es-MX" w:eastAsia="en-US"/>
        </w:rPr>
        <w:t xml:space="preserve"> el sistema, la difusión se va a enfrentar a los problemas del voto postal </w:t>
      </w:r>
      <w:r>
        <w:rPr>
          <w:rFonts w:ascii="Arial" w:eastAsiaTheme="minorHAnsi" w:hAnsi="Arial" w:cstheme="minorBidi"/>
          <w:sz w:val="22"/>
          <w:szCs w:val="22"/>
          <w:lang w:val="es-MX" w:eastAsia="en-US"/>
        </w:rPr>
        <w:t xml:space="preserve">ya conocidos, poniendo como ejemplo que en el caso de Puebla si bien no fueron tan malos los resultados, en la </w:t>
      </w:r>
      <w:r w:rsidR="00D47099" w:rsidRPr="00D47099">
        <w:rPr>
          <w:rFonts w:ascii="Arial" w:eastAsiaTheme="minorHAnsi" w:hAnsi="Arial" w:cstheme="minorBidi"/>
          <w:sz w:val="22"/>
          <w:szCs w:val="22"/>
          <w:lang w:val="es-MX" w:eastAsia="en-US"/>
        </w:rPr>
        <w:t xml:space="preserve">modalidad postal </w:t>
      </w:r>
      <w:r>
        <w:rPr>
          <w:rFonts w:ascii="Arial" w:eastAsiaTheme="minorHAnsi" w:hAnsi="Arial" w:cstheme="minorBidi"/>
          <w:sz w:val="22"/>
          <w:szCs w:val="22"/>
          <w:lang w:val="es-MX" w:eastAsia="en-US"/>
        </w:rPr>
        <w:t>existe</w:t>
      </w:r>
      <w:r w:rsidR="00D47099" w:rsidRPr="00D47099">
        <w:rPr>
          <w:rFonts w:ascii="Arial" w:eastAsiaTheme="minorHAnsi" w:hAnsi="Arial" w:cstheme="minorBidi"/>
          <w:sz w:val="22"/>
          <w:szCs w:val="22"/>
          <w:lang w:val="es-MX" w:eastAsia="en-US"/>
        </w:rPr>
        <w:t xml:space="preserve"> la dificultad de que </w:t>
      </w:r>
      <w:r>
        <w:rPr>
          <w:rFonts w:ascii="Arial" w:eastAsiaTheme="minorHAnsi" w:hAnsi="Arial" w:cstheme="minorBidi"/>
          <w:sz w:val="22"/>
          <w:szCs w:val="22"/>
          <w:lang w:val="es-MX" w:eastAsia="en-US"/>
        </w:rPr>
        <w:t>se cerró</w:t>
      </w:r>
      <w:r w:rsidR="00D47099" w:rsidRPr="00D47099">
        <w:rPr>
          <w:rFonts w:ascii="Arial" w:eastAsiaTheme="minorHAnsi" w:hAnsi="Arial" w:cstheme="minorBidi"/>
          <w:sz w:val="22"/>
          <w:szCs w:val="22"/>
          <w:lang w:val="es-MX" w:eastAsia="en-US"/>
        </w:rPr>
        <w:t xml:space="preserve"> el registro hace algunas semanas, y las campañas </w:t>
      </w:r>
      <w:r>
        <w:rPr>
          <w:rFonts w:ascii="Arial" w:eastAsiaTheme="minorHAnsi" w:hAnsi="Arial" w:cstheme="minorBidi"/>
          <w:sz w:val="22"/>
          <w:szCs w:val="22"/>
          <w:lang w:val="es-MX" w:eastAsia="en-US"/>
        </w:rPr>
        <w:t>apenas iniciaron un día antes al de la sesión, por lo que el</w:t>
      </w:r>
      <w:r w:rsidR="00D47099" w:rsidRPr="00D47099">
        <w:rPr>
          <w:rFonts w:ascii="Arial" w:eastAsiaTheme="minorHAnsi" w:hAnsi="Arial" w:cstheme="minorBidi"/>
          <w:sz w:val="22"/>
          <w:szCs w:val="22"/>
          <w:lang w:val="es-MX" w:eastAsia="en-US"/>
        </w:rPr>
        <w:t xml:space="preserve"> momento de mayor atracción para la ciudadanía, para que se entere y participe, ya está cerrado y quizá con el voto la fecha electrónico </w:t>
      </w:r>
      <w:r>
        <w:rPr>
          <w:rFonts w:ascii="Arial" w:eastAsiaTheme="minorHAnsi" w:hAnsi="Arial" w:cstheme="minorBidi"/>
          <w:sz w:val="22"/>
          <w:szCs w:val="22"/>
          <w:lang w:val="es-MX" w:eastAsia="en-US"/>
        </w:rPr>
        <w:t>podría existir otro escenario porque</w:t>
      </w:r>
      <w:r w:rsidR="00D47099" w:rsidRPr="00D47099">
        <w:rPr>
          <w:rFonts w:ascii="Arial" w:eastAsiaTheme="minorHAnsi" w:hAnsi="Arial" w:cstheme="minorBidi"/>
          <w:sz w:val="22"/>
          <w:szCs w:val="22"/>
          <w:lang w:val="es-MX" w:eastAsia="en-US"/>
        </w:rPr>
        <w:t xml:space="preserve"> ya </w:t>
      </w:r>
      <w:r>
        <w:rPr>
          <w:rFonts w:ascii="Arial" w:eastAsiaTheme="minorHAnsi" w:hAnsi="Arial" w:cstheme="minorBidi"/>
          <w:sz w:val="22"/>
          <w:szCs w:val="22"/>
          <w:lang w:val="es-MX" w:eastAsia="en-US"/>
        </w:rPr>
        <w:t xml:space="preserve">se perdería </w:t>
      </w:r>
      <w:r w:rsidR="00D47099" w:rsidRPr="00D47099">
        <w:rPr>
          <w:rFonts w:ascii="Arial" w:eastAsiaTheme="minorHAnsi" w:hAnsi="Arial" w:cstheme="minorBidi"/>
          <w:sz w:val="22"/>
          <w:szCs w:val="22"/>
          <w:lang w:val="es-MX" w:eastAsia="en-US"/>
        </w:rPr>
        <w:t xml:space="preserve"> tiempo en el envío postal, </w:t>
      </w:r>
      <w:r>
        <w:rPr>
          <w:rFonts w:ascii="Arial" w:eastAsiaTheme="minorHAnsi" w:hAnsi="Arial" w:cstheme="minorBidi"/>
          <w:sz w:val="22"/>
          <w:szCs w:val="22"/>
          <w:lang w:val="es-MX" w:eastAsia="en-US"/>
        </w:rPr>
        <w:t>o en la búsqueda de los ciudadano</w:t>
      </w:r>
      <w:r w:rsidR="00D47099" w:rsidRPr="00D47099">
        <w:rPr>
          <w:rFonts w:ascii="Arial" w:eastAsiaTheme="minorHAnsi" w:hAnsi="Arial" w:cstheme="minorBidi"/>
          <w:sz w:val="22"/>
          <w:szCs w:val="22"/>
          <w:lang w:val="es-MX" w:eastAsia="en-US"/>
        </w:rPr>
        <w:t xml:space="preserve">s, como </w:t>
      </w:r>
      <w:r>
        <w:rPr>
          <w:rFonts w:ascii="Arial" w:eastAsiaTheme="minorHAnsi" w:hAnsi="Arial" w:cstheme="minorBidi"/>
          <w:sz w:val="22"/>
          <w:szCs w:val="22"/>
          <w:lang w:val="es-MX" w:eastAsia="en-US"/>
        </w:rPr>
        <w:t>sucedió en esta ocasión.</w:t>
      </w:r>
    </w:p>
    <w:p w:rsidR="00D47099" w:rsidRPr="00D47099" w:rsidRDefault="00D47099" w:rsidP="008C1BF5">
      <w:pPr>
        <w:widowControl/>
        <w:autoSpaceDE/>
        <w:autoSpaceDN/>
        <w:jc w:val="both"/>
        <w:rPr>
          <w:rFonts w:ascii="Arial" w:eastAsiaTheme="minorHAnsi" w:hAnsi="Arial" w:cstheme="minorBidi"/>
          <w:sz w:val="22"/>
          <w:szCs w:val="22"/>
          <w:lang w:val="es-MX" w:eastAsia="en-US"/>
        </w:rPr>
      </w:pPr>
    </w:p>
    <w:p w:rsidR="00D47099" w:rsidRDefault="0029406F" w:rsidP="008C1BF5">
      <w:pPr>
        <w:widowControl/>
        <w:autoSpaceDE/>
        <w:autoSpaceDN/>
        <w:jc w:val="both"/>
        <w:rPr>
          <w:rFonts w:ascii="Arial" w:eastAsiaTheme="minorHAnsi" w:hAnsi="Arial" w:cstheme="minorBidi"/>
          <w:sz w:val="22"/>
          <w:szCs w:val="22"/>
          <w:lang w:val="es-MX" w:eastAsia="en-US"/>
        </w:rPr>
      </w:pPr>
      <w:r>
        <w:rPr>
          <w:rFonts w:ascii="Arial" w:eastAsiaTheme="minorHAnsi" w:hAnsi="Arial" w:cstheme="minorBidi"/>
          <w:sz w:val="22"/>
          <w:szCs w:val="22"/>
          <w:lang w:val="es-MX" w:eastAsia="en-US"/>
        </w:rPr>
        <w:t xml:space="preserve">Finalmente enfatizó la necesidad </w:t>
      </w:r>
      <w:r w:rsidR="00A20236">
        <w:rPr>
          <w:rFonts w:ascii="Arial" w:eastAsiaTheme="minorHAnsi" w:hAnsi="Arial" w:cstheme="minorBidi"/>
          <w:sz w:val="22"/>
          <w:szCs w:val="22"/>
          <w:lang w:val="es-MX" w:eastAsia="en-US"/>
        </w:rPr>
        <w:t>de poner más atención y ambición en este tema.</w:t>
      </w:r>
    </w:p>
    <w:p w:rsidR="00A20236" w:rsidRPr="00D47099" w:rsidRDefault="00A20236" w:rsidP="008C1BF5">
      <w:pPr>
        <w:widowControl/>
        <w:autoSpaceDE/>
        <w:autoSpaceDN/>
        <w:jc w:val="both"/>
        <w:rPr>
          <w:rFonts w:ascii="Arial" w:eastAsiaTheme="minorHAnsi" w:hAnsi="Arial" w:cstheme="minorBidi"/>
          <w:sz w:val="22"/>
          <w:szCs w:val="22"/>
          <w:lang w:val="es-MX" w:eastAsia="en-US"/>
        </w:rPr>
      </w:pPr>
    </w:p>
    <w:p w:rsidR="00D47099" w:rsidRPr="00D47099" w:rsidRDefault="00D47099" w:rsidP="008C1BF5">
      <w:pPr>
        <w:widowControl/>
        <w:autoSpaceDE/>
        <w:autoSpaceDN/>
        <w:jc w:val="both"/>
        <w:rPr>
          <w:rFonts w:ascii="Arial" w:eastAsiaTheme="minorHAnsi" w:hAnsi="Arial" w:cstheme="minorBidi"/>
          <w:sz w:val="22"/>
          <w:szCs w:val="22"/>
          <w:lang w:val="es-MX" w:eastAsia="en-US"/>
        </w:rPr>
      </w:pPr>
      <w:r w:rsidRPr="00D47099">
        <w:rPr>
          <w:rFonts w:ascii="Arial" w:eastAsiaTheme="minorHAnsi" w:hAnsi="Arial" w:cstheme="minorBidi"/>
          <w:b/>
          <w:sz w:val="22"/>
          <w:szCs w:val="22"/>
          <w:lang w:val="es-MX" w:eastAsia="en-US"/>
        </w:rPr>
        <w:t>Consejero Electoral</w:t>
      </w:r>
      <w:r w:rsidR="00533C9E">
        <w:rPr>
          <w:rFonts w:ascii="Arial" w:eastAsiaTheme="minorHAnsi" w:hAnsi="Arial" w:cstheme="minorBidi"/>
          <w:b/>
          <w:sz w:val="22"/>
          <w:szCs w:val="22"/>
          <w:lang w:val="es-MX" w:eastAsia="en-US"/>
        </w:rPr>
        <w:t>, Mtro.</w:t>
      </w:r>
      <w:r w:rsidRPr="00D47099">
        <w:rPr>
          <w:rFonts w:ascii="Arial" w:eastAsiaTheme="minorHAnsi" w:hAnsi="Arial" w:cstheme="minorBidi"/>
          <w:b/>
          <w:sz w:val="22"/>
          <w:szCs w:val="22"/>
          <w:lang w:val="es-MX" w:eastAsia="en-US"/>
        </w:rPr>
        <w:t xml:space="preserve"> Marco Antonio Baños</w:t>
      </w:r>
      <w:r w:rsidR="00533C9E">
        <w:rPr>
          <w:rFonts w:ascii="Arial" w:eastAsiaTheme="minorHAnsi" w:hAnsi="Arial" w:cstheme="minorBidi"/>
          <w:b/>
          <w:sz w:val="22"/>
          <w:szCs w:val="22"/>
          <w:lang w:val="es-MX" w:eastAsia="en-US"/>
        </w:rPr>
        <w:t xml:space="preserve"> </w:t>
      </w:r>
      <w:proofErr w:type="gramStart"/>
      <w:r w:rsidR="00533C9E">
        <w:rPr>
          <w:rFonts w:ascii="Arial" w:eastAsiaTheme="minorHAnsi" w:hAnsi="Arial" w:cstheme="minorBidi"/>
          <w:b/>
          <w:sz w:val="22"/>
          <w:szCs w:val="22"/>
          <w:lang w:val="es-MX" w:eastAsia="en-US"/>
        </w:rPr>
        <w:t>Martínez</w:t>
      </w:r>
      <w:r w:rsidR="004556E5">
        <w:rPr>
          <w:rFonts w:ascii="Arial" w:eastAsiaTheme="minorHAnsi" w:hAnsi="Arial" w:cstheme="minorBidi"/>
          <w:b/>
          <w:sz w:val="22"/>
          <w:szCs w:val="22"/>
          <w:lang w:val="es-MX" w:eastAsia="en-US"/>
        </w:rPr>
        <w:t>.-</w:t>
      </w:r>
      <w:proofErr w:type="gramEnd"/>
      <w:r w:rsidRPr="00D47099">
        <w:rPr>
          <w:rFonts w:ascii="Arial" w:eastAsiaTheme="minorHAnsi" w:hAnsi="Arial" w:cstheme="minorBidi"/>
          <w:b/>
          <w:sz w:val="22"/>
          <w:szCs w:val="22"/>
          <w:lang w:val="es-MX" w:eastAsia="en-US"/>
        </w:rPr>
        <w:t xml:space="preserve"> </w:t>
      </w:r>
      <w:r w:rsidR="003B5ECF">
        <w:rPr>
          <w:rFonts w:ascii="Arial" w:eastAsiaTheme="minorHAnsi" w:hAnsi="Arial" w:cstheme="minorBidi"/>
          <w:sz w:val="22"/>
          <w:szCs w:val="22"/>
          <w:lang w:val="es-MX" w:eastAsia="en-US"/>
        </w:rPr>
        <w:t>Consideró</w:t>
      </w:r>
      <w:r w:rsidRPr="00D47099">
        <w:rPr>
          <w:rFonts w:ascii="Arial" w:eastAsiaTheme="minorHAnsi" w:hAnsi="Arial" w:cstheme="minorBidi"/>
          <w:sz w:val="22"/>
          <w:szCs w:val="22"/>
          <w:lang w:val="es-MX" w:eastAsia="en-US"/>
        </w:rPr>
        <w:t xml:space="preserve"> la reflexión </w:t>
      </w:r>
      <w:r w:rsidR="003B5ECF">
        <w:rPr>
          <w:rFonts w:ascii="Arial" w:eastAsiaTheme="minorHAnsi" w:hAnsi="Arial" w:cstheme="minorBidi"/>
          <w:sz w:val="22"/>
          <w:szCs w:val="22"/>
          <w:lang w:val="es-MX" w:eastAsia="en-US"/>
        </w:rPr>
        <w:t>d</w:t>
      </w:r>
      <w:r w:rsidRPr="00D47099">
        <w:rPr>
          <w:rFonts w:ascii="Arial" w:eastAsiaTheme="minorHAnsi" w:hAnsi="Arial" w:cstheme="minorBidi"/>
          <w:sz w:val="22"/>
          <w:szCs w:val="22"/>
          <w:lang w:val="es-MX" w:eastAsia="en-US"/>
        </w:rPr>
        <w:t xml:space="preserve">el Consejero </w:t>
      </w:r>
      <w:r w:rsidR="004556E5">
        <w:rPr>
          <w:rFonts w:ascii="Arial" w:eastAsiaTheme="minorHAnsi" w:hAnsi="Arial" w:cstheme="minorBidi"/>
          <w:sz w:val="22"/>
          <w:szCs w:val="22"/>
          <w:lang w:val="es-MX" w:eastAsia="en-US"/>
        </w:rPr>
        <w:t xml:space="preserve">Electoral, Dr. </w:t>
      </w:r>
      <w:r w:rsidR="003B5ECF">
        <w:rPr>
          <w:rFonts w:ascii="Arial" w:eastAsiaTheme="minorHAnsi" w:hAnsi="Arial" w:cstheme="minorBidi"/>
          <w:sz w:val="22"/>
          <w:szCs w:val="22"/>
          <w:lang w:val="es-MX" w:eastAsia="en-US"/>
        </w:rPr>
        <w:t xml:space="preserve">Ciro </w:t>
      </w:r>
      <w:r w:rsidRPr="00D47099">
        <w:rPr>
          <w:rFonts w:ascii="Arial" w:eastAsiaTheme="minorHAnsi" w:hAnsi="Arial" w:cstheme="minorBidi"/>
          <w:sz w:val="22"/>
          <w:szCs w:val="22"/>
          <w:lang w:val="es-MX" w:eastAsia="en-US"/>
        </w:rPr>
        <w:t>Murayama</w:t>
      </w:r>
      <w:r w:rsidR="004556E5">
        <w:rPr>
          <w:rFonts w:ascii="Arial" w:eastAsiaTheme="minorHAnsi" w:hAnsi="Arial" w:cstheme="minorBidi"/>
          <w:sz w:val="22"/>
          <w:szCs w:val="22"/>
          <w:lang w:val="es-MX" w:eastAsia="en-US"/>
        </w:rPr>
        <w:t xml:space="preserve"> Rendón</w:t>
      </w:r>
      <w:r w:rsidR="003B5ECF">
        <w:rPr>
          <w:rFonts w:ascii="Arial" w:eastAsiaTheme="minorHAnsi" w:hAnsi="Arial" w:cstheme="minorBidi"/>
          <w:sz w:val="22"/>
          <w:szCs w:val="22"/>
          <w:lang w:val="es-MX" w:eastAsia="en-US"/>
        </w:rPr>
        <w:t>, como</w:t>
      </w:r>
      <w:r w:rsidRPr="00D47099">
        <w:rPr>
          <w:rFonts w:ascii="Arial" w:eastAsiaTheme="minorHAnsi" w:hAnsi="Arial" w:cstheme="minorBidi"/>
          <w:sz w:val="22"/>
          <w:szCs w:val="22"/>
          <w:lang w:val="es-MX" w:eastAsia="en-US"/>
        </w:rPr>
        <w:t xml:space="preserve"> de vital importancia para los tem</w:t>
      </w:r>
      <w:r w:rsidR="003B5ECF">
        <w:rPr>
          <w:rFonts w:ascii="Arial" w:eastAsiaTheme="minorHAnsi" w:hAnsi="Arial" w:cstheme="minorBidi"/>
          <w:sz w:val="22"/>
          <w:szCs w:val="22"/>
          <w:lang w:val="es-MX" w:eastAsia="en-US"/>
        </w:rPr>
        <w:t>as que siguen en estas materias, y</w:t>
      </w:r>
      <w:r w:rsidRPr="00D47099">
        <w:rPr>
          <w:rFonts w:ascii="Arial" w:eastAsiaTheme="minorHAnsi" w:hAnsi="Arial" w:cstheme="minorBidi"/>
          <w:sz w:val="22"/>
          <w:szCs w:val="22"/>
          <w:lang w:val="es-MX" w:eastAsia="en-US"/>
        </w:rPr>
        <w:t xml:space="preserve"> que </w:t>
      </w:r>
      <w:r w:rsidR="003B5ECF">
        <w:rPr>
          <w:rFonts w:ascii="Arial" w:eastAsiaTheme="minorHAnsi" w:hAnsi="Arial" w:cstheme="minorBidi"/>
          <w:sz w:val="22"/>
          <w:szCs w:val="22"/>
          <w:lang w:val="es-MX" w:eastAsia="en-US"/>
        </w:rPr>
        <w:t>se debe</w:t>
      </w:r>
      <w:r w:rsidRPr="00D47099">
        <w:rPr>
          <w:rFonts w:ascii="Arial" w:eastAsiaTheme="minorHAnsi" w:hAnsi="Arial" w:cstheme="minorBidi"/>
          <w:sz w:val="22"/>
          <w:szCs w:val="22"/>
          <w:lang w:val="es-MX" w:eastAsia="en-US"/>
        </w:rPr>
        <w:t xml:space="preserve"> fijar un propósito institucional, para el cumplimiento de que se haga uso del voto electrónico de </w:t>
      </w:r>
      <w:r w:rsidR="004556E5">
        <w:rPr>
          <w:rFonts w:ascii="Arial" w:eastAsiaTheme="minorHAnsi" w:hAnsi="Arial" w:cstheme="minorBidi"/>
          <w:sz w:val="22"/>
          <w:szCs w:val="22"/>
          <w:lang w:val="es-MX" w:eastAsia="en-US"/>
        </w:rPr>
        <w:t xml:space="preserve">las mexicanas y </w:t>
      </w:r>
      <w:r w:rsidRPr="00D47099">
        <w:rPr>
          <w:rFonts w:ascii="Arial" w:eastAsiaTheme="minorHAnsi" w:hAnsi="Arial" w:cstheme="minorBidi"/>
          <w:sz w:val="22"/>
          <w:szCs w:val="22"/>
          <w:lang w:val="es-MX" w:eastAsia="en-US"/>
        </w:rPr>
        <w:t xml:space="preserve">los mexicanos que residen en el extranjero; </w:t>
      </w:r>
      <w:r w:rsidR="003B5ECF">
        <w:rPr>
          <w:rFonts w:ascii="Arial" w:eastAsiaTheme="minorHAnsi" w:hAnsi="Arial" w:cstheme="minorBidi"/>
          <w:sz w:val="22"/>
          <w:szCs w:val="22"/>
          <w:lang w:val="es-MX" w:eastAsia="en-US"/>
        </w:rPr>
        <w:t>así como</w:t>
      </w:r>
      <w:r w:rsidRPr="00D47099">
        <w:rPr>
          <w:rFonts w:ascii="Arial" w:eastAsiaTheme="minorHAnsi" w:hAnsi="Arial" w:cstheme="minorBidi"/>
          <w:sz w:val="22"/>
          <w:szCs w:val="22"/>
          <w:lang w:val="es-MX" w:eastAsia="en-US"/>
        </w:rPr>
        <w:t xml:space="preserve"> también la posibilidad de establecer una propuesta específica de</w:t>
      </w:r>
      <w:r w:rsidR="003B5ECF">
        <w:rPr>
          <w:rFonts w:ascii="Arial" w:eastAsiaTheme="minorHAnsi" w:hAnsi="Arial" w:cstheme="minorBidi"/>
          <w:sz w:val="22"/>
          <w:szCs w:val="22"/>
          <w:lang w:val="es-MX" w:eastAsia="en-US"/>
        </w:rPr>
        <w:t>l</w:t>
      </w:r>
      <w:r w:rsidRPr="00D47099">
        <w:rPr>
          <w:rFonts w:ascii="Arial" w:eastAsiaTheme="minorHAnsi" w:hAnsi="Arial" w:cstheme="minorBidi"/>
          <w:sz w:val="22"/>
          <w:szCs w:val="22"/>
          <w:lang w:val="es-MX" w:eastAsia="en-US"/>
        </w:rPr>
        <w:t xml:space="preserve"> voto con aplicaciones electrónicas en territorio nacional.</w:t>
      </w:r>
    </w:p>
    <w:p w:rsidR="00D47099" w:rsidRPr="00D47099" w:rsidRDefault="00D47099" w:rsidP="008C1BF5">
      <w:pPr>
        <w:widowControl/>
        <w:autoSpaceDE/>
        <w:autoSpaceDN/>
        <w:jc w:val="both"/>
        <w:rPr>
          <w:rFonts w:ascii="Arial" w:eastAsiaTheme="minorHAnsi" w:hAnsi="Arial" w:cstheme="minorBidi"/>
          <w:sz w:val="22"/>
          <w:szCs w:val="22"/>
          <w:lang w:val="es-MX" w:eastAsia="en-US"/>
        </w:rPr>
      </w:pPr>
    </w:p>
    <w:p w:rsidR="00D47099" w:rsidRPr="00D47099" w:rsidRDefault="003B5ECF" w:rsidP="008C1BF5">
      <w:pPr>
        <w:widowControl/>
        <w:autoSpaceDE/>
        <w:autoSpaceDN/>
        <w:jc w:val="both"/>
        <w:rPr>
          <w:rFonts w:ascii="Arial" w:eastAsiaTheme="minorHAnsi" w:hAnsi="Arial" w:cs="Arial"/>
          <w:sz w:val="22"/>
          <w:szCs w:val="22"/>
          <w:lang w:val="es-MX" w:eastAsia="en-US"/>
        </w:rPr>
      </w:pPr>
      <w:r>
        <w:rPr>
          <w:rFonts w:ascii="Arial" w:eastAsiaTheme="minorHAnsi" w:hAnsi="Arial" w:cstheme="minorBidi"/>
          <w:sz w:val="22"/>
          <w:szCs w:val="22"/>
          <w:lang w:val="es-MX" w:eastAsia="en-US"/>
        </w:rPr>
        <w:t xml:space="preserve">Señaló que </w:t>
      </w:r>
      <w:r w:rsidR="00D47099" w:rsidRPr="00D47099">
        <w:rPr>
          <w:rFonts w:ascii="Arial" w:eastAsiaTheme="minorHAnsi" w:hAnsi="Arial" w:cstheme="minorBidi"/>
          <w:sz w:val="22"/>
          <w:szCs w:val="22"/>
          <w:lang w:val="es-MX" w:eastAsia="en-US"/>
        </w:rPr>
        <w:t xml:space="preserve">son dos temas que corren de la mano, </w:t>
      </w:r>
      <w:r>
        <w:rPr>
          <w:rFonts w:ascii="Arial" w:eastAsiaTheme="minorHAnsi" w:hAnsi="Arial" w:cstheme="minorBidi"/>
          <w:sz w:val="22"/>
          <w:szCs w:val="22"/>
          <w:lang w:val="es-MX" w:eastAsia="en-US"/>
        </w:rPr>
        <w:t>y</w:t>
      </w:r>
      <w:r w:rsidR="00D47099" w:rsidRPr="00D47099">
        <w:rPr>
          <w:rFonts w:ascii="Arial" w:eastAsiaTheme="minorHAnsi" w:hAnsi="Arial" w:cstheme="minorBidi"/>
          <w:sz w:val="22"/>
          <w:szCs w:val="22"/>
          <w:lang w:val="es-MX" w:eastAsia="en-US"/>
        </w:rPr>
        <w:t xml:space="preserve"> que deben ser trabajados en paralelo en comisiones distintas del Consejo General</w:t>
      </w:r>
      <w:r>
        <w:rPr>
          <w:rFonts w:ascii="Arial" w:eastAsiaTheme="minorHAnsi" w:hAnsi="Arial" w:cstheme="minorBidi"/>
          <w:sz w:val="22"/>
          <w:szCs w:val="22"/>
          <w:lang w:val="es-MX" w:eastAsia="en-US"/>
        </w:rPr>
        <w:t>, que serían</w:t>
      </w:r>
      <w:r w:rsidR="00D47099" w:rsidRPr="00D47099">
        <w:rPr>
          <w:rFonts w:ascii="Arial" w:eastAsiaTheme="minorHAnsi" w:hAnsi="Arial" w:cs="Arial"/>
          <w:sz w:val="22"/>
          <w:szCs w:val="22"/>
          <w:lang w:val="es-MX" w:eastAsia="en-US"/>
        </w:rPr>
        <w:t xml:space="preserve"> la Comisión de Organización </w:t>
      </w:r>
      <w:r w:rsidR="004556E5">
        <w:rPr>
          <w:rFonts w:ascii="Arial" w:eastAsiaTheme="minorHAnsi" w:hAnsi="Arial" w:cs="Arial"/>
          <w:sz w:val="22"/>
          <w:szCs w:val="22"/>
          <w:lang w:val="es-MX" w:eastAsia="en-US"/>
        </w:rPr>
        <w:t xml:space="preserve">Electoral (COE) </w:t>
      </w:r>
      <w:r>
        <w:rPr>
          <w:rFonts w:ascii="Arial" w:eastAsiaTheme="minorHAnsi" w:hAnsi="Arial" w:cs="Arial"/>
          <w:sz w:val="22"/>
          <w:szCs w:val="22"/>
          <w:lang w:val="es-MX" w:eastAsia="en-US"/>
        </w:rPr>
        <w:t>en lo respectivo al</w:t>
      </w:r>
      <w:r w:rsidR="00D47099" w:rsidRPr="00D47099">
        <w:rPr>
          <w:rFonts w:ascii="Arial" w:eastAsiaTheme="minorHAnsi" w:hAnsi="Arial" w:cs="Arial"/>
          <w:sz w:val="22"/>
          <w:szCs w:val="22"/>
          <w:lang w:val="es-MX" w:eastAsia="en-US"/>
        </w:rPr>
        <w:t xml:space="preserve"> voto de </w:t>
      </w:r>
      <w:r w:rsidR="004556E5">
        <w:rPr>
          <w:rFonts w:ascii="Arial" w:eastAsiaTheme="minorHAnsi" w:hAnsi="Arial" w:cs="Arial"/>
          <w:sz w:val="22"/>
          <w:szCs w:val="22"/>
          <w:lang w:val="es-MX" w:eastAsia="en-US"/>
        </w:rPr>
        <w:t xml:space="preserve">las mexicanas y </w:t>
      </w:r>
      <w:r w:rsidR="00D47099" w:rsidRPr="00D47099">
        <w:rPr>
          <w:rFonts w:ascii="Arial" w:eastAsiaTheme="minorHAnsi" w:hAnsi="Arial" w:cs="Arial"/>
          <w:sz w:val="22"/>
          <w:szCs w:val="22"/>
          <w:lang w:val="es-MX" w:eastAsia="en-US"/>
        </w:rPr>
        <w:t xml:space="preserve">los mexicanos </w:t>
      </w:r>
      <w:r>
        <w:rPr>
          <w:rFonts w:ascii="Arial" w:eastAsiaTheme="minorHAnsi" w:hAnsi="Arial" w:cs="Arial"/>
          <w:sz w:val="22"/>
          <w:szCs w:val="22"/>
          <w:lang w:val="es-MX" w:eastAsia="en-US"/>
        </w:rPr>
        <w:t>en territorio nacional; y</w:t>
      </w:r>
      <w:r w:rsidR="00D47099" w:rsidRPr="00D47099">
        <w:rPr>
          <w:rFonts w:ascii="Arial" w:eastAsiaTheme="minorHAnsi" w:hAnsi="Arial" w:cs="Arial"/>
          <w:sz w:val="22"/>
          <w:szCs w:val="22"/>
          <w:lang w:val="es-MX" w:eastAsia="en-US"/>
        </w:rPr>
        <w:t xml:space="preserve"> </w:t>
      </w:r>
      <w:r w:rsidR="004556E5">
        <w:rPr>
          <w:rFonts w:ascii="Arial" w:eastAsiaTheme="minorHAnsi" w:hAnsi="Arial" w:cs="Arial"/>
          <w:sz w:val="22"/>
          <w:szCs w:val="22"/>
          <w:lang w:val="es-MX" w:eastAsia="en-US"/>
        </w:rPr>
        <w:t>la CVME</w:t>
      </w:r>
      <w:r w:rsidR="00D47099" w:rsidRPr="00D47099">
        <w:rPr>
          <w:rFonts w:ascii="Arial" w:eastAsiaTheme="minorHAnsi" w:hAnsi="Arial" w:cs="Arial"/>
          <w:sz w:val="22"/>
          <w:szCs w:val="22"/>
          <w:lang w:val="es-MX" w:eastAsia="en-US"/>
        </w:rPr>
        <w:t xml:space="preserve"> revisar </w:t>
      </w:r>
      <w:r>
        <w:rPr>
          <w:rFonts w:ascii="Arial" w:eastAsiaTheme="minorHAnsi" w:hAnsi="Arial" w:cs="Arial"/>
          <w:sz w:val="22"/>
          <w:szCs w:val="22"/>
          <w:lang w:val="es-MX" w:eastAsia="en-US"/>
        </w:rPr>
        <w:t>el</w:t>
      </w:r>
      <w:r w:rsidR="00D47099" w:rsidRPr="00D47099">
        <w:rPr>
          <w:rFonts w:ascii="Arial" w:eastAsiaTheme="minorHAnsi" w:hAnsi="Arial" w:cs="Arial"/>
          <w:sz w:val="22"/>
          <w:szCs w:val="22"/>
          <w:lang w:val="es-MX" w:eastAsia="en-US"/>
        </w:rPr>
        <w:t xml:space="preserve"> apartado </w:t>
      </w:r>
      <w:r>
        <w:rPr>
          <w:rFonts w:ascii="Arial" w:eastAsiaTheme="minorHAnsi" w:hAnsi="Arial" w:cs="Arial"/>
          <w:sz w:val="22"/>
          <w:szCs w:val="22"/>
          <w:lang w:val="es-MX" w:eastAsia="en-US"/>
        </w:rPr>
        <w:t xml:space="preserve">mencionado </w:t>
      </w:r>
      <w:r w:rsidR="004556E5">
        <w:rPr>
          <w:rFonts w:ascii="Arial" w:eastAsiaTheme="minorHAnsi" w:hAnsi="Arial" w:cs="Arial"/>
          <w:sz w:val="22"/>
          <w:szCs w:val="22"/>
          <w:lang w:val="es-MX" w:eastAsia="en-US"/>
        </w:rPr>
        <w:t>para el VMRE</w:t>
      </w:r>
      <w:r w:rsidR="00D47099" w:rsidRPr="00D47099">
        <w:rPr>
          <w:rFonts w:ascii="Arial" w:eastAsiaTheme="minorHAnsi" w:hAnsi="Arial" w:cs="Arial"/>
          <w:sz w:val="22"/>
          <w:szCs w:val="22"/>
          <w:lang w:val="es-MX" w:eastAsia="en-US"/>
        </w:rPr>
        <w:t>.</w:t>
      </w:r>
    </w:p>
    <w:p w:rsidR="00D47099" w:rsidRPr="00D47099" w:rsidRDefault="00D47099" w:rsidP="008C1BF5">
      <w:pPr>
        <w:widowControl/>
        <w:autoSpaceDE/>
        <w:autoSpaceDN/>
        <w:jc w:val="both"/>
        <w:rPr>
          <w:rFonts w:ascii="Arial" w:eastAsiaTheme="minorHAnsi" w:hAnsi="Arial" w:cs="Arial"/>
          <w:sz w:val="22"/>
          <w:szCs w:val="22"/>
          <w:lang w:val="es-MX" w:eastAsia="en-US"/>
        </w:rPr>
      </w:pPr>
    </w:p>
    <w:p w:rsidR="00D47099" w:rsidRPr="00D47099" w:rsidRDefault="009306D1" w:rsidP="008C1BF5">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En cuanto al </w:t>
      </w:r>
      <w:r w:rsidR="004556E5">
        <w:rPr>
          <w:rFonts w:ascii="Arial" w:eastAsiaTheme="minorHAnsi" w:hAnsi="Arial" w:cs="Arial"/>
          <w:sz w:val="22"/>
          <w:szCs w:val="22"/>
          <w:lang w:val="es-MX" w:eastAsia="en-US"/>
        </w:rPr>
        <w:t>VMRE</w:t>
      </w:r>
      <w:r>
        <w:rPr>
          <w:rFonts w:ascii="Arial" w:eastAsiaTheme="minorHAnsi" w:hAnsi="Arial" w:cs="Arial"/>
          <w:sz w:val="22"/>
          <w:szCs w:val="22"/>
          <w:lang w:val="es-MX" w:eastAsia="en-US"/>
        </w:rPr>
        <w:t xml:space="preserve"> sugirió</w:t>
      </w:r>
      <w:r w:rsidR="00D47099" w:rsidRPr="00D47099">
        <w:rPr>
          <w:rFonts w:ascii="Arial" w:eastAsiaTheme="minorHAnsi" w:hAnsi="Arial" w:cs="Arial"/>
          <w:sz w:val="22"/>
          <w:szCs w:val="22"/>
          <w:lang w:val="es-MX" w:eastAsia="en-US"/>
        </w:rPr>
        <w:t xml:space="preserve"> explorar una posibilidad mucho más agresiva que </w:t>
      </w:r>
      <w:r>
        <w:rPr>
          <w:rFonts w:ascii="Arial" w:eastAsiaTheme="minorHAnsi" w:hAnsi="Arial" w:cs="Arial"/>
          <w:sz w:val="22"/>
          <w:szCs w:val="22"/>
          <w:lang w:val="es-MX" w:eastAsia="en-US"/>
        </w:rPr>
        <w:t>esta</w:t>
      </w:r>
      <w:r w:rsidR="00D47099" w:rsidRPr="00D47099">
        <w:rPr>
          <w:rFonts w:ascii="Arial" w:eastAsiaTheme="minorHAnsi" w:hAnsi="Arial" w:cs="Arial"/>
          <w:sz w:val="22"/>
          <w:szCs w:val="22"/>
          <w:lang w:val="es-MX" w:eastAsia="en-US"/>
        </w:rPr>
        <w:t xml:space="preserve"> Comisión, junto con las áreas técnicas </w:t>
      </w:r>
      <w:r w:rsidR="004556E5">
        <w:rPr>
          <w:rFonts w:ascii="Arial" w:eastAsiaTheme="minorHAnsi" w:hAnsi="Arial" w:cs="Arial"/>
          <w:sz w:val="22"/>
          <w:szCs w:val="22"/>
          <w:lang w:val="es-MX" w:eastAsia="en-US"/>
        </w:rPr>
        <w:t>del INE</w:t>
      </w:r>
      <w:r w:rsidR="00D47099" w:rsidRPr="00D47099">
        <w:rPr>
          <w:rFonts w:ascii="Arial" w:eastAsiaTheme="minorHAnsi" w:hAnsi="Arial" w:cs="Arial"/>
          <w:sz w:val="22"/>
          <w:szCs w:val="22"/>
          <w:lang w:val="es-MX" w:eastAsia="en-US"/>
        </w:rPr>
        <w:t>, como se ha propuesto por el Consejero</w:t>
      </w:r>
      <w:r>
        <w:rPr>
          <w:rFonts w:ascii="Arial" w:eastAsiaTheme="minorHAnsi" w:hAnsi="Arial" w:cs="Arial"/>
          <w:sz w:val="22"/>
          <w:szCs w:val="22"/>
          <w:lang w:val="es-MX" w:eastAsia="en-US"/>
        </w:rPr>
        <w:t xml:space="preserve"> </w:t>
      </w:r>
      <w:r w:rsidR="004556E5">
        <w:rPr>
          <w:rFonts w:ascii="Arial" w:eastAsiaTheme="minorHAnsi" w:hAnsi="Arial" w:cs="Arial"/>
          <w:sz w:val="22"/>
          <w:szCs w:val="22"/>
          <w:lang w:val="es-MX" w:eastAsia="en-US"/>
        </w:rPr>
        <w:t xml:space="preserve">Electoral, Dr. </w:t>
      </w:r>
      <w:r>
        <w:rPr>
          <w:rFonts w:ascii="Arial" w:eastAsiaTheme="minorHAnsi" w:hAnsi="Arial" w:cs="Arial"/>
          <w:sz w:val="22"/>
          <w:szCs w:val="22"/>
          <w:lang w:val="es-MX" w:eastAsia="en-US"/>
        </w:rPr>
        <w:t>Ciro</w:t>
      </w:r>
      <w:r w:rsidR="00D47099" w:rsidRPr="00D47099">
        <w:rPr>
          <w:rFonts w:ascii="Arial" w:eastAsiaTheme="minorHAnsi" w:hAnsi="Arial" w:cs="Arial"/>
          <w:sz w:val="22"/>
          <w:szCs w:val="22"/>
          <w:lang w:val="es-MX" w:eastAsia="en-US"/>
        </w:rPr>
        <w:t xml:space="preserve"> Murayama</w:t>
      </w:r>
      <w:r w:rsidR="004556E5">
        <w:rPr>
          <w:rFonts w:ascii="Arial" w:eastAsiaTheme="minorHAnsi" w:hAnsi="Arial" w:cs="Arial"/>
          <w:sz w:val="22"/>
          <w:szCs w:val="22"/>
          <w:lang w:val="es-MX" w:eastAsia="en-US"/>
        </w:rPr>
        <w:t xml:space="preserve"> Rendón</w:t>
      </w:r>
      <w:r w:rsidR="00D47099" w:rsidRPr="00D47099">
        <w:rPr>
          <w:rFonts w:ascii="Arial" w:eastAsiaTheme="minorHAnsi" w:hAnsi="Arial" w:cs="Arial"/>
          <w:sz w:val="22"/>
          <w:szCs w:val="22"/>
          <w:lang w:val="es-MX" w:eastAsia="en-US"/>
        </w:rPr>
        <w:t>, establecer una ruta crítica de cómo se va a formular el sistema.</w:t>
      </w:r>
    </w:p>
    <w:p w:rsidR="00D47099" w:rsidRPr="00D47099" w:rsidRDefault="00D47099" w:rsidP="008C1BF5">
      <w:pPr>
        <w:widowControl/>
        <w:autoSpaceDE/>
        <w:autoSpaceDN/>
        <w:jc w:val="both"/>
        <w:rPr>
          <w:rFonts w:ascii="Arial" w:eastAsiaTheme="minorHAnsi" w:hAnsi="Arial" w:cs="Arial"/>
          <w:sz w:val="22"/>
          <w:szCs w:val="22"/>
          <w:lang w:val="es-MX" w:eastAsia="en-US"/>
        </w:rPr>
      </w:pPr>
    </w:p>
    <w:p w:rsidR="00D47099" w:rsidRPr="00D47099" w:rsidRDefault="009306D1" w:rsidP="008C1BF5">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Agregó que también se debe</w:t>
      </w:r>
      <w:r w:rsidR="00D47099" w:rsidRPr="00D47099">
        <w:rPr>
          <w:rFonts w:ascii="Arial" w:eastAsiaTheme="minorHAnsi" w:hAnsi="Arial" w:cs="Arial"/>
          <w:sz w:val="22"/>
          <w:szCs w:val="22"/>
          <w:lang w:val="es-MX" w:eastAsia="en-US"/>
        </w:rPr>
        <w:t xml:space="preserve"> explorar un mecanismo de interpretación distinta al </w:t>
      </w:r>
      <w:r w:rsidR="004556E5">
        <w:rPr>
          <w:rFonts w:ascii="Arial" w:eastAsiaTheme="minorHAnsi" w:hAnsi="Arial" w:cs="Arial"/>
          <w:sz w:val="22"/>
          <w:szCs w:val="22"/>
          <w:lang w:val="es-MX" w:eastAsia="en-US"/>
        </w:rPr>
        <w:t>A</w:t>
      </w:r>
      <w:r w:rsidR="00D47099" w:rsidRPr="00D47099">
        <w:rPr>
          <w:rFonts w:ascii="Arial" w:eastAsiaTheme="minorHAnsi" w:hAnsi="Arial" w:cs="Arial"/>
          <w:sz w:val="22"/>
          <w:szCs w:val="22"/>
          <w:lang w:val="es-MX" w:eastAsia="en-US"/>
        </w:rPr>
        <w:t xml:space="preserve">rtículo </w:t>
      </w:r>
      <w:r w:rsidR="004556E5">
        <w:rPr>
          <w:rFonts w:ascii="Arial" w:eastAsiaTheme="minorHAnsi" w:hAnsi="Arial" w:cs="Arial"/>
          <w:sz w:val="22"/>
          <w:szCs w:val="22"/>
          <w:lang w:val="es-MX" w:eastAsia="en-US"/>
        </w:rPr>
        <w:t xml:space="preserve">Décimo Tercero Transitorio de la LGIPE </w:t>
      </w:r>
      <w:r w:rsidR="00D47099" w:rsidRPr="00D47099">
        <w:rPr>
          <w:rFonts w:ascii="Arial" w:eastAsiaTheme="minorHAnsi" w:hAnsi="Arial" w:cs="Arial"/>
          <w:sz w:val="22"/>
          <w:szCs w:val="22"/>
          <w:lang w:val="es-MX" w:eastAsia="en-US"/>
        </w:rPr>
        <w:t>que obliga a tener una certificación de empresas internacionales</w:t>
      </w:r>
      <w:r>
        <w:rPr>
          <w:rFonts w:ascii="Arial" w:eastAsiaTheme="minorHAnsi" w:hAnsi="Arial" w:cs="Arial"/>
          <w:sz w:val="22"/>
          <w:szCs w:val="22"/>
          <w:lang w:val="es-MX" w:eastAsia="en-US"/>
        </w:rPr>
        <w:t xml:space="preserve">, explorarlo </w:t>
      </w:r>
      <w:r w:rsidR="00D47099" w:rsidRPr="00D47099">
        <w:rPr>
          <w:rFonts w:ascii="Arial" w:eastAsiaTheme="minorHAnsi" w:hAnsi="Arial" w:cs="Arial"/>
          <w:sz w:val="22"/>
          <w:szCs w:val="22"/>
          <w:lang w:val="es-MX" w:eastAsia="en-US"/>
        </w:rPr>
        <w:t xml:space="preserve">con instituciones académicas de reconocido prestigio en México, que apoyen en esta materia y </w:t>
      </w:r>
      <w:r>
        <w:rPr>
          <w:rFonts w:ascii="Arial" w:eastAsiaTheme="minorHAnsi" w:hAnsi="Arial" w:cs="Arial"/>
          <w:sz w:val="22"/>
          <w:szCs w:val="22"/>
          <w:lang w:val="es-MX" w:eastAsia="en-US"/>
        </w:rPr>
        <w:t>la aprobación</w:t>
      </w:r>
      <w:r w:rsidR="00D47099" w:rsidRPr="00D47099">
        <w:rPr>
          <w:rFonts w:ascii="Arial" w:eastAsiaTheme="minorHAnsi" w:hAnsi="Arial" w:cs="Arial"/>
          <w:sz w:val="22"/>
          <w:szCs w:val="22"/>
          <w:lang w:val="es-MX" w:eastAsia="en-US"/>
        </w:rPr>
        <w:t xml:space="preserve"> por parte del Consejo General con muchísima antelación a la aplicación </w:t>
      </w:r>
      <w:r>
        <w:rPr>
          <w:rFonts w:ascii="Arial" w:eastAsiaTheme="minorHAnsi" w:hAnsi="Arial" w:cs="Arial"/>
          <w:sz w:val="22"/>
          <w:szCs w:val="22"/>
          <w:lang w:val="es-MX" w:eastAsia="en-US"/>
        </w:rPr>
        <w:t>de</w:t>
      </w:r>
      <w:r w:rsidR="00D47099" w:rsidRPr="00D47099">
        <w:rPr>
          <w:rFonts w:ascii="Arial" w:eastAsiaTheme="minorHAnsi" w:hAnsi="Arial" w:cs="Arial"/>
          <w:sz w:val="22"/>
          <w:szCs w:val="22"/>
          <w:lang w:val="es-MX" w:eastAsia="en-US"/>
        </w:rPr>
        <w:t xml:space="preserve"> este sistema informático, para que el </w:t>
      </w:r>
      <w:r w:rsidR="004556E5">
        <w:rPr>
          <w:rFonts w:ascii="Arial" w:eastAsiaTheme="minorHAnsi" w:hAnsi="Arial" w:cs="Arial"/>
          <w:sz w:val="22"/>
          <w:szCs w:val="22"/>
          <w:lang w:val="es-MX" w:eastAsia="en-US"/>
        </w:rPr>
        <w:t>TEPJF</w:t>
      </w:r>
      <w:r w:rsidR="00D47099" w:rsidRPr="00D47099">
        <w:rPr>
          <w:rFonts w:ascii="Arial" w:eastAsiaTheme="minorHAnsi" w:hAnsi="Arial" w:cs="Arial"/>
          <w:sz w:val="22"/>
          <w:szCs w:val="22"/>
          <w:lang w:val="es-MX" w:eastAsia="en-US"/>
        </w:rPr>
        <w:t>, en su caso, se pueda pronunciar respecto a la certificación que nosotros haríamos con instituciones distintas a las que están plasmadas en la ley.</w:t>
      </w:r>
    </w:p>
    <w:p w:rsidR="00D47099" w:rsidRPr="00D47099" w:rsidRDefault="00D47099" w:rsidP="008C1BF5">
      <w:pPr>
        <w:widowControl/>
        <w:autoSpaceDE/>
        <w:autoSpaceDN/>
        <w:jc w:val="both"/>
        <w:rPr>
          <w:rFonts w:ascii="Arial" w:eastAsiaTheme="minorHAnsi" w:hAnsi="Arial" w:cs="Arial"/>
          <w:sz w:val="22"/>
          <w:szCs w:val="22"/>
          <w:lang w:val="es-MX" w:eastAsia="en-US"/>
        </w:rPr>
      </w:pPr>
    </w:p>
    <w:p w:rsidR="00D47099" w:rsidRPr="00D47099" w:rsidRDefault="009306D1" w:rsidP="008C1BF5">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Expresó que en su opinión no sería </w:t>
      </w:r>
      <w:r w:rsidR="00D47099" w:rsidRPr="00D47099">
        <w:rPr>
          <w:rFonts w:ascii="Arial" w:eastAsiaTheme="minorHAnsi" w:hAnsi="Arial" w:cs="Arial"/>
          <w:sz w:val="22"/>
          <w:szCs w:val="22"/>
          <w:lang w:val="es-MX" w:eastAsia="en-US"/>
        </w:rPr>
        <w:t>dable avanzar en ese mecanismo de la ley</w:t>
      </w:r>
      <w:r w:rsidR="00C67D88">
        <w:rPr>
          <w:rFonts w:ascii="Arial" w:eastAsiaTheme="minorHAnsi" w:hAnsi="Arial" w:cs="Arial"/>
          <w:sz w:val="22"/>
          <w:szCs w:val="22"/>
          <w:lang w:val="es-MX" w:eastAsia="en-US"/>
        </w:rPr>
        <w:t>,</w:t>
      </w:r>
      <w:r w:rsidR="00D47099" w:rsidRPr="00D47099">
        <w:rPr>
          <w:rFonts w:ascii="Arial" w:eastAsiaTheme="minorHAnsi" w:hAnsi="Arial" w:cs="Arial"/>
          <w:sz w:val="22"/>
          <w:szCs w:val="22"/>
          <w:lang w:val="es-MX" w:eastAsia="en-US"/>
        </w:rPr>
        <w:t xml:space="preserve"> por</w:t>
      </w:r>
      <w:r w:rsidR="00C67D88">
        <w:rPr>
          <w:rFonts w:ascii="Arial" w:eastAsiaTheme="minorHAnsi" w:hAnsi="Arial" w:cs="Arial"/>
          <w:sz w:val="22"/>
          <w:szCs w:val="22"/>
          <w:lang w:val="es-MX" w:eastAsia="en-US"/>
        </w:rPr>
        <w:t>que es muy oneroso y porque es muy</w:t>
      </w:r>
      <w:r w:rsidR="00D47099" w:rsidRPr="00D47099">
        <w:rPr>
          <w:rFonts w:ascii="Arial" w:eastAsiaTheme="minorHAnsi" w:hAnsi="Arial" w:cs="Arial"/>
          <w:sz w:val="22"/>
          <w:szCs w:val="22"/>
          <w:lang w:val="es-MX" w:eastAsia="en-US"/>
        </w:rPr>
        <w:t xml:space="preserve"> tardado, </w:t>
      </w:r>
      <w:r w:rsidR="00C67D88">
        <w:rPr>
          <w:rFonts w:ascii="Arial" w:eastAsiaTheme="minorHAnsi" w:hAnsi="Arial" w:cs="Arial"/>
          <w:sz w:val="22"/>
          <w:szCs w:val="22"/>
          <w:lang w:val="es-MX" w:eastAsia="en-US"/>
        </w:rPr>
        <w:t>como ya se ha visto, y que e</w:t>
      </w:r>
      <w:r w:rsidR="00D47099" w:rsidRPr="00D47099">
        <w:rPr>
          <w:rFonts w:ascii="Arial" w:eastAsiaTheme="minorHAnsi" w:hAnsi="Arial" w:cs="Arial"/>
          <w:sz w:val="22"/>
          <w:szCs w:val="22"/>
          <w:lang w:val="es-MX" w:eastAsia="en-US"/>
        </w:rPr>
        <w:t xml:space="preserve">s un tema </w:t>
      </w:r>
      <w:r w:rsidR="00D47099" w:rsidRPr="00D47099">
        <w:rPr>
          <w:rFonts w:ascii="Arial" w:eastAsiaTheme="minorHAnsi" w:hAnsi="Arial" w:cs="Arial"/>
          <w:i/>
          <w:sz w:val="22"/>
          <w:szCs w:val="22"/>
          <w:lang w:val="es-MX" w:eastAsia="en-US"/>
        </w:rPr>
        <w:t>ad hoc</w:t>
      </w:r>
      <w:r w:rsidR="00D47099" w:rsidRPr="00D47099">
        <w:rPr>
          <w:rFonts w:ascii="Arial" w:eastAsiaTheme="minorHAnsi" w:hAnsi="Arial" w:cs="Arial"/>
          <w:sz w:val="22"/>
          <w:szCs w:val="22"/>
          <w:lang w:val="es-MX" w:eastAsia="en-US"/>
        </w:rPr>
        <w:t xml:space="preserve"> para que las empresas internacionales ganen una cantidad </w:t>
      </w:r>
      <w:r w:rsidR="00C67D88">
        <w:rPr>
          <w:rFonts w:ascii="Arial" w:eastAsiaTheme="minorHAnsi" w:hAnsi="Arial" w:cs="Arial"/>
          <w:sz w:val="22"/>
          <w:szCs w:val="22"/>
          <w:lang w:val="es-MX" w:eastAsia="en-US"/>
        </w:rPr>
        <w:t xml:space="preserve">bastante aceptable </w:t>
      </w:r>
      <w:r w:rsidR="00D47099" w:rsidRPr="00D47099">
        <w:rPr>
          <w:rFonts w:ascii="Arial" w:eastAsiaTheme="minorHAnsi" w:hAnsi="Arial" w:cs="Arial"/>
          <w:sz w:val="22"/>
          <w:szCs w:val="22"/>
          <w:lang w:val="es-MX" w:eastAsia="en-US"/>
        </w:rPr>
        <w:t xml:space="preserve">de dinero y con tanto tiempo para emitir la certificación, </w:t>
      </w:r>
      <w:r w:rsidR="00C67D88">
        <w:rPr>
          <w:rFonts w:ascii="Arial" w:eastAsiaTheme="minorHAnsi" w:hAnsi="Arial" w:cs="Arial"/>
          <w:sz w:val="22"/>
          <w:szCs w:val="22"/>
          <w:lang w:val="es-MX" w:eastAsia="en-US"/>
        </w:rPr>
        <w:t>lo cual resulta ridículo.</w:t>
      </w:r>
    </w:p>
    <w:p w:rsidR="00D47099" w:rsidRPr="00D47099" w:rsidRDefault="00D47099" w:rsidP="008C1BF5">
      <w:pPr>
        <w:widowControl/>
        <w:autoSpaceDE/>
        <w:autoSpaceDN/>
        <w:jc w:val="both"/>
        <w:rPr>
          <w:rFonts w:ascii="Arial" w:eastAsiaTheme="minorHAnsi" w:hAnsi="Arial" w:cs="Arial"/>
          <w:sz w:val="22"/>
          <w:szCs w:val="22"/>
          <w:lang w:val="es-MX" w:eastAsia="en-US"/>
        </w:rPr>
      </w:pPr>
    </w:p>
    <w:p w:rsidR="00D47099" w:rsidRPr="00D47099" w:rsidRDefault="00C67D88" w:rsidP="008C1BF5">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En consecuencia, manifestó que su idea sería que el </w:t>
      </w:r>
      <w:r w:rsidR="004556E5">
        <w:rPr>
          <w:rFonts w:ascii="Arial" w:eastAsiaTheme="minorHAnsi" w:hAnsi="Arial" w:cs="Arial"/>
          <w:sz w:val="22"/>
          <w:szCs w:val="22"/>
          <w:lang w:val="es-MX" w:eastAsia="en-US"/>
        </w:rPr>
        <w:t>INE</w:t>
      </w:r>
      <w:r>
        <w:rPr>
          <w:rFonts w:ascii="Arial" w:eastAsiaTheme="minorHAnsi" w:hAnsi="Arial" w:cs="Arial"/>
          <w:sz w:val="22"/>
          <w:szCs w:val="22"/>
          <w:lang w:val="es-MX" w:eastAsia="en-US"/>
        </w:rPr>
        <w:t xml:space="preserve"> desarrolle el sistema, </w:t>
      </w:r>
      <w:r w:rsidR="00171DF4">
        <w:rPr>
          <w:rFonts w:ascii="Arial" w:eastAsiaTheme="minorHAnsi" w:hAnsi="Arial" w:cs="Arial"/>
          <w:sz w:val="22"/>
          <w:szCs w:val="22"/>
          <w:lang w:val="es-MX" w:eastAsia="en-US"/>
        </w:rPr>
        <w:t>para lo cual</w:t>
      </w:r>
      <w:r>
        <w:rPr>
          <w:rFonts w:ascii="Arial" w:eastAsiaTheme="minorHAnsi" w:hAnsi="Arial" w:cs="Arial"/>
          <w:sz w:val="22"/>
          <w:szCs w:val="22"/>
          <w:lang w:val="es-MX" w:eastAsia="en-US"/>
        </w:rPr>
        <w:t xml:space="preserve"> la </w:t>
      </w:r>
      <w:r w:rsidR="004556E5">
        <w:rPr>
          <w:rFonts w:ascii="Arial" w:eastAsiaTheme="minorHAnsi" w:hAnsi="Arial" w:cs="Arial"/>
          <w:sz w:val="22"/>
          <w:szCs w:val="22"/>
          <w:lang w:val="es-MX" w:eastAsia="en-US"/>
        </w:rPr>
        <w:t>UNICOM</w:t>
      </w:r>
      <w:r w:rsidR="00D47099" w:rsidRPr="00D47099">
        <w:rPr>
          <w:rFonts w:ascii="Arial" w:eastAsiaTheme="minorHAnsi" w:hAnsi="Arial" w:cs="Arial"/>
          <w:sz w:val="22"/>
          <w:szCs w:val="22"/>
          <w:lang w:val="es-MX" w:eastAsia="en-US"/>
        </w:rPr>
        <w:t xml:space="preserve"> debería fijar una ruta con alguna institución académica de reconocido prestigio en nuestro país, que </w:t>
      </w:r>
      <w:r w:rsidR="00171DF4">
        <w:rPr>
          <w:rFonts w:ascii="Arial" w:eastAsiaTheme="minorHAnsi" w:hAnsi="Arial" w:cs="Arial"/>
          <w:sz w:val="22"/>
          <w:szCs w:val="22"/>
          <w:lang w:val="es-MX" w:eastAsia="en-US"/>
        </w:rPr>
        <w:t>apoye</w:t>
      </w:r>
      <w:r w:rsidR="00D47099" w:rsidRPr="00D47099">
        <w:rPr>
          <w:rFonts w:ascii="Arial" w:eastAsiaTheme="minorHAnsi" w:hAnsi="Arial" w:cs="Arial"/>
          <w:sz w:val="22"/>
          <w:szCs w:val="22"/>
          <w:lang w:val="es-MX" w:eastAsia="en-US"/>
        </w:rPr>
        <w:t xml:space="preserve"> en el diseño de este sistema y después </w:t>
      </w:r>
      <w:r w:rsidR="00171DF4">
        <w:rPr>
          <w:rFonts w:ascii="Arial" w:eastAsiaTheme="minorHAnsi" w:hAnsi="Arial" w:cs="Arial"/>
          <w:sz w:val="22"/>
          <w:szCs w:val="22"/>
          <w:lang w:val="es-MX" w:eastAsia="en-US"/>
        </w:rPr>
        <w:t>ver</w:t>
      </w:r>
      <w:r w:rsidR="00D47099" w:rsidRPr="00D47099">
        <w:rPr>
          <w:rFonts w:ascii="Arial" w:eastAsiaTheme="minorHAnsi" w:hAnsi="Arial" w:cs="Arial"/>
          <w:sz w:val="22"/>
          <w:szCs w:val="22"/>
          <w:lang w:val="es-MX" w:eastAsia="en-US"/>
        </w:rPr>
        <w:t xml:space="preserve"> el tema de las certificaciones, también por </w:t>
      </w:r>
      <w:r w:rsidR="00171DF4">
        <w:rPr>
          <w:rFonts w:ascii="Arial" w:eastAsiaTheme="minorHAnsi" w:hAnsi="Arial" w:cs="Arial"/>
          <w:sz w:val="22"/>
          <w:szCs w:val="22"/>
          <w:lang w:val="es-MX" w:eastAsia="en-US"/>
        </w:rPr>
        <w:t xml:space="preserve">parte de </w:t>
      </w:r>
      <w:r w:rsidR="00D47099" w:rsidRPr="00D47099">
        <w:rPr>
          <w:rFonts w:ascii="Arial" w:eastAsiaTheme="minorHAnsi" w:hAnsi="Arial" w:cs="Arial"/>
          <w:sz w:val="22"/>
          <w:szCs w:val="22"/>
          <w:lang w:val="es-MX" w:eastAsia="en-US"/>
        </w:rPr>
        <w:t xml:space="preserve">instituciones académicas mexicanas, con un costo razonable o </w:t>
      </w:r>
      <w:r w:rsidR="00171DF4">
        <w:rPr>
          <w:rFonts w:ascii="Arial" w:eastAsiaTheme="minorHAnsi" w:hAnsi="Arial" w:cs="Arial"/>
          <w:sz w:val="22"/>
          <w:szCs w:val="22"/>
          <w:lang w:val="es-MX" w:eastAsia="en-US"/>
        </w:rPr>
        <w:t xml:space="preserve">a través </w:t>
      </w:r>
      <w:r w:rsidR="00D47099" w:rsidRPr="00D47099">
        <w:rPr>
          <w:rFonts w:ascii="Arial" w:eastAsiaTheme="minorHAnsi" w:hAnsi="Arial" w:cs="Arial"/>
          <w:sz w:val="22"/>
          <w:szCs w:val="22"/>
          <w:lang w:val="es-MX" w:eastAsia="en-US"/>
        </w:rPr>
        <w:t xml:space="preserve">de un convenio, </w:t>
      </w:r>
      <w:r w:rsidR="00171DF4">
        <w:rPr>
          <w:rFonts w:ascii="Arial" w:eastAsiaTheme="minorHAnsi" w:hAnsi="Arial" w:cs="Arial"/>
          <w:sz w:val="22"/>
          <w:szCs w:val="22"/>
          <w:lang w:val="es-MX" w:eastAsia="en-US"/>
        </w:rPr>
        <w:t xml:space="preserve">lo cual dependerá del planteamiento del </w:t>
      </w:r>
      <w:r w:rsidR="004556E5">
        <w:rPr>
          <w:rFonts w:ascii="Arial" w:eastAsiaTheme="minorHAnsi" w:hAnsi="Arial" w:cs="Arial"/>
          <w:sz w:val="22"/>
          <w:szCs w:val="22"/>
          <w:lang w:val="es-MX" w:eastAsia="en-US"/>
        </w:rPr>
        <w:t>INE</w:t>
      </w:r>
      <w:r w:rsidR="00D47099" w:rsidRPr="00D47099">
        <w:rPr>
          <w:rFonts w:ascii="Arial" w:eastAsiaTheme="minorHAnsi" w:hAnsi="Arial" w:cs="Arial"/>
          <w:sz w:val="22"/>
          <w:szCs w:val="22"/>
          <w:lang w:val="es-MX" w:eastAsia="en-US"/>
        </w:rPr>
        <w:t>.</w:t>
      </w:r>
      <w:r w:rsidR="004556E5">
        <w:rPr>
          <w:rFonts w:ascii="Arial" w:eastAsiaTheme="minorHAnsi" w:hAnsi="Arial" w:cs="Arial"/>
          <w:sz w:val="22"/>
          <w:szCs w:val="22"/>
          <w:lang w:val="es-MX" w:eastAsia="en-US"/>
        </w:rPr>
        <w:t xml:space="preserve"> </w:t>
      </w:r>
      <w:r w:rsidR="002140A3">
        <w:rPr>
          <w:rFonts w:ascii="Arial" w:eastAsiaTheme="minorHAnsi" w:hAnsi="Arial" w:cs="Arial"/>
          <w:sz w:val="22"/>
          <w:szCs w:val="22"/>
          <w:lang w:val="es-MX" w:eastAsia="en-US"/>
        </w:rPr>
        <w:t>Consideró</w:t>
      </w:r>
      <w:r w:rsidR="00D47099" w:rsidRPr="00D47099">
        <w:rPr>
          <w:rFonts w:ascii="Arial" w:eastAsiaTheme="minorHAnsi" w:hAnsi="Arial" w:cs="Arial"/>
          <w:sz w:val="22"/>
          <w:szCs w:val="22"/>
          <w:lang w:val="es-MX" w:eastAsia="en-US"/>
        </w:rPr>
        <w:t xml:space="preserve"> que se debe de aprobar con suficiente antelación para que el </w:t>
      </w:r>
      <w:r w:rsidR="004556E5">
        <w:rPr>
          <w:rFonts w:ascii="Arial" w:eastAsiaTheme="minorHAnsi" w:hAnsi="Arial" w:cs="Arial"/>
          <w:sz w:val="22"/>
          <w:szCs w:val="22"/>
          <w:lang w:val="es-MX" w:eastAsia="en-US"/>
        </w:rPr>
        <w:t>TEPJF</w:t>
      </w:r>
      <w:r w:rsidR="00D47099" w:rsidRPr="00D47099">
        <w:rPr>
          <w:rFonts w:ascii="Arial" w:eastAsiaTheme="minorHAnsi" w:hAnsi="Arial" w:cs="Arial"/>
          <w:sz w:val="22"/>
          <w:szCs w:val="22"/>
          <w:lang w:val="es-MX" w:eastAsia="en-US"/>
        </w:rPr>
        <w:t xml:space="preserve"> se pueda pronunciar y </w:t>
      </w:r>
      <w:r w:rsidR="002140A3">
        <w:rPr>
          <w:rFonts w:ascii="Arial" w:eastAsiaTheme="minorHAnsi" w:hAnsi="Arial" w:cs="Arial"/>
          <w:sz w:val="22"/>
          <w:szCs w:val="22"/>
          <w:lang w:val="es-MX" w:eastAsia="en-US"/>
        </w:rPr>
        <w:t>se puedan hacer las pruebas necesarias.</w:t>
      </w:r>
    </w:p>
    <w:p w:rsidR="00D47099" w:rsidRPr="00D47099" w:rsidRDefault="00D47099" w:rsidP="008C1BF5">
      <w:pPr>
        <w:widowControl/>
        <w:autoSpaceDE/>
        <w:autoSpaceDN/>
        <w:jc w:val="both"/>
        <w:rPr>
          <w:rFonts w:ascii="Arial" w:eastAsiaTheme="minorHAnsi" w:hAnsi="Arial" w:cs="Arial"/>
          <w:sz w:val="22"/>
          <w:szCs w:val="22"/>
          <w:lang w:val="es-MX" w:eastAsia="en-US"/>
        </w:rPr>
      </w:pPr>
    </w:p>
    <w:p w:rsidR="00D47099" w:rsidRPr="00D47099" w:rsidRDefault="002140A3" w:rsidP="008C1BF5">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En cuanto al</w:t>
      </w:r>
      <w:r w:rsidR="00D47099" w:rsidRPr="00D47099">
        <w:rPr>
          <w:rFonts w:ascii="Arial" w:eastAsiaTheme="minorHAnsi" w:hAnsi="Arial" w:cs="Arial"/>
          <w:sz w:val="22"/>
          <w:szCs w:val="22"/>
          <w:lang w:val="es-MX" w:eastAsia="en-US"/>
        </w:rPr>
        <w:t xml:space="preserve"> voto de </w:t>
      </w:r>
      <w:r w:rsidR="004556E5">
        <w:rPr>
          <w:rFonts w:ascii="Arial" w:eastAsiaTheme="minorHAnsi" w:hAnsi="Arial" w:cs="Arial"/>
          <w:sz w:val="22"/>
          <w:szCs w:val="22"/>
          <w:lang w:val="es-MX" w:eastAsia="en-US"/>
        </w:rPr>
        <w:t xml:space="preserve">las mexicanas y </w:t>
      </w:r>
      <w:r w:rsidR="00D47099" w:rsidRPr="00D47099">
        <w:rPr>
          <w:rFonts w:ascii="Arial" w:eastAsiaTheme="minorHAnsi" w:hAnsi="Arial" w:cs="Arial"/>
          <w:sz w:val="22"/>
          <w:szCs w:val="22"/>
          <w:lang w:val="es-MX" w:eastAsia="en-US"/>
        </w:rPr>
        <w:t xml:space="preserve">los mexicanos en </w:t>
      </w:r>
      <w:r w:rsidR="00C730AA">
        <w:rPr>
          <w:rFonts w:ascii="Arial" w:eastAsiaTheme="minorHAnsi" w:hAnsi="Arial" w:cs="Arial"/>
          <w:sz w:val="22"/>
          <w:szCs w:val="22"/>
          <w:lang w:val="es-MX" w:eastAsia="en-US"/>
        </w:rPr>
        <w:t>territorio nacional</w:t>
      </w:r>
      <w:r w:rsidR="00D47099" w:rsidRPr="00D47099">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refirió que </w:t>
      </w:r>
      <w:r w:rsidR="003F5E27">
        <w:rPr>
          <w:rFonts w:ascii="Arial" w:eastAsiaTheme="minorHAnsi" w:hAnsi="Arial" w:cs="Arial"/>
          <w:sz w:val="22"/>
          <w:szCs w:val="22"/>
          <w:lang w:val="es-MX" w:eastAsia="en-US"/>
        </w:rPr>
        <w:t>l</w:t>
      </w:r>
      <w:r w:rsidR="00D47099" w:rsidRPr="00D47099">
        <w:rPr>
          <w:rFonts w:ascii="Arial" w:eastAsiaTheme="minorHAnsi" w:hAnsi="Arial" w:cs="Arial"/>
          <w:sz w:val="22"/>
          <w:szCs w:val="22"/>
          <w:lang w:val="es-MX" w:eastAsia="en-US"/>
        </w:rPr>
        <w:t xml:space="preserve">a </w:t>
      </w:r>
      <w:r w:rsidR="004556E5">
        <w:rPr>
          <w:rFonts w:ascii="Arial" w:eastAsiaTheme="minorHAnsi" w:hAnsi="Arial" w:cs="Arial"/>
          <w:sz w:val="22"/>
          <w:szCs w:val="22"/>
          <w:lang w:val="es-MX" w:eastAsia="en-US"/>
        </w:rPr>
        <w:t>COE</w:t>
      </w:r>
      <w:r w:rsidR="00D47099" w:rsidRPr="00D47099">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tendría</w:t>
      </w:r>
      <w:r w:rsidR="00D47099" w:rsidRPr="00D47099">
        <w:rPr>
          <w:rFonts w:ascii="Arial" w:eastAsiaTheme="minorHAnsi" w:hAnsi="Arial" w:cs="Arial"/>
          <w:sz w:val="22"/>
          <w:szCs w:val="22"/>
          <w:lang w:val="es-MX" w:eastAsia="en-US"/>
        </w:rPr>
        <w:t xml:space="preserve"> que hacer un planteamiento específico e</w:t>
      </w:r>
      <w:r w:rsidR="003F5E27">
        <w:rPr>
          <w:rFonts w:ascii="Arial" w:eastAsiaTheme="minorHAnsi" w:hAnsi="Arial" w:cs="Arial"/>
          <w:sz w:val="22"/>
          <w:szCs w:val="22"/>
          <w:lang w:val="es-MX" w:eastAsia="en-US"/>
        </w:rPr>
        <w:t xml:space="preserve">n coordinación con </w:t>
      </w:r>
      <w:r w:rsidR="004556E5">
        <w:rPr>
          <w:rFonts w:ascii="Arial" w:eastAsiaTheme="minorHAnsi" w:hAnsi="Arial" w:cs="Arial"/>
          <w:sz w:val="22"/>
          <w:szCs w:val="22"/>
          <w:lang w:val="es-MX" w:eastAsia="en-US"/>
        </w:rPr>
        <w:t>la CVME</w:t>
      </w:r>
      <w:r w:rsidR="003F5E27">
        <w:rPr>
          <w:rFonts w:ascii="Arial" w:eastAsiaTheme="minorHAnsi" w:hAnsi="Arial" w:cs="Arial"/>
          <w:sz w:val="22"/>
          <w:szCs w:val="22"/>
          <w:lang w:val="es-MX" w:eastAsia="en-US"/>
        </w:rPr>
        <w:t xml:space="preserve">, ya </w:t>
      </w:r>
      <w:proofErr w:type="gramStart"/>
      <w:r w:rsidR="003F5E27">
        <w:rPr>
          <w:rFonts w:ascii="Arial" w:eastAsiaTheme="minorHAnsi" w:hAnsi="Arial" w:cs="Arial"/>
          <w:sz w:val="22"/>
          <w:szCs w:val="22"/>
          <w:lang w:val="es-MX" w:eastAsia="en-US"/>
        </w:rPr>
        <w:t>que</w:t>
      </w:r>
      <w:proofErr w:type="gramEnd"/>
      <w:r w:rsidR="00D47099" w:rsidRPr="00D47099">
        <w:rPr>
          <w:rFonts w:ascii="Arial" w:eastAsiaTheme="minorHAnsi" w:hAnsi="Arial" w:cs="Arial"/>
          <w:sz w:val="22"/>
          <w:szCs w:val="22"/>
          <w:lang w:val="es-MX" w:eastAsia="en-US"/>
        </w:rPr>
        <w:t xml:space="preserve"> aunque son temas </w:t>
      </w:r>
      <w:r w:rsidR="003F5E27">
        <w:rPr>
          <w:rFonts w:ascii="Arial" w:eastAsiaTheme="minorHAnsi" w:hAnsi="Arial" w:cs="Arial"/>
          <w:sz w:val="22"/>
          <w:szCs w:val="22"/>
          <w:lang w:val="es-MX" w:eastAsia="en-US"/>
        </w:rPr>
        <w:t>relacionados</w:t>
      </w:r>
      <w:r w:rsidR="00D47099" w:rsidRPr="00D47099">
        <w:rPr>
          <w:rFonts w:ascii="Arial" w:eastAsiaTheme="minorHAnsi" w:hAnsi="Arial" w:cs="Arial"/>
          <w:sz w:val="22"/>
          <w:szCs w:val="22"/>
          <w:lang w:val="es-MX" w:eastAsia="en-US"/>
        </w:rPr>
        <w:t xml:space="preserve"> con el </w:t>
      </w:r>
      <w:r w:rsidR="004556E5">
        <w:rPr>
          <w:rFonts w:ascii="Arial" w:eastAsiaTheme="minorHAnsi" w:hAnsi="Arial" w:cs="Arial"/>
          <w:sz w:val="22"/>
          <w:szCs w:val="22"/>
          <w:lang w:val="es-MX" w:eastAsia="en-US"/>
        </w:rPr>
        <w:t>VMRE</w:t>
      </w:r>
      <w:r w:rsidR="00D47099" w:rsidRPr="00D47099">
        <w:rPr>
          <w:rFonts w:ascii="Arial" w:eastAsiaTheme="minorHAnsi" w:hAnsi="Arial" w:cs="Arial"/>
          <w:sz w:val="22"/>
          <w:szCs w:val="22"/>
          <w:lang w:val="es-MX" w:eastAsia="en-US"/>
        </w:rPr>
        <w:t xml:space="preserve">, </w:t>
      </w:r>
      <w:r w:rsidR="003F5E27">
        <w:rPr>
          <w:rFonts w:ascii="Arial" w:eastAsiaTheme="minorHAnsi" w:hAnsi="Arial" w:cs="Arial"/>
          <w:sz w:val="22"/>
          <w:szCs w:val="22"/>
          <w:lang w:val="es-MX" w:eastAsia="en-US"/>
        </w:rPr>
        <w:t>aunque</w:t>
      </w:r>
      <w:r w:rsidR="00D47099" w:rsidRPr="00D47099">
        <w:rPr>
          <w:rFonts w:ascii="Arial" w:eastAsiaTheme="minorHAnsi" w:hAnsi="Arial" w:cs="Arial"/>
          <w:sz w:val="22"/>
          <w:szCs w:val="22"/>
          <w:lang w:val="es-MX" w:eastAsia="en-US"/>
        </w:rPr>
        <w:t xml:space="preserve"> son temas que corren de la mano.</w:t>
      </w:r>
    </w:p>
    <w:p w:rsidR="00D47099" w:rsidRPr="00D47099" w:rsidRDefault="00D47099" w:rsidP="008C1BF5">
      <w:pPr>
        <w:widowControl/>
        <w:autoSpaceDE/>
        <w:autoSpaceDN/>
        <w:jc w:val="both"/>
        <w:rPr>
          <w:rFonts w:ascii="Arial" w:eastAsiaTheme="minorHAnsi" w:hAnsi="Arial" w:cs="Arial"/>
          <w:sz w:val="22"/>
          <w:szCs w:val="22"/>
          <w:lang w:val="es-MX" w:eastAsia="en-US"/>
        </w:rPr>
      </w:pPr>
    </w:p>
    <w:p w:rsidR="00D47099" w:rsidRPr="00D47099" w:rsidRDefault="003F5E27" w:rsidP="008C1BF5">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Respecto d</w:t>
      </w:r>
      <w:r w:rsidR="00D47099" w:rsidRPr="00D47099">
        <w:rPr>
          <w:rFonts w:ascii="Arial" w:eastAsiaTheme="minorHAnsi" w:hAnsi="Arial" w:cs="Arial"/>
          <w:sz w:val="22"/>
          <w:szCs w:val="22"/>
          <w:lang w:val="es-MX" w:eastAsia="en-US"/>
        </w:rPr>
        <w:t xml:space="preserve">el voto </w:t>
      </w:r>
      <w:r w:rsidR="00C730AA">
        <w:rPr>
          <w:rFonts w:ascii="Arial" w:eastAsiaTheme="minorHAnsi" w:hAnsi="Arial" w:cs="Arial"/>
          <w:sz w:val="22"/>
          <w:szCs w:val="22"/>
          <w:lang w:val="es-MX" w:eastAsia="en-US"/>
        </w:rPr>
        <w:t xml:space="preserve">en </w:t>
      </w:r>
      <w:r w:rsidR="004556E5">
        <w:rPr>
          <w:rFonts w:ascii="Arial" w:eastAsiaTheme="minorHAnsi" w:hAnsi="Arial" w:cs="Arial"/>
          <w:sz w:val="22"/>
          <w:szCs w:val="22"/>
          <w:lang w:val="es-MX" w:eastAsia="en-US"/>
        </w:rPr>
        <w:t>territorio nacional</w:t>
      </w:r>
      <w:r w:rsidR="00C730AA">
        <w:rPr>
          <w:rFonts w:ascii="Arial" w:eastAsiaTheme="minorHAnsi" w:hAnsi="Arial" w:cs="Arial"/>
          <w:sz w:val="22"/>
          <w:szCs w:val="22"/>
          <w:lang w:val="es-MX" w:eastAsia="en-US"/>
        </w:rPr>
        <w:t>,</w:t>
      </w:r>
      <w:r>
        <w:rPr>
          <w:rFonts w:ascii="Arial" w:eastAsiaTheme="minorHAnsi" w:hAnsi="Arial" w:cs="Arial"/>
          <w:sz w:val="22"/>
          <w:szCs w:val="22"/>
          <w:lang w:val="es-MX" w:eastAsia="en-US"/>
        </w:rPr>
        <w:t xml:space="preserve"> mencionó que</w:t>
      </w:r>
      <w:r w:rsidR="00D47099" w:rsidRPr="00D47099">
        <w:rPr>
          <w:rFonts w:ascii="Arial" w:eastAsiaTheme="minorHAnsi" w:hAnsi="Arial" w:cs="Arial"/>
          <w:sz w:val="22"/>
          <w:szCs w:val="22"/>
          <w:lang w:val="es-MX" w:eastAsia="en-US"/>
        </w:rPr>
        <w:t xml:space="preserve"> hay diversas modalidades</w:t>
      </w:r>
      <w:r w:rsidR="00742C22">
        <w:rPr>
          <w:rFonts w:ascii="Arial" w:eastAsiaTheme="minorHAnsi" w:hAnsi="Arial" w:cs="Arial"/>
          <w:sz w:val="22"/>
          <w:szCs w:val="22"/>
          <w:lang w:val="es-MX" w:eastAsia="en-US"/>
        </w:rPr>
        <w:t xml:space="preserve"> o aplicaciones</w:t>
      </w:r>
      <w:r w:rsidR="00D47099" w:rsidRPr="00D47099">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que se podrían</w:t>
      </w:r>
      <w:r w:rsidR="00D47099" w:rsidRPr="00D47099">
        <w:rPr>
          <w:rFonts w:ascii="Arial" w:eastAsiaTheme="minorHAnsi" w:hAnsi="Arial" w:cs="Arial"/>
          <w:sz w:val="22"/>
          <w:szCs w:val="22"/>
          <w:lang w:val="es-MX" w:eastAsia="en-US"/>
        </w:rPr>
        <w:t xml:space="preserve"> revisar</w:t>
      </w:r>
      <w:r>
        <w:rPr>
          <w:rFonts w:ascii="Arial" w:eastAsiaTheme="minorHAnsi" w:hAnsi="Arial" w:cs="Arial"/>
          <w:sz w:val="22"/>
          <w:szCs w:val="22"/>
          <w:lang w:val="es-MX" w:eastAsia="en-US"/>
        </w:rPr>
        <w:t xml:space="preserve">, considerando opciones incluso como la urna electrónica o la posibilidad de escanear las actas, aunque habría que considerar que </w:t>
      </w:r>
      <w:r w:rsidR="00742C22">
        <w:rPr>
          <w:rFonts w:ascii="Arial" w:eastAsiaTheme="minorHAnsi" w:hAnsi="Arial" w:cs="Arial"/>
          <w:sz w:val="22"/>
          <w:szCs w:val="22"/>
          <w:lang w:val="es-MX" w:eastAsia="en-US"/>
        </w:rPr>
        <w:t>en países como Ecuador o Colombia el universo máximo de votantes es menor que en México y el horario de la jornada electoral es más reducido.</w:t>
      </w:r>
    </w:p>
    <w:p w:rsidR="00D47099" w:rsidRPr="00D47099" w:rsidRDefault="00D47099" w:rsidP="008C1BF5">
      <w:pPr>
        <w:widowControl/>
        <w:autoSpaceDE/>
        <w:autoSpaceDN/>
        <w:jc w:val="both"/>
        <w:rPr>
          <w:rFonts w:ascii="Arial" w:eastAsiaTheme="minorHAnsi" w:hAnsi="Arial" w:cs="Arial"/>
          <w:sz w:val="22"/>
          <w:szCs w:val="22"/>
          <w:lang w:val="es-MX" w:eastAsia="en-US"/>
        </w:rPr>
      </w:pPr>
    </w:p>
    <w:p w:rsidR="00D47099" w:rsidRPr="00D47099" w:rsidRDefault="00742C22" w:rsidP="008C1BF5">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En el caso del </w:t>
      </w:r>
      <w:r w:rsidR="004556E5">
        <w:rPr>
          <w:rFonts w:ascii="Arial" w:eastAsiaTheme="minorHAnsi" w:hAnsi="Arial" w:cs="Arial"/>
          <w:sz w:val="22"/>
          <w:szCs w:val="22"/>
          <w:lang w:val="es-MX" w:eastAsia="en-US"/>
        </w:rPr>
        <w:t>VMRE</w:t>
      </w:r>
      <w:r w:rsidR="00D47099" w:rsidRPr="00D47099">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dijo que su </w:t>
      </w:r>
      <w:r w:rsidR="00D47099" w:rsidRPr="00D47099">
        <w:rPr>
          <w:rFonts w:ascii="Arial" w:eastAsiaTheme="minorHAnsi" w:hAnsi="Arial" w:cs="Arial"/>
          <w:sz w:val="22"/>
          <w:szCs w:val="22"/>
          <w:lang w:val="es-MX" w:eastAsia="en-US"/>
        </w:rPr>
        <w:t xml:space="preserve">opinión </w:t>
      </w:r>
      <w:r>
        <w:rPr>
          <w:rFonts w:ascii="Arial" w:eastAsiaTheme="minorHAnsi" w:hAnsi="Arial" w:cs="Arial"/>
          <w:sz w:val="22"/>
          <w:szCs w:val="22"/>
          <w:lang w:val="es-MX" w:eastAsia="en-US"/>
        </w:rPr>
        <w:t>sería</w:t>
      </w:r>
      <w:r w:rsidR="00D47099" w:rsidRPr="00D47099">
        <w:rPr>
          <w:rFonts w:ascii="Arial" w:eastAsiaTheme="minorHAnsi" w:hAnsi="Arial" w:cs="Arial"/>
          <w:sz w:val="22"/>
          <w:szCs w:val="22"/>
          <w:lang w:val="es-MX" w:eastAsia="en-US"/>
        </w:rPr>
        <w:t xml:space="preserve"> el voto por internet, </w:t>
      </w:r>
      <w:r>
        <w:rPr>
          <w:rFonts w:ascii="Arial" w:eastAsiaTheme="minorHAnsi" w:hAnsi="Arial" w:cs="Arial"/>
          <w:sz w:val="22"/>
          <w:szCs w:val="22"/>
          <w:lang w:val="es-MX" w:eastAsia="en-US"/>
        </w:rPr>
        <w:t>que se tendría</w:t>
      </w:r>
      <w:r w:rsidR="00D47099" w:rsidRPr="00D47099">
        <w:rPr>
          <w:rFonts w:ascii="Arial" w:eastAsiaTheme="minorHAnsi" w:hAnsi="Arial" w:cs="Arial"/>
          <w:sz w:val="22"/>
          <w:szCs w:val="22"/>
          <w:lang w:val="es-MX" w:eastAsia="en-US"/>
        </w:rPr>
        <w:t xml:space="preserve"> que trabajar, con todos los mecanismos de seguridad </w:t>
      </w:r>
      <w:r>
        <w:rPr>
          <w:rFonts w:ascii="Arial" w:eastAsiaTheme="minorHAnsi" w:hAnsi="Arial" w:cs="Arial"/>
          <w:sz w:val="22"/>
          <w:szCs w:val="22"/>
          <w:lang w:val="es-MX" w:eastAsia="en-US"/>
        </w:rPr>
        <w:t>necesarios</w:t>
      </w:r>
      <w:r w:rsidR="00D47099" w:rsidRPr="00D47099">
        <w:rPr>
          <w:rFonts w:ascii="Arial" w:eastAsiaTheme="minorHAnsi" w:hAnsi="Arial" w:cs="Arial"/>
          <w:sz w:val="22"/>
          <w:szCs w:val="22"/>
          <w:lang w:val="es-MX" w:eastAsia="en-US"/>
        </w:rPr>
        <w:t>.</w:t>
      </w:r>
    </w:p>
    <w:p w:rsidR="00D47099" w:rsidRPr="00D47099" w:rsidRDefault="00D47099" w:rsidP="008C1BF5">
      <w:pPr>
        <w:widowControl/>
        <w:autoSpaceDE/>
        <w:autoSpaceDN/>
        <w:jc w:val="both"/>
        <w:rPr>
          <w:rFonts w:ascii="Arial" w:eastAsiaTheme="minorHAnsi" w:hAnsi="Arial" w:cs="Arial"/>
          <w:sz w:val="22"/>
          <w:szCs w:val="22"/>
          <w:lang w:val="es-MX" w:eastAsia="en-US"/>
        </w:rPr>
      </w:pPr>
    </w:p>
    <w:p w:rsidR="00D47099" w:rsidRPr="00D47099" w:rsidRDefault="00CD5E58" w:rsidP="008C1BF5">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También recordó que recientemente</w:t>
      </w:r>
      <w:r w:rsidR="00D47099" w:rsidRPr="00D47099">
        <w:rPr>
          <w:rFonts w:ascii="Arial" w:eastAsiaTheme="minorHAnsi" w:hAnsi="Arial" w:cs="Arial"/>
          <w:sz w:val="22"/>
          <w:szCs w:val="22"/>
          <w:lang w:val="es-MX" w:eastAsia="en-US"/>
        </w:rPr>
        <w:t xml:space="preserve"> algunos Magistrados de la Sala Superior del </w:t>
      </w:r>
      <w:r w:rsidR="004556E5">
        <w:rPr>
          <w:rFonts w:ascii="Arial" w:eastAsiaTheme="minorHAnsi" w:hAnsi="Arial" w:cs="Arial"/>
          <w:sz w:val="22"/>
          <w:szCs w:val="22"/>
          <w:lang w:val="es-MX" w:eastAsia="en-US"/>
        </w:rPr>
        <w:t>TEPJF</w:t>
      </w:r>
      <w:r w:rsidR="00D47099" w:rsidRPr="00D47099">
        <w:rPr>
          <w:rFonts w:ascii="Arial" w:eastAsiaTheme="minorHAnsi" w:hAnsi="Arial" w:cs="Arial"/>
          <w:sz w:val="22"/>
          <w:szCs w:val="22"/>
          <w:lang w:val="es-MX" w:eastAsia="en-US"/>
        </w:rPr>
        <w:t xml:space="preserve"> se han pronunciado </w:t>
      </w:r>
      <w:r w:rsidR="004556E5" w:rsidRPr="00D47099">
        <w:rPr>
          <w:rFonts w:ascii="Arial" w:eastAsiaTheme="minorHAnsi" w:hAnsi="Arial" w:cs="Arial"/>
          <w:sz w:val="22"/>
          <w:szCs w:val="22"/>
          <w:lang w:val="es-MX" w:eastAsia="en-US"/>
        </w:rPr>
        <w:t xml:space="preserve">en algunos foros </w:t>
      </w:r>
      <w:r w:rsidR="00D47099" w:rsidRPr="00D47099">
        <w:rPr>
          <w:rFonts w:ascii="Arial" w:eastAsiaTheme="minorHAnsi" w:hAnsi="Arial" w:cs="Arial"/>
          <w:sz w:val="22"/>
          <w:szCs w:val="22"/>
          <w:lang w:val="es-MX" w:eastAsia="en-US"/>
        </w:rPr>
        <w:t>con muchas dudas respecto al voto electrónico</w:t>
      </w:r>
      <w:r w:rsidR="004556E5">
        <w:rPr>
          <w:rFonts w:ascii="Arial" w:eastAsiaTheme="minorHAnsi" w:hAnsi="Arial" w:cs="Arial"/>
          <w:sz w:val="22"/>
          <w:szCs w:val="22"/>
          <w:lang w:val="es-MX" w:eastAsia="en-US"/>
        </w:rPr>
        <w:t>;</w:t>
      </w:r>
      <w:r w:rsidR="00D47099" w:rsidRPr="00D47099">
        <w:rPr>
          <w:rFonts w:ascii="Arial" w:eastAsiaTheme="minorHAnsi" w:hAnsi="Arial" w:cs="Arial"/>
          <w:sz w:val="22"/>
          <w:szCs w:val="22"/>
          <w:lang w:val="es-MX" w:eastAsia="en-US"/>
        </w:rPr>
        <w:t xml:space="preserve"> pero </w:t>
      </w:r>
      <w:r>
        <w:rPr>
          <w:rFonts w:ascii="Arial" w:eastAsiaTheme="minorHAnsi" w:hAnsi="Arial" w:cs="Arial"/>
          <w:sz w:val="22"/>
          <w:szCs w:val="22"/>
          <w:lang w:val="es-MX" w:eastAsia="en-US"/>
        </w:rPr>
        <w:t>consideró que</w:t>
      </w:r>
      <w:r w:rsidR="00D47099" w:rsidRPr="00D47099">
        <w:rPr>
          <w:rFonts w:ascii="Arial" w:eastAsiaTheme="minorHAnsi" w:hAnsi="Arial" w:cs="Arial"/>
          <w:sz w:val="22"/>
          <w:szCs w:val="22"/>
          <w:lang w:val="es-MX" w:eastAsia="en-US"/>
        </w:rPr>
        <w:t xml:space="preserve"> es un asunto de prueba y ensayo</w:t>
      </w:r>
      <w:r w:rsidR="004556E5">
        <w:rPr>
          <w:rFonts w:ascii="Arial" w:eastAsiaTheme="minorHAnsi" w:hAnsi="Arial" w:cs="Arial"/>
          <w:sz w:val="22"/>
          <w:szCs w:val="22"/>
          <w:lang w:val="es-MX" w:eastAsia="en-US"/>
        </w:rPr>
        <w:t>,</w:t>
      </w:r>
      <w:r w:rsidR="00D47099" w:rsidRPr="00D47099">
        <w:rPr>
          <w:rFonts w:ascii="Arial" w:eastAsiaTheme="minorHAnsi" w:hAnsi="Arial" w:cs="Arial"/>
          <w:sz w:val="22"/>
          <w:szCs w:val="22"/>
          <w:lang w:val="es-MX" w:eastAsia="en-US"/>
        </w:rPr>
        <w:t xml:space="preserve"> donde</w:t>
      </w:r>
      <w:r>
        <w:rPr>
          <w:rFonts w:ascii="Arial" w:eastAsiaTheme="minorHAnsi" w:hAnsi="Arial" w:cs="Arial"/>
          <w:sz w:val="22"/>
          <w:szCs w:val="22"/>
          <w:lang w:val="es-MX" w:eastAsia="en-US"/>
        </w:rPr>
        <w:t xml:space="preserve"> se</w:t>
      </w:r>
      <w:r w:rsidR="00D47099" w:rsidRPr="00D47099">
        <w:rPr>
          <w:rFonts w:ascii="Arial" w:eastAsiaTheme="minorHAnsi" w:hAnsi="Arial" w:cs="Arial"/>
          <w:sz w:val="22"/>
          <w:szCs w:val="22"/>
          <w:lang w:val="es-MX" w:eastAsia="en-US"/>
        </w:rPr>
        <w:t xml:space="preserve"> debe demostrar la confianza se puede construir a partir de esos instrumentos.</w:t>
      </w:r>
    </w:p>
    <w:p w:rsidR="00D47099" w:rsidRPr="00D47099" w:rsidRDefault="00D47099" w:rsidP="008C1BF5">
      <w:pPr>
        <w:widowControl/>
        <w:autoSpaceDE/>
        <w:autoSpaceDN/>
        <w:jc w:val="both"/>
        <w:rPr>
          <w:rFonts w:ascii="Arial" w:eastAsiaTheme="minorHAnsi" w:hAnsi="Arial" w:cs="Arial"/>
          <w:sz w:val="22"/>
          <w:szCs w:val="22"/>
          <w:lang w:val="es-MX" w:eastAsia="en-US"/>
        </w:rPr>
      </w:pPr>
    </w:p>
    <w:p w:rsidR="00D47099" w:rsidRPr="00D47099" w:rsidRDefault="004556E5" w:rsidP="008C1BF5">
      <w:pPr>
        <w:widowControl/>
        <w:autoSpaceDE/>
        <w:autoSpaceDN/>
        <w:jc w:val="both"/>
        <w:rPr>
          <w:rFonts w:ascii="Arial" w:eastAsiaTheme="minorHAnsi" w:hAnsi="Arial" w:cstheme="minorBidi"/>
          <w:sz w:val="22"/>
          <w:szCs w:val="22"/>
          <w:lang w:val="es-ES" w:eastAsia="en-US"/>
        </w:rPr>
      </w:pPr>
      <w:r>
        <w:rPr>
          <w:rFonts w:ascii="Arial" w:eastAsiaTheme="minorHAnsi" w:hAnsi="Arial" w:cs="Arial"/>
          <w:sz w:val="22"/>
          <w:szCs w:val="22"/>
          <w:lang w:val="es-MX" w:eastAsia="en-US"/>
        </w:rPr>
        <w:t>S</w:t>
      </w:r>
      <w:r w:rsidR="00742D33">
        <w:rPr>
          <w:rFonts w:ascii="Arial" w:eastAsiaTheme="minorHAnsi" w:hAnsi="Arial" w:cs="Arial"/>
          <w:sz w:val="22"/>
          <w:szCs w:val="22"/>
          <w:lang w:val="es-MX" w:eastAsia="en-US"/>
        </w:rPr>
        <w:t xml:space="preserve">e sumó al planteamiento del </w:t>
      </w:r>
      <w:r w:rsidR="00D47099" w:rsidRPr="00D47099">
        <w:rPr>
          <w:rFonts w:ascii="Arial" w:eastAsiaTheme="minorHAnsi" w:hAnsi="Arial" w:cs="Arial"/>
          <w:sz w:val="22"/>
          <w:szCs w:val="22"/>
          <w:lang w:val="es-MX" w:eastAsia="en-US"/>
        </w:rPr>
        <w:t>Consejero</w:t>
      </w:r>
      <w:r w:rsidR="00742D33">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Electoral, Dr. </w:t>
      </w:r>
      <w:r w:rsidR="00742D33">
        <w:rPr>
          <w:rFonts w:ascii="Arial" w:eastAsiaTheme="minorHAnsi" w:hAnsi="Arial" w:cs="Arial"/>
          <w:sz w:val="22"/>
          <w:szCs w:val="22"/>
          <w:lang w:val="es-MX" w:eastAsia="en-US"/>
        </w:rPr>
        <w:t>Ciro Murayama</w:t>
      </w:r>
      <w:r>
        <w:rPr>
          <w:rFonts w:ascii="Arial" w:eastAsiaTheme="minorHAnsi" w:hAnsi="Arial" w:cs="Arial"/>
          <w:sz w:val="22"/>
          <w:szCs w:val="22"/>
          <w:lang w:val="es-MX" w:eastAsia="en-US"/>
        </w:rPr>
        <w:t xml:space="preserve"> Rendón</w:t>
      </w:r>
      <w:r w:rsidR="00742D33">
        <w:rPr>
          <w:rFonts w:ascii="Arial" w:eastAsiaTheme="minorHAnsi" w:hAnsi="Arial" w:cs="Arial"/>
          <w:sz w:val="22"/>
          <w:szCs w:val="22"/>
          <w:lang w:val="es-MX" w:eastAsia="en-US"/>
        </w:rPr>
        <w:t xml:space="preserve">, y solicitó al Presidente de </w:t>
      </w:r>
      <w:r>
        <w:rPr>
          <w:rFonts w:ascii="Arial" w:eastAsiaTheme="minorHAnsi" w:hAnsi="Arial" w:cs="Arial"/>
          <w:sz w:val="22"/>
          <w:szCs w:val="22"/>
          <w:lang w:val="es-MX" w:eastAsia="en-US"/>
        </w:rPr>
        <w:t>la CVME</w:t>
      </w:r>
      <w:r w:rsidR="00742D33">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dar prioridad a</w:t>
      </w:r>
      <w:r w:rsidR="00D47099" w:rsidRPr="00D47099">
        <w:rPr>
          <w:rFonts w:ascii="Arial" w:eastAsiaTheme="minorHAnsi" w:hAnsi="Arial" w:cs="Arial"/>
          <w:sz w:val="22"/>
          <w:szCs w:val="22"/>
          <w:lang w:val="es-MX" w:eastAsia="en-US"/>
        </w:rPr>
        <w:t xml:space="preserve"> este tema y </w:t>
      </w:r>
      <w:r w:rsidR="00742D33">
        <w:rPr>
          <w:rFonts w:ascii="Arial" w:eastAsiaTheme="minorHAnsi" w:hAnsi="Arial" w:cs="Arial"/>
          <w:sz w:val="22"/>
          <w:szCs w:val="22"/>
          <w:lang w:val="es-MX" w:eastAsia="en-US"/>
        </w:rPr>
        <w:t>fijar</w:t>
      </w:r>
      <w:r w:rsidR="00D47099" w:rsidRPr="00D47099">
        <w:rPr>
          <w:rFonts w:ascii="Arial" w:eastAsiaTheme="minorHAnsi" w:hAnsi="Arial" w:cs="Arial"/>
          <w:sz w:val="22"/>
          <w:szCs w:val="22"/>
          <w:lang w:val="es-MX" w:eastAsia="en-US"/>
        </w:rPr>
        <w:t xml:space="preserve"> rutas para</w:t>
      </w:r>
      <w:r w:rsidR="00742D33">
        <w:rPr>
          <w:rFonts w:ascii="Arial" w:eastAsiaTheme="minorHAnsi" w:hAnsi="Arial" w:cstheme="minorBidi"/>
          <w:sz w:val="22"/>
          <w:szCs w:val="22"/>
          <w:lang w:val="es-ES" w:eastAsia="en-US"/>
        </w:rPr>
        <w:t xml:space="preserve"> ambos trabajos, lo cual también mencionó que se planteó al </w:t>
      </w:r>
      <w:r w:rsidR="00D47099" w:rsidRPr="00D47099">
        <w:rPr>
          <w:rFonts w:ascii="Arial" w:eastAsiaTheme="minorHAnsi" w:hAnsi="Arial" w:cstheme="minorBidi"/>
          <w:sz w:val="22"/>
          <w:szCs w:val="22"/>
          <w:lang w:val="es-ES" w:eastAsia="en-US"/>
        </w:rPr>
        <w:t xml:space="preserve">Presidente de la </w:t>
      </w:r>
      <w:r>
        <w:rPr>
          <w:rFonts w:ascii="Arial" w:eastAsiaTheme="minorHAnsi" w:hAnsi="Arial" w:cstheme="minorBidi"/>
          <w:sz w:val="22"/>
          <w:szCs w:val="22"/>
          <w:lang w:val="es-ES" w:eastAsia="en-US"/>
        </w:rPr>
        <w:t>COE</w:t>
      </w:r>
      <w:r w:rsidR="00D47099" w:rsidRPr="00D47099">
        <w:rPr>
          <w:rFonts w:ascii="Arial" w:eastAsiaTheme="minorHAnsi" w:hAnsi="Arial" w:cstheme="minorBidi"/>
          <w:sz w:val="22"/>
          <w:szCs w:val="22"/>
          <w:lang w:val="es-ES" w:eastAsia="en-US"/>
        </w:rPr>
        <w:t xml:space="preserve">, el Consejero </w:t>
      </w:r>
      <w:r>
        <w:rPr>
          <w:rFonts w:ascii="Arial" w:eastAsiaTheme="minorHAnsi" w:hAnsi="Arial" w:cstheme="minorBidi"/>
          <w:sz w:val="22"/>
          <w:szCs w:val="22"/>
          <w:lang w:val="es-ES" w:eastAsia="en-US"/>
        </w:rPr>
        <w:t xml:space="preserve">Electoral, Mtro. </w:t>
      </w:r>
      <w:r w:rsidR="00D47099" w:rsidRPr="00D47099">
        <w:rPr>
          <w:rFonts w:ascii="Arial" w:eastAsiaTheme="minorHAnsi" w:hAnsi="Arial" w:cstheme="minorBidi"/>
          <w:sz w:val="22"/>
          <w:szCs w:val="22"/>
          <w:lang w:val="es-ES" w:eastAsia="en-US"/>
        </w:rPr>
        <w:t>Jaime Rivera</w:t>
      </w:r>
      <w:r>
        <w:rPr>
          <w:rFonts w:ascii="Arial" w:eastAsiaTheme="minorHAnsi" w:hAnsi="Arial" w:cstheme="minorBidi"/>
          <w:sz w:val="22"/>
          <w:szCs w:val="22"/>
          <w:lang w:val="es-ES" w:eastAsia="en-US"/>
        </w:rPr>
        <w:t xml:space="preserve"> Velázquez</w:t>
      </w:r>
      <w:r w:rsidR="00D47099" w:rsidRPr="00D47099">
        <w:rPr>
          <w:rFonts w:ascii="Arial" w:eastAsiaTheme="minorHAnsi" w:hAnsi="Arial" w:cstheme="minorBidi"/>
          <w:sz w:val="22"/>
          <w:szCs w:val="22"/>
          <w:lang w:val="es-ES" w:eastAsia="en-US"/>
        </w:rPr>
        <w:t xml:space="preserve">. </w:t>
      </w:r>
    </w:p>
    <w:p w:rsidR="00D47099" w:rsidRPr="00D47099" w:rsidRDefault="00D47099" w:rsidP="008C1BF5">
      <w:pPr>
        <w:widowControl/>
        <w:autoSpaceDE/>
        <w:autoSpaceDN/>
        <w:jc w:val="both"/>
        <w:rPr>
          <w:rFonts w:ascii="Arial" w:eastAsiaTheme="minorHAnsi" w:hAnsi="Arial" w:cstheme="minorBidi"/>
          <w:sz w:val="22"/>
          <w:szCs w:val="22"/>
          <w:lang w:val="es-ES" w:eastAsia="en-US"/>
        </w:rPr>
      </w:pPr>
    </w:p>
    <w:p w:rsidR="001828A4" w:rsidRDefault="00D47099" w:rsidP="008C1BF5">
      <w:pPr>
        <w:widowControl/>
        <w:autoSpaceDE/>
        <w:autoSpaceDN/>
        <w:jc w:val="both"/>
        <w:rPr>
          <w:rFonts w:ascii="Arial" w:eastAsiaTheme="minorHAnsi" w:hAnsi="Arial" w:cstheme="minorBidi"/>
          <w:sz w:val="22"/>
          <w:szCs w:val="22"/>
          <w:lang w:val="es-ES" w:eastAsia="en-US"/>
        </w:rPr>
      </w:pPr>
      <w:r w:rsidRPr="00D47099">
        <w:rPr>
          <w:rFonts w:ascii="Arial" w:eastAsiaTheme="minorHAnsi" w:hAnsi="Arial" w:cstheme="minorBidi"/>
          <w:b/>
          <w:sz w:val="22"/>
          <w:szCs w:val="22"/>
          <w:lang w:val="es-ES" w:eastAsia="en-US"/>
        </w:rPr>
        <w:t>Consejero Electoral, Lic. Enrique Andrade González,</w:t>
      </w:r>
      <w:r w:rsidRPr="00D47099">
        <w:rPr>
          <w:rFonts w:ascii="Arial" w:eastAsiaTheme="minorHAnsi" w:hAnsi="Arial" w:cstheme="minorBidi"/>
          <w:b/>
          <w:i/>
          <w:sz w:val="22"/>
          <w:szCs w:val="22"/>
          <w:lang w:val="es-ES" w:eastAsia="en-US"/>
        </w:rPr>
        <w:t xml:space="preserve"> Presidente de la </w:t>
      </w:r>
      <w:proofErr w:type="gramStart"/>
      <w:r w:rsidR="00730EA3">
        <w:rPr>
          <w:rFonts w:ascii="Arial" w:eastAsiaTheme="minorHAnsi" w:hAnsi="Arial" w:cstheme="minorBidi"/>
          <w:b/>
          <w:i/>
          <w:sz w:val="22"/>
          <w:szCs w:val="22"/>
          <w:lang w:val="es-ES" w:eastAsia="en-US"/>
        </w:rPr>
        <w:t>CVME</w:t>
      </w:r>
      <w:r w:rsidRPr="00D47099">
        <w:rPr>
          <w:rFonts w:ascii="Arial" w:eastAsiaTheme="minorHAnsi" w:hAnsi="Arial" w:cstheme="minorBidi"/>
          <w:b/>
          <w:i/>
          <w:sz w:val="22"/>
          <w:szCs w:val="22"/>
          <w:lang w:val="es-ES" w:eastAsia="en-US"/>
        </w:rPr>
        <w:t>.-</w:t>
      </w:r>
      <w:proofErr w:type="gramEnd"/>
      <w:r w:rsidRPr="00D47099">
        <w:rPr>
          <w:rFonts w:ascii="Arial" w:eastAsiaTheme="minorHAnsi" w:hAnsi="Arial" w:cstheme="minorBidi"/>
          <w:b/>
          <w:i/>
          <w:sz w:val="22"/>
          <w:szCs w:val="22"/>
          <w:lang w:val="es-ES" w:eastAsia="en-US"/>
        </w:rPr>
        <w:t xml:space="preserve"> </w:t>
      </w:r>
      <w:r w:rsidR="004556E5">
        <w:rPr>
          <w:rFonts w:ascii="Arial" w:eastAsiaTheme="minorHAnsi" w:hAnsi="Arial" w:cstheme="minorBidi"/>
          <w:sz w:val="22"/>
          <w:szCs w:val="22"/>
          <w:lang w:val="es-ES" w:eastAsia="en-US"/>
        </w:rPr>
        <w:t>Agradeció las participaciones de sus interlocutores</w:t>
      </w:r>
      <w:r w:rsidR="001D5225">
        <w:rPr>
          <w:rFonts w:ascii="Arial" w:eastAsiaTheme="minorHAnsi" w:hAnsi="Arial" w:cstheme="minorBidi"/>
          <w:sz w:val="22"/>
          <w:szCs w:val="22"/>
          <w:lang w:val="es-ES" w:eastAsia="en-US"/>
        </w:rPr>
        <w:t xml:space="preserve"> y acompañó el interés mostrado, aunque consideró que</w:t>
      </w:r>
      <w:r w:rsidRPr="00D47099">
        <w:rPr>
          <w:rFonts w:ascii="Arial" w:eastAsiaTheme="minorHAnsi" w:hAnsi="Arial" w:cstheme="minorBidi"/>
          <w:sz w:val="22"/>
          <w:szCs w:val="22"/>
          <w:lang w:val="es-ES" w:eastAsia="en-US"/>
        </w:rPr>
        <w:t xml:space="preserve"> </w:t>
      </w:r>
      <w:r w:rsidR="001D5225">
        <w:rPr>
          <w:rFonts w:ascii="Arial" w:eastAsiaTheme="minorHAnsi" w:hAnsi="Arial" w:cstheme="minorBidi"/>
          <w:sz w:val="22"/>
          <w:szCs w:val="22"/>
          <w:lang w:val="es-ES" w:eastAsia="en-US"/>
        </w:rPr>
        <w:t xml:space="preserve">se adelantó </w:t>
      </w:r>
      <w:r w:rsidRPr="00D47099">
        <w:rPr>
          <w:rFonts w:ascii="Arial" w:eastAsiaTheme="minorHAnsi" w:hAnsi="Arial" w:cstheme="minorBidi"/>
          <w:sz w:val="22"/>
          <w:szCs w:val="22"/>
          <w:lang w:val="es-ES" w:eastAsia="en-US"/>
        </w:rPr>
        <w:t xml:space="preserve">el debate </w:t>
      </w:r>
      <w:r w:rsidR="001D5225">
        <w:rPr>
          <w:rFonts w:ascii="Arial" w:eastAsiaTheme="minorHAnsi" w:hAnsi="Arial" w:cstheme="minorBidi"/>
          <w:sz w:val="22"/>
          <w:szCs w:val="22"/>
          <w:lang w:val="es-ES" w:eastAsia="en-US"/>
        </w:rPr>
        <w:t xml:space="preserve">del </w:t>
      </w:r>
      <w:r w:rsidR="004556E5">
        <w:rPr>
          <w:rFonts w:ascii="Arial" w:eastAsiaTheme="minorHAnsi" w:hAnsi="Arial" w:cstheme="minorBidi"/>
          <w:sz w:val="22"/>
          <w:szCs w:val="22"/>
          <w:lang w:val="es-ES" w:eastAsia="en-US"/>
        </w:rPr>
        <w:t>apartado</w:t>
      </w:r>
      <w:r w:rsidRPr="00D47099">
        <w:rPr>
          <w:rFonts w:ascii="Arial" w:eastAsiaTheme="minorHAnsi" w:hAnsi="Arial" w:cstheme="minorBidi"/>
          <w:sz w:val="22"/>
          <w:szCs w:val="22"/>
          <w:lang w:val="es-ES" w:eastAsia="en-US"/>
        </w:rPr>
        <w:t xml:space="preserve"> 5.3</w:t>
      </w:r>
      <w:r w:rsidR="004556E5">
        <w:rPr>
          <w:rFonts w:ascii="Arial" w:eastAsiaTheme="minorHAnsi" w:hAnsi="Arial" w:cstheme="minorBidi"/>
          <w:sz w:val="22"/>
          <w:szCs w:val="22"/>
          <w:lang w:val="es-ES" w:eastAsia="en-US"/>
        </w:rPr>
        <w:t>. del presente punto del Orden del día,</w:t>
      </w:r>
      <w:r w:rsidRPr="00D47099">
        <w:rPr>
          <w:rFonts w:ascii="Arial" w:eastAsiaTheme="minorHAnsi" w:hAnsi="Arial" w:cstheme="minorBidi"/>
          <w:sz w:val="22"/>
          <w:szCs w:val="22"/>
          <w:lang w:val="es-ES" w:eastAsia="en-US"/>
        </w:rPr>
        <w:t xml:space="preserve"> </w:t>
      </w:r>
      <w:r w:rsidR="001D5225">
        <w:rPr>
          <w:rFonts w:ascii="Arial" w:eastAsiaTheme="minorHAnsi" w:hAnsi="Arial" w:cstheme="minorBidi"/>
          <w:sz w:val="22"/>
          <w:szCs w:val="22"/>
          <w:lang w:val="es-ES" w:eastAsia="en-US"/>
        </w:rPr>
        <w:t>que corresponde al</w:t>
      </w:r>
      <w:r w:rsidRPr="00D47099">
        <w:rPr>
          <w:rFonts w:ascii="Arial" w:eastAsiaTheme="minorHAnsi" w:hAnsi="Arial" w:cstheme="minorBidi"/>
          <w:sz w:val="22"/>
          <w:szCs w:val="22"/>
          <w:lang w:val="es-ES" w:eastAsia="en-US"/>
        </w:rPr>
        <w:t xml:space="preserve"> proyecto de los Lineamientos para el desarrollo d</w:t>
      </w:r>
      <w:r w:rsidR="001D5225">
        <w:rPr>
          <w:rFonts w:ascii="Arial" w:eastAsiaTheme="minorHAnsi" w:hAnsi="Arial" w:cstheme="minorBidi"/>
          <w:sz w:val="22"/>
          <w:szCs w:val="22"/>
          <w:lang w:val="es-ES" w:eastAsia="en-US"/>
        </w:rPr>
        <w:t xml:space="preserve">el sistema de </w:t>
      </w:r>
      <w:proofErr w:type="spellStart"/>
      <w:r w:rsidR="004556E5">
        <w:rPr>
          <w:rFonts w:ascii="Arial" w:eastAsiaTheme="minorHAnsi" w:hAnsi="Arial" w:cstheme="minorBidi"/>
          <w:sz w:val="22"/>
          <w:szCs w:val="22"/>
          <w:lang w:val="es-ES" w:eastAsia="en-US"/>
        </w:rPr>
        <w:t>VeMRE</w:t>
      </w:r>
      <w:proofErr w:type="spellEnd"/>
      <w:r w:rsidR="004556E5">
        <w:rPr>
          <w:rFonts w:ascii="Arial" w:eastAsiaTheme="minorHAnsi" w:hAnsi="Arial" w:cstheme="minorBidi"/>
          <w:sz w:val="22"/>
          <w:szCs w:val="22"/>
          <w:lang w:val="es-ES" w:eastAsia="en-US"/>
        </w:rPr>
        <w:t>,</w:t>
      </w:r>
      <w:r w:rsidR="001D5225">
        <w:rPr>
          <w:rFonts w:ascii="Arial" w:eastAsiaTheme="minorHAnsi" w:hAnsi="Arial" w:cstheme="minorBidi"/>
          <w:sz w:val="22"/>
          <w:szCs w:val="22"/>
          <w:lang w:val="es-ES" w:eastAsia="en-US"/>
        </w:rPr>
        <w:t xml:space="preserve"> y que </w:t>
      </w:r>
      <w:r w:rsidR="00C730AA">
        <w:rPr>
          <w:rFonts w:ascii="Arial" w:eastAsiaTheme="minorHAnsi" w:hAnsi="Arial" w:cstheme="minorBidi"/>
          <w:sz w:val="22"/>
          <w:szCs w:val="22"/>
          <w:lang w:val="es-ES" w:eastAsia="en-US"/>
        </w:rPr>
        <w:t>este punto correspondía al</w:t>
      </w:r>
      <w:r w:rsidRPr="00D47099">
        <w:rPr>
          <w:rFonts w:ascii="Arial" w:eastAsiaTheme="minorHAnsi" w:hAnsi="Arial" w:cstheme="minorBidi"/>
          <w:sz w:val="22"/>
          <w:szCs w:val="22"/>
          <w:lang w:val="es-ES" w:eastAsia="en-US"/>
        </w:rPr>
        <w:t xml:space="preserve"> informe </w:t>
      </w:r>
      <w:r w:rsidR="004556E5">
        <w:rPr>
          <w:rFonts w:ascii="Arial" w:eastAsiaTheme="minorHAnsi" w:hAnsi="Arial" w:cstheme="minorBidi"/>
          <w:sz w:val="22"/>
          <w:szCs w:val="22"/>
          <w:lang w:val="es-ES" w:eastAsia="en-US"/>
        </w:rPr>
        <w:t>de avances y seguimiento del VMRE de diciembre de 2018 a febrero de 2019</w:t>
      </w:r>
      <w:r w:rsidR="001828A4">
        <w:rPr>
          <w:rFonts w:ascii="Arial" w:eastAsiaTheme="minorHAnsi" w:hAnsi="Arial" w:cstheme="minorBidi"/>
          <w:sz w:val="22"/>
          <w:szCs w:val="22"/>
          <w:lang w:val="es-ES" w:eastAsia="en-US"/>
        </w:rPr>
        <w:t>.</w:t>
      </w:r>
    </w:p>
    <w:p w:rsidR="001828A4" w:rsidRDefault="001828A4" w:rsidP="008C1BF5">
      <w:pPr>
        <w:widowControl/>
        <w:autoSpaceDE/>
        <w:autoSpaceDN/>
        <w:jc w:val="both"/>
        <w:rPr>
          <w:rFonts w:ascii="Arial" w:eastAsiaTheme="minorHAnsi" w:hAnsi="Arial" w:cstheme="minorBidi"/>
          <w:sz w:val="22"/>
          <w:szCs w:val="22"/>
          <w:lang w:val="es-ES" w:eastAsia="en-US"/>
        </w:rPr>
      </w:pPr>
    </w:p>
    <w:p w:rsidR="00D47099" w:rsidRPr="00D47099" w:rsidRDefault="001828A4" w:rsidP="008C1BF5">
      <w:pPr>
        <w:widowControl/>
        <w:autoSpaceDE/>
        <w:autoSpaceDN/>
        <w:jc w:val="both"/>
        <w:rPr>
          <w:rFonts w:ascii="Arial" w:eastAsiaTheme="minorHAnsi" w:hAnsi="Arial" w:cstheme="minorBidi"/>
          <w:sz w:val="22"/>
          <w:szCs w:val="22"/>
          <w:lang w:val="es-ES" w:eastAsia="en-US"/>
        </w:rPr>
      </w:pPr>
      <w:r>
        <w:rPr>
          <w:rFonts w:ascii="Arial" w:eastAsiaTheme="minorHAnsi" w:hAnsi="Arial" w:cstheme="minorBidi"/>
          <w:sz w:val="22"/>
          <w:szCs w:val="22"/>
          <w:lang w:val="es-ES" w:eastAsia="en-US"/>
        </w:rPr>
        <w:t xml:space="preserve">Precisó que el </w:t>
      </w:r>
      <w:r w:rsidR="004556E5">
        <w:rPr>
          <w:rFonts w:ascii="Arial" w:eastAsiaTheme="minorHAnsi" w:hAnsi="Arial" w:cstheme="minorBidi"/>
          <w:sz w:val="22"/>
          <w:szCs w:val="22"/>
          <w:lang w:val="es-ES" w:eastAsia="en-US"/>
        </w:rPr>
        <w:t>apartado</w:t>
      </w:r>
      <w:r>
        <w:rPr>
          <w:rFonts w:ascii="Arial" w:eastAsiaTheme="minorHAnsi" w:hAnsi="Arial" w:cstheme="minorBidi"/>
          <w:sz w:val="22"/>
          <w:szCs w:val="22"/>
          <w:lang w:val="es-ES" w:eastAsia="en-US"/>
        </w:rPr>
        <w:t xml:space="preserve"> 5.3</w:t>
      </w:r>
      <w:r w:rsidR="004556E5">
        <w:rPr>
          <w:rFonts w:ascii="Arial" w:eastAsiaTheme="minorHAnsi" w:hAnsi="Arial" w:cstheme="minorBidi"/>
          <w:sz w:val="22"/>
          <w:szCs w:val="22"/>
          <w:lang w:val="es-ES" w:eastAsia="en-US"/>
        </w:rPr>
        <w:t>.</w:t>
      </w:r>
      <w:r>
        <w:rPr>
          <w:rFonts w:ascii="Arial" w:eastAsiaTheme="minorHAnsi" w:hAnsi="Arial" w:cstheme="minorBidi"/>
          <w:sz w:val="22"/>
          <w:szCs w:val="22"/>
          <w:lang w:val="es-ES" w:eastAsia="en-US"/>
        </w:rPr>
        <w:t xml:space="preserve"> </w:t>
      </w:r>
      <w:r w:rsidR="004556E5">
        <w:rPr>
          <w:rFonts w:ascii="Arial" w:eastAsiaTheme="minorHAnsi" w:hAnsi="Arial" w:cstheme="minorBidi"/>
          <w:sz w:val="22"/>
          <w:szCs w:val="22"/>
          <w:lang w:val="es-ES" w:eastAsia="en-US"/>
        </w:rPr>
        <w:t>consiste</w:t>
      </w:r>
      <w:r>
        <w:rPr>
          <w:rFonts w:ascii="Arial" w:eastAsiaTheme="minorHAnsi" w:hAnsi="Arial" w:cstheme="minorBidi"/>
          <w:sz w:val="22"/>
          <w:szCs w:val="22"/>
          <w:lang w:val="es-ES" w:eastAsia="en-US"/>
        </w:rPr>
        <w:t xml:space="preserve"> </w:t>
      </w:r>
      <w:r w:rsidR="004556E5">
        <w:rPr>
          <w:rFonts w:ascii="Arial" w:eastAsiaTheme="minorHAnsi" w:hAnsi="Arial" w:cstheme="minorBidi"/>
          <w:sz w:val="22"/>
          <w:szCs w:val="22"/>
          <w:lang w:val="es-ES" w:eastAsia="en-US"/>
        </w:rPr>
        <w:t xml:space="preserve">en </w:t>
      </w:r>
      <w:r w:rsidR="00D47099" w:rsidRPr="00D47099">
        <w:rPr>
          <w:rFonts w:ascii="Arial" w:eastAsiaTheme="minorHAnsi" w:hAnsi="Arial" w:cstheme="minorBidi"/>
          <w:sz w:val="22"/>
          <w:szCs w:val="22"/>
          <w:lang w:val="es-ES" w:eastAsia="en-US"/>
        </w:rPr>
        <w:t xml:space="preserve">la presentación </w:t>
      </w:r>
      <w:r w:rsidR="004556E5">
        <w:rPr>
          <w:rFonts w:ascii="Arial" w:eastAsiaTheme="minorHAnsi" w:hAnsi="Arial" w:cstheme="minorBidi"/>
          <w:sz w:val="22"/>
          <w:szCs w:val="22"/>
          <w:lang w:val="es-ES" w:eastAsia="en-US"/>
        </w:rPr>
        <w:t>del proyecto de L</w:t>
      </w:r>
      <w:r w:rsidR="00D47099" w:rsidRPr="00D47099">
        <w:rPr>
          <w:rFonts w:ascii="Arial" w:eastAsiaTheme="minorHAnsi" w:hAnsi="Arial" w:cstheme="minorBidi"/>
          <w:sz w:val="22"/>
          <w:szCs w:val="22"/>
          <w:lang w:val="es-ES" w:eastAsia="en-US"/>
        </w:rPr>
        <w:t>ineamie</w:t>
      </w:r>
      <w:r w:rsidR="004556E5">
        <w:rPr>
          <w:rFonts w:ascii="Arial" w:eastAsiaTheme="minorHAnsi" w:hAnsi="Arial" w:cstheme="minorBidi"/>
          <w:sz w:val="22"/>
          <w:szCs w:val="22"/>
          <w:lang w:val="es-ES" w:eastAsia="en-US"/>
        </w:rPr>
        <w:t>ntos, que incluye un compromiso</w:t>
      </w:r>
      <w:r w:rsidR="00D47099" w:rsidRPr="00D47099">
        <w:rPr>
          <w:rFonts w:ascii="Arial" w:eastAsiaTheme="minorHAnsi" w:hAnsi="Arial" w:cstheme="minorBidi"/>
          <w:sz w:val="22"/>
          <w:szCs w:val="22"/>
          <w:lang w:val="es-ES" w:eastAsia="en-US"/>
        </w:rPr>
        <w:t xml:space="preserve"> desde cómo se está pensando</w:t>
      </w:r>
      <w:r w:rsidRPr="001828A4">
        <w:rPr>
          <w:rFonts w:ascii="Arial" w:eastAsiaTheme="minorHAnsi" w:hAnsi="Arial" w:cstheme="minorBidi"/>
          <w:sz w:val="22"/>
          <w:szCs w:val="22"/>
          <w:lang w:val="es-ES" w:eastAsia="en-US"/>
        </w:rPr>
        <w:t xml:space="preserve"> </w:t>
      </w:r>
      <w:r w:rsidRPr="00D47099">
        <w:rPr>
          <w:rFonts w:ascii="Arial" w:eastAsiaTheme="minorHAnsi" w:hAnsi="Arial" w:cstheme="minorBidi"/>
          <w:sz w:val="22"/>
          <w:szCs w:val="22"/>
          <w:lang w:val="es-ES" w:eastAsia="en-US"/>
        </w:rPr>
        <w:t xml:space="preserve">el </w:t>
      </w:r>
      <w:r>
        <w:rPr>
          <w:rFonts w:ascii="Arial" w:eastAsiaTheme="minorHAnsi" w:hAnsi="Arial" w:cstheme="minorBidi"/>
          <w:sz w:val="22"/>
          <w:szCs w:val="22"/>
          <w:lang w:val="es-ES" w:eastAsia="en-US"/>
        </w:rPr>
        <w:t>desarrollo del sistema</w:t>
      </w:r>
      <w:r w:rsidR="00D47099" w:rsidRPr="00D47099">
        <w:rPr>
          <w:rFonts w:ascii="Arial" w:eastAsiaTheme="minorHAnsi" w:hAnsi="Arial" w:cstheme="minorBidi"/>
          <w:sz w:val="22"/>
          <w:szCs w:val="22"/>
          <w:lang w:val="es-ES" w:eastAsia="en-US"/>
        </w:rPr>
        <w:t xml:space="preserve">, principalmente por </w:t>
      </w:r>
      <w:r w:rsidR="004556E5">
        <w:rPr>
          <w:rFonts w:ascii="Arial" w:eastAsiaTheme="minorHAnsi" w:hAnsi="Arial" w:cstheme="minorBidi"/>
          <w:sz w:val="22"/>
          <w:szCs w:val="22"/>
          <w:lang w:val="es-ES" w:eastAsia="en-US"/>
        </w:rPr>
        <w:t>la</w:t>
      </w:r>
      <w:r w:rsidR="00D47099" w:rsidRPr="00D47099">
        <w:rPr>
          <w:rFonts w:ascii="Arial" w:eastAsiaTheme="minorHAnsi" w:hAnsi="Arial" w:cstheme="minorBidi"/>
          <w:sz w:val="22"/>
          <w:szCs w:val="22"/>
          <w:lang w:val="es-ES" w:eastAsia="en-US"/>
        </w:rPr>
        <w:t xml:space="preserve"> UNICOM y </w:t>
      </w:r>
      <w:r>
        <w:rPr>
          <w:rFonts w:ascii="Arial" w:eastAsiaTheme="minorHAnsi" w:hAnsi="Arial" w:cstheme="minorBidi"/>
          <w:sz w:val="22"/>
          <w:szCs w:val="22"/>
          <w:lang w:val="es-ES" w:eastAsia="en-US"/>
        </w:rPr>
        <w:t xml:space="preserve">la </w:t>
      </w:r>
      <w:r w:rsidR="004556E5">
        <w:rPr>
          <w:rFonts w:ascii="Arial" w:eastAsiaTheme="minorHAnsi" w:hAnsi="Arial" w:cstheme="minorBidi"/>
          <w:sz w:val="22"/>
          <w:szCs w:val="22"/>
          <w:lang w:val="es-ES" w:eastAsia="en-US"/>
        </w:rPr>
        <w:t>DERFE;</w:t>
      </w:r>
      <w:r>
        <w:rPr>
          <w:rFonts w:ascii="Arial" w:eastAsiaTheme="minorHAnsi" w:hAnsi="Arial" w:cstheme="minorBidi"/>
          <w:sz w:val="22"/>
          <w:szCs w:val="22"/>
          <w:lang w:val="es-ES" w:eastAsia="en-US"/>
        </w:rPr>
        <w:t xml:space="preserve"> con ello</w:t>
      </w:r>
      <w:r w:rsidR="004556E5">
        <w:rPr>
          <w:rFonts w:ascii="Arial" w:eastAsiaTheme="minorHAnsi" w:hAnsi="Arial" w:cstheme="minorBidi"/>
          <w:sz w:val="22"/>
          <w:szCs w:val="22"/>
          <w:lang w:val="es-ES" w:eastAsia="en-US"/>
        </w:rPr>
        <w:t>,</w:t>
      </w:r>
      <w:r>
        <w:rPr>
          <w:rFonts w:ascii="Arial" w:eastAsiaTheme="minorHAnsi" w:hAnsi="Arial" w:cstheme="minorBidi"/>
          <w:sz w:val="22"/>
          <w:szCs w:val="22"/>
          <w:lang w:val="es-ES" w:eastAsia="en-US"/>
        </w:rPr>
        <w:t xml:space="preserve"> reiteró que se tiene el </w:t>
      </w:r>
      <w:r w:rsidR="00D47099" w:rsidRPr="00D47099">
        <w:rPr>
          <w:rFonts w:ascii="Arial" w:eastAsiaTheme="minorHAnsi" w:hAnsi="Arial" w:cstheme="minorBidi"/>
          <w:sz w:val="22"/>
          <w:szCs w:val="22"/>
          <w:lang w:val="es-ES" w:eastAsia="en-US"/>
        </w:rPr>
        <w:t xml:space="preserve">compromiso </w:t>
      </w:r>
      <w:r>
        <w:rPr>
          <w:rFonts w:ascii="Arial" w:eastAsiaTheme="minorHAnsi" w:hAnsi="Arial" w:cstheme="minorBidi"/>
          <w:sz w:val="22"/>
          <w:szCs w:val="22"/>
          <w:lang w:val="es-ES" w:eastAsia="en-US"/>
        </w:rPr>
        <w:t>de</w:t>
      </w:r>
      <w:r w:rsidR="00D47099" w:rsidRPr="00D47099">
        <w:rPr>
          <w:rFonts w:ascii="Arial" w:eastAsiaTheme="minorHAnsi" w:hAnsi="Arial" w:cstheme="minorBidi"/>
          <w:sz w:val="22"/>
          <w:szCs w:val="22"/>
          <w:lang w:val="es-ES" w:eastAsia="en-US"/>
        </w:rPr>
        <w:t xml:space="preserve"> desarrollar el sistema, decida o no el Consejo General utilizarlo en alguna de las elecciones próximas. </w:t>
      </w:r>
    </w:p>
    <w:p w:rsidR="00D47099" w:rsidRPr="00D47099" w:rsidRDefault="00D47099" w:rsidP="008C1BF5">
      <w:pPr>
        <w:widowControl/>
        <w:autoSpaceDE/>
        <w:autoSpaceDN/>
        <w:jc w:val="both"/>
        <w:rPr>
          <w:rFonts w:ascii="Arial" w:eastAsiaTheme="minorHAnsi" w:hAnsi="Arial" w:cstheme="minorBidi"/>
          <w:sz w:val="22"/>
          <w:szCs w:val="22"/>
          <w:lang w:val="es-ES" w:eastAsia="en-US"/>
        </w:rPr>
      </w:pPr>
    </w:p>
    <w:p w:rsidR="00D47099" w:rsidRPr="00D47099" w:rsidRDefault="001828A4" w:rsidP="008C1BF5">
      <w:pPr>
        <w:widowControl/>
        <w:autoSpaceDE/>
        <w:autoSpaceDN/>
        <w:jc w:val="both"/>
        <w:rPr>
          <w:rFonts w:ascii="Arial" w:eastAsiaTheme="minorHAnsi" w:hAnsi="Arial" w:cstheme="minorBidi"/>
          <w:sz w:val="22"/>
          <w:szCs w:val="22"/>
          <w:lang w:val="es-ES" w:eastAsia="en-US"/>
        </w:rPr>
      </w:pPr>
      <w:r>
        <w:rPr>
          <w:rFonts w:ascii="Arial" w:eastAsiaTheme="minorHAnsi" w:hAnsi="Arial" w:cstheme="minorBidi"/>
          <w:sz w:val="22"/>
          <w:szCs w:val="22"/>
          <w:lang w:val="es-ES" w:eastAsia="en-US"/>
        </w:rPr>
        <w:t xml:space="preserve">Coincidió con el Consejero </w:t>
      </w:r>
      <w:r w:rsidR="004556E5">
        <w:rPr>
          <w:rFonts w:ascii="Arial" w:eastAsiaTheme="minorHAnsi" w:hAnsi="Arial" w:cstheme="minorBidi"/>
          <w:sz w:val="22"/>
          <w:szCs w:val="22"/>
          <w:lang w:val="es-ES" w:eastAsia="en-US"/>
        </w:rPr>
        <w:t xml:space="preserve">Electoral, Dr. </w:t>
      </w:r>
      <w:r>
        <w:rPr>
          <w:rFonts w:ascii="Arial" w:eastAsiaTheme="minorHAnsi" w:hAnsi="Arial" w:cstheme="minorBidi"/>
          <w:sz w:val="22"/>
          <w:szCs w:val="22"/>
          <w:lang w:val="es-ES" w:eastAsia="en-US"/>
        </w:rPr>
        <w:t xml:space="preserve">Ciro Murayama </w:t>
      </w:r>
      <w:r w:rsidR="004556E5">
        <w:rPr>
          <w:rFonts w:ascii="Arial" w:eastAsiaTheme="minorHAnsi" w:hAnsi="Arial" w:cstheme="minorBidi"/>
          <w:sz w:val="22"/>
          <w:szCs w:val="22"/>
          <w:lang w:val="es-ES" w:eastAsia="en-US"/>
        </w:rPr>
        <w:t xml:space="preserve">Rendón, </w:t>
      </w:r>
      <w:r>
        <w:rPr>
          <w:rFonts w:ascii="Arial" w:eastAsiaTheme="minorHAnsi" w:hAnsi="Arial" w:cstheme="minorBidi"/>
          <w:sz w:val="22"/>
          <w:szCs w:val="22"/>
          <w:lang w:val="es-ES" w:eastAsia="en-US"/>
        </w:rPr>
        <w:t xml:space="preserve">en la necesidad de desarrollar el sistema, para estar en tiempo de someterlo a la </w:t>
      </w:r>
      <w:r w:rsidR="00D47099" w:rsidRPr="00D47099">
        <w:rPr>
          <w:rFonts w:ascii="Arial" w:eastAsiaTheme="minorHAnsi" w:hAnsi="Arial" w:cstheme="minorBidi"/>
          <w:sz w:val="22"/>
          <w:szCs w:val="22"/>
          <w:lang w:val="es-ES" w:eastAsia="en-US"/>
        </w:rPr>
        <w:t xml:space="preserve">auditoría que menciona el </w:t>
      </w:r>
      <w:r w:rsidR="004556E5">
        <w:rPr>
          <w:rFonts w:ascii="Arial" w:eastAsiaTheme="minorHAnsi" w:hAnsi="Arial" w:cstheme="minorBidi"/>
          <w:sz w:val="22"/>
          <w:szCs w:val="22"/>
          <w:lang w:val="es-ES" w:eastAsia="en-US"/>
        </w:rPr>
        <w:t xml:space="preserve">Artículo Décimo Tercero Transitorio de la LGIPE </w:t>
      </w:r>
      <w:r>
        <w:rPr>
          <w:rFonts w:ascii="Arial" w:eastAsiaTheme="minorHAnsi" w:hAnsi="Arial" w:cstheme="minorBidi"/>
          <w:sz w:val="22"/>
          <w:szCs w:val="22"/>
          <w:lang w:val="es-ES" w:eastAsia="en-US"/>
        </w:rPr>
        <w:t>ya sea c</w:t>
      </w:r>
      <w:r w:rsidR="00D47099" w:rsidRPr="00D47099">
        <w:rPr>
          <w:rFonts w:ascii="Arial" w:eastAsiaTheme="minorHAnsi" w:hAnsi="Arial" w:cstheme="minorBidi"/>
          <w:sz w:val="22"/>
          <w:szCs w:val="22"/>
          <w:lang w:val="es-ES" w:eastAsia="en-US"/>
        </w:rPr>
        <w:t xml:space="preserve">on las empresas de prestigio internacional, o </w:t>
      </w:r>
      <w:r w:rsidR="000D46D1">
        <w:rPr>
          <w:rFonts w:ascii="Arial" w:eastAsiaTheme="minorHAnsi" w:hAnsi="Arial" w:cstheme="minorBidi"/>
          <w:sz w:val="22"/>
          <w:szCs w:val="22"/>
          <w:lang w:val="es-ES" w:eastAsia="en-US"/>
        </w:rPr>
        <w:t>con una interpretación que permita realizar un menor gasto y tarde menos tiempo, destacando que sí</w:t>
      </w:r>
      <w:r w:rsidR="00D47099" w:rsidRPr="00D47099">
        <w:rPr>
          <w:rFonts w:ascii="Arial" w:eastAsiaTheme="minorHAnsi" w:hAnsi="Arial" w:cstheme="minorBidi"/>
          <w:sz w:val="22"/>
          <w:szCs w:val="22"/>
          <w:lang w:val="es-ES" w:eastAsia="en-US"/>
        </w:rPr>
        <w:t xml:space="preserve"> será necesario someterlo a esta auditoría. </w:t>
      </w:r>
    </w:p>
    <w:p w:rsidR="00D47099" w:rsidRPr="00D47099" w:rsidRDefault="00D47099" w:rsidP="008C1BF5">
      <w:pPr>
        <w:widowControl/>
        <w:autoSpaceDE/>
        <w:autoSpaceDN/>
        <w:jc w:val="both"/>
        <w:rPr>
          <w:rFonts w:ascii="Arial" w:eastAsiaTheme="minorHAnsi" w:hAnsi="Arial" w:cstheme="minorBidi"/>
          <w:sz w:val="22"/>
          <w:szCs w:val="22"/>
          <w:lang w:val="es-ES" w:eastAsia="en-US"/>
        </w:rPr>
      </w:pPr>
    </w:p>
    <w:p w:rsidR="00D47099" w:rsidRPr="00D47099" w:rsidRDefault="00C730AA" w:rsidP="008C1BF5">
      <w:pPr>
        <w:widowControl/>
        <w:autoSpaceDE/>
        <w:autoSpaceDN/>
        <w:jc w:val="both"/>
        <w:rPr>
          <w:rFonts w:ascii="Arial" w:eastAsiaTheme="minorHAnsi" w:hAnsi="Arial" w:cstheme="minorBidi"/>
          <w:sz w:val="22"/>
          <w:szCs w:val="22"/>
          <w:lang w:val="es-ES" w:eastAsia="en-US"/>
        </w:rPr>
      </w:pPr>
      <w:r>
        <w:rPr>
          <w:rFonts w:ascii="Arial" w:eastAsiaTheme="minorHAnsi" w:hAnsi="Arial" w:cstheme="minorBidi"/>
          <w:sz w:val="22"/>
          <w:szCs w:val="22"/>
          <w:lang w:val="es-ES" w:eastAsia="en-US"/>
        </w:rPr>
        <w:t>Añadió</w:t>
      </w:r>
      <w:r w:rsidR="00D47099" w:rsidRPr="00D47099">
        <w:rPr>
          <w:rFonts w:ascii="Arial" w:eastAsiaTheme="minorHAnsi" w:hAnsi="Arial" w:cstheme="minorBidi"/>
          <w:sz w:val="22"/>
          <w:szCs w:val="22"/>
          <w:lang w:val="es-ES" w:eastAsia="en-US"/>
        </w:rPr>
        <w:t xml:space="preserve"> </w:t>
      </w:r>
      <w:r w:rsidR="00CC06D7">
        <w:rPr>
          <w:rFonts w:ascii="Arial" w:eastAsiaTheme="minorHAnsi" w:hAnsi="Arial" w:cstheme="minorBidi"/>
          <w:sz w:val="22"/>
          <w:szCs w:val="22"/>
          <w:lang w:val="es-ES" w:eastAsia="en-US"/>
        </w:rPr>
        <w:t>que su idea sería</w:t>
      </w:r>
      <w:r>
        <w:rPr>
          <w:rFonts w:ascii="Arial" w:eastAsiaTheme="minorHAnsi" w:hAnsi="Arial" w:cstheme="minorBidi"/>
          <w:sz w:val="22"/>
          <w:szCs w:val="22"/>
          <w:lang w:val="es-ES" w:eastAsia="en-US"/>
        </w:rPr>
        <w:t xml:space="preserve"> tener</w:t>
      </w:r>
      <w:r w:rsidR="00D47099" w:rsidRPr="00D47099">
        <w:rPr>
          <w:rFonts w:ascii="Arial" w:eastAsiaTheme="minorHAnsi" w:hAnsi="Arial" w:cstheme="minorBidi"/>
          <w:sz w:val="22"/>
          <w:szCs w:val="22"/>
          <w:lang w:val="es-ES" w:eastAsia="en-US"/>
        </w:rPr>
        <w:t xml:space="preserve"> listo</w:t>
      </w:r>
      <w:r w:rsidR="00CC06D7">
        <w:rPr>
          <w:rFonts w:ascii="Arial" w:eastAsiaTheme="minorHAnsi" w:hAnsi="Arial" w:cstheme="minorBidi"/>
          <w:sz w:val="22"/>
          <w:szCs w:val="22"/>
          <w:lang w:val="es-ES" w:eastAsia="en-US"/>
        </w:rPr>
        <w:t xml:space="preserve"> el sistema</w:t>
      </w:r>
      <w:r w:rsidR="00D47099" w:rsidRPr="00D47099">
        <w:rPr>
          <w:rFonts w:ascii="Arial" w:eastAsiaTheme="minorHAnsi" w:hAnsi="Arial" w:cstheme="minorBidi"/>
          <w:sz w:val="22"/>
          <w:szCs w:val="22"/>
          <w:lang w:val="es-ES" w:eastAsia="en-US"/>
        </w:rPr>
        <w:t xml:space="preserve"> auditado antes de que inicie el Proceso Electoral 2020-2021, porque justo en el </w:t>
      </w:r>
      <w:r w:rsidR="004556E5">
        <w:rPr>
          <w:rFonts w:ascii="Arial" w:eastAsiaTheme="minorHAnsi" w:hAnsi="Arial" w:cstheme="minorBidi"/>
          <w:sz w:val="22"/>
          <w:szCs w:val="22"/>
          <w:lang w:val="es-ES" w:eastAsia="en-US"/>
        </w:rPr>
        <w:t xml:space="preserve">primer domingo del mes de junio de </w:t>
      </w:r>
      <w:r w:rsidR="00D47099" w:rsidRPr="00D47099">
        <w:rPr>
          <w:rFonts w:ascii="Arial" w:eastAsiaTheme="minorHAnsi" w:hAnsi="Arial" w:cstheme="minorBidi"/>
          <w:sz w:val="22"/>
          <w:szCs w:val="22"/>
          <w:lang w:val="es-ES" w:eastAsia="en-US"/>
        </w:rPr>
        <w:t xml:space="preserve">2021 </w:t>
      </w:r>
      <w:r w:rsidR="00CC06D7">
        <w:rPr>
          <w:rFonts w:ascii="Arial" w:eastAsiaTheme="minorHAnsi" w:hAnsi="Arial" w:cstheme="minorBidi"/>
          <w:sz w:val="22"/>
          <w:szCs w:val="22"/>
          <w:lang w:val="es-ES" w:eastAsia="en-US"/>
        </w:rPr>
        <w:t>habrá</w:t>
      </w:r>
      <w:r w:rsidR="00D47099" w:rsidRPr="00D47099">
        <w:rPr>
          <w:rFonts w:ascii="Arial" w:eastAsiaTheme="minorHAnsi" w:hAnsi="Arial" w:cstheme="minorBidi"/>
          <w:sz w:val="22"/>
          <w:szCs w:val="22"/>
          <w:lang w:val="es-ES" w:eastAsia="en-US"/>
        </w:rPr>
        <w:t xml:space="preserve"> elecciones en entidades federativas que permitan la </w:t>
      </w:r>
      <w:r w:rsidR="004556E5">
        <w:rPr>
          <w:rFonts w:ascii="Arial" w:eastAsiaTheme="minorHAnsi" w:hAnsi="Arial" w:cstheme="minorBidi"/>
          <w:sz w:val="22"/>
          <w:szCs w:val="22"/>
          <w:lang w:val="es-ES" w:eastAsia="en-US"/>
        </w:rPr>
        <w:t xml:space="preserve">votación extraterritorial para elegir Gubernaturas y diputaciones en Ciudad de México y </w:t>
      </w:r>
      <w:r w:rsidR="00D47099" w:rsidRPr="00D47099">
        <w:rPr>
          <w:rFonts w:ascii="Arial" w:eastAsiaTheme="minorHAnsi" w:hAnsi="Arial" w:cstheme="minorBidi"/>
          <w:sz w:val="22"/>
          <w:szCs w:val="22"/>
          <w:lang w:val="es-ES" w:eastAsia="en-US"/>
        </w:rPr>
        <w:t>Jalisco</w:t>
      </w:r>
      <w:r w:rsidR="00BC14C5">
        <w:rPr>
          <w:rFonts w:ascii="Arial" w:eastAsiaTheme="minorHAnsi" w:hAnsi="Arial" w:cstheme="minorBidi"/>
          <w:sz w:val="22"/>
          <w:szCs w:val="22"/>
          <w:lang w:val="es-ES" w:eastAsia="en-US"/>
        </w:rPr>
        <w:t xml:space="preserve">, que sería la </w:t>
      </w:r>
      <w:r w:rsidR="00D47099" w:rsidRPr="00D47099">
        <w:rPr>
          <w:rFonts w:ascii="Arial" w:eastAsiaTheme="minorHAnsi" w:hAnsi="Arial" w:cstheme="minorBidi"/>
          <w:sz w:val="22"/>
          <w:szCs w:val="22"/>
          <w:lang w:val="es-ES" w:eastAsia="en-US"/>
        </w:rPr>
        <w:t xml:space="preserve">gran oportunidad </w:t>
      </w:r>
      <w:r w:rsidR="00BC14C5">
        <w:rPr>
          <w:rFonts w:ascii="Arial" w:eastAsiaTheme="minorHAnsi" w:hAnsi="Arial" w:cstheme="minorBidi"/>
          <w:sz w:val="22"/>
          <w:szCs w:val="22"/>
          <w:lang w:val="es-ES" w:eastAsia="en-US"/>
        </w:rPr>
        <w:t>para</w:t>
      </w:r>
      <w:r w:rsidR="004556E5">
        <w:rPr>
          <w:rFonts w:ascii="Arial" w:eastAsiaTheme="minorHAnsi" w:hAnsi="Arial" w:cstheme="minorBidi"/>
          <w:sz w:val="22"/>
          <w:szCs w:val="22"/>
          <w:lang w:val="es-ES" w:eastAsia="en-US"/>
        </w:rPr>
        <w:t xml:space="preserve"> probar es</w:t>
      </w:r>
      <w:r w:rsidR="00D47099" w:rsidRPr="00D47099">
        <w:rPr>
          <w:rFonts w:ascii="Arial" w:eastAsiaTheme="minorHAnsi" w:hAnsi="Arial" w:cstheme="minorBidi"/>
          <w:sz w:val="22"/>
          <w:szCs w:val="22"/>
          <w:lang w:val="es-ES" w:eastAsia="en-US"/>
        </w:rPr>
        <w:t xml:space="preserve">e sistema, e incluso con carácter vinculante, si </w:t>
      </w:r>
      <w:r w:rsidR="00BC14C5">
        <w:rPr>
          <w:rFonts w:ascii="Arial" w:eastAsiaTheme="minorHAnsi" w:hAnsi="Arial" w:cstheme="minorBidi"/>
          <w:sz w:val="22"/>
          <w:szCs w:val="22"/>
          <w:lang w:val="es-ES" w:eastAsia="en-US"/>
        </w:rPr>
        <w:t>existiera</w:t>
      </w:r>
      <w:r w:rsidR="00D47099" w:rsidRPr="00D47099">
        <w:rPr>
          <w:rFonts w:ascii="Arial" w:eastAsiaTheme="minorHAnsi" w:hAnsi="Arial" w:cstheme="minorBidi"/>
          <w:sz w:val="22"/>
          <w:szCs w:val="22"/>
          <w:lang w:val="es-ES" w:eastAsia="en-US"/>
        </w:rPr>
        <w:t xml:space="preserve"> la confianza de pa</w:t>
      </w:r>
      <w:r w:rsidR="00BC14C5">
        <w:rPr>
          <w:rFonts w:ascii="Arial" w:eastAsiaTheme="minorHAnsi" w:hAnsi="Arial" w:cstheme="minorBidi"/>
          <w:sz w:val="22"/>
          <w:szCs w:val="22"/>
          <w:lang w:val="es-ES" w:eastAsia="en-US"/>
        </w:rPr>
        <w:t>rtidos políticos, de sociedad y</w:t>
      </w:r>
      <w:r w:rsidR="00D47099" w:rsidRPr="00D47099">
        <w:rPr>
          <w:rFonts w:ascii="Arial" w:eastAsiaTheme="minorHAnsi" w:hAnsi="Arial" w:cstheme="minorBidi"/>
          <w:sz w:val="22"/>
          <w:szCs w:val="22"/>
          <w:lang w:val="es-ES" w:eastAsia="en-US"/>
        </w:rPr>
        <w:t xml:space="preserve"> </w:t>
      </w:r>
      <w:r w:rsidR="004556E5">
        <w:rPr>
          <w:rFonts w:ascii="Arial" w:eastAsiaTheme="minorHAnsi" w:hAnsi="Arial" w:cstheme="minorBidi"/>
          <w:sz w:val="22"/>
          <w:szCs w:val="22"/>
          <w:lang w:val="es-ES" w:eastAsia="en-US"/>
        </w:rPr>
        <w:t>la comunidad mexicana residente</w:t>
      </w:r>
      <w:r w:rsidR="00D47099" w:rsidRPr="00D47099">
        <w:rPr>
          <w:rFonts w:ascii="Arial" w:eastAsiaTheme="minorHAnsi" w:hAnsi="Arial" w:cstheme="minorBidi"/>
          <w:sz w:val="22"/>
          <w:szCs w:val="22"/>
          <w:lang w:val="es-ES" w:eastAsia="en-US"/>
        </w:rPr>
        <w:t xml:space="preserve"> en el extranjero. </w:t>
      </w:r>
    </w:p>
    <w:p w:rsidR="00D47099" w:rsidRPr="00D47099" w:rsidRDefault="00D47099" w:rsidP="008C1BF5">
      <w:pPr>
        <w:widowControl/>
        <w:autoSpaceDE/>
        <w:autoSpaceDN/>
        <w:jc w:val="both"/>
        <w:rPr>
          <w:rFonts w:ascii="Arial" w:eastAsiaTheme="minorHAnsi" w:hAnsi="Arial" w:cstheme="minorBidi"/>
          <w:sz w:val="22"/>
          <w:szCs w:val="22"/>
          <w:lang w:val="es-ES" w:eastAsia="en-US"/>
        </w:rPr>
      </w:pPr>
    </w:p>
    <w:p w:rsidR="00D47099" w:rsidRPr="00D47099" w:rsidRDefault="004556E5" w:rsidP="008C1BF5">
      <w:pPr>
        <w:widowControl/>
        <w:autoSpaceDE/>
        <w:autoSpaceDN/>
        <w:jc w:val="both"/>
        <w:rPr>
          <w:rFonts w:ascii="Arial" w:eastAsiaTheme="minorHAnsi" w:hAnsi="Arial" w:cstheme="minorBidi"/>
          <w:sz w:val="22"/>
          <w:szCs w:val="22"/>
          <w:lang w:val="es-ES" w:eastAsia="en-US"/>
        </w:rPr>
      </w:pPr>
      <w:r>
        <w:rPr>
          <w:rFonts w:ascii="Arial" w:eastAsiaTheme="minorHAnsi" w:hAnsi="Arial" w:cstheme="minorBidi"/>
          <w:sz w:val="22"/>
          <w:szCs w:val="22"/>
          <w:lang w:val="es-ES" w:eastAsia="en-US"/>
        </w:rPr>
        <w:t>Acompañó</w:t>
      </w:r>
      <w:r w:rsidR="00D47099" w:rsidRPr="00D47099">
        <w:rPr>
          <w:rFonts w:ascii="Arial" w:eastAsiaTheme="minorHAnsi" w:hAnsi="Arial" w:cstheme="minorBidi"/>
          <w:sz w:val="22"/>
          <w:szCs w:val="22"/>
          <w:lang w:val="es-ES" w:eastAsia="en-US"/>
        </w:rPr>
        <w:t xml:space="preserve"> la inquietud del Consejero </w:t>
      </w:r>
      <w:r>
        <w:rPr>
          <w:rFonts w:ascii="Arial" w:eastAsiaTheme="minorHAnsi" w:hAnsi="Arial" w:cstheme="minorBidi"/>
          <w:sz w:val="22"/>
          <w:szCs w:val="22"/>
          <w:lang w:val="es-ES" w:eastAsia="en-US"/>
        </w:rPr>
        <w:t xml:space="preserve">Electoral, Mtro. </w:t>
      </w:r>
      <w:r w:rsidR="00D47099" w:rsidRPr="00D47099">
        <w:rPr>
          <w:rFonts w:ascii="Arial" w:eastAsiaTheme="minorHAnsi" w:hAnsi="Arial" w:cstheme="minorBidi"/>
          <w:sz w:val="22"/>
          <w:szCs w:val="22"/>
          <w:lang w:val="es-ES" w:eastAsia="en-US"/>
        </w:rPr>
        <w:t xml:space="preserve">Marco </w:t>
      </w:r>
      <w:r w:rsidR="00BC14C5">
        <w:rPr>
          <w:rFonts w:ascii="Arial" w:eastAsiaTheme="minorHAnsi" w:hAnsi="Arial" w:cstheme="minorBidi"/>
          <w:sz w:val="22"/>
          <w:szCs w:val="22"/>
          <w:lang w:val="es-ES" w:eastAsia="en-US"/>
        </w:rPr>
        <w:t xml:space="preserve">Antonio </w:t>
      </w:r>
      <w:r w:rsidR="00D47099" w:rsidRPr="00D47099">
        <w:rPr>
          <w:rFonts w:ascii="Arial" w:eastAsiaTheme="minorHAnsi" w:hAnsi="Arial" w:cstheme="minorBidi"/>
          <w:sz w:val="22"/>
          <w:szCs w:val="22"/>
          <w:lang w:val="es-ES" w:eastAsia="en-US"/>
        </w:rPr>
        <w:t>Baños</w:t>
      </w:r>
      <w:r>
        <w:rPr>
          <w:rFonts w:ascii="Arial" w:eastAsiaTheme="minorHAnsi" w:hAnsi="Arial" w:cstheme="minorBidi"/>
          <w:sz w:val="22"/>
          <w:szCs w:val="22"/>
          <w:lang w:val="es-ES" w:eastAsia="en-US"/>
        </w:rPr>
        <w:t xml:space="preserve"> Martínez</w:t>
      </w:r>
      <w:r w:rsidR="00D47099" w:rsidRPr="00D47099">
        <w:rPr>
          <w:rFonts w:ascii="Arial" w:eastAsiaTheme="minorHAnsi" w:hAnsi="Arial" w:cstheme="minorBidi"/>
          <w:sz w:val="22"/>
          <w:szCs w:val="22"/>
          <w:lang w:val="es-ES" w:eastAsia="en-US"/>
        </w:rPr>
        <w:t xml:space="preserve">, </w:t>
      </w:r>
      <w:r w:rsidR="00BC14C5">
        <w:rPr>
          <w:rFonts w:ascii="Arial" w:eastAsiaTheme="minorHAnsi" w:hAnsi="Arial" w:cstheme="minorBidi"/>
          <w:sz w:val="22"/>
          <w:szCs w:val="22"/>
          <w:lang w:val="es-ES" w:eastAsia="en-US"/>
        </w:rPr>
        <w:t>en cuanto al avance</w:t>
      </w:r>
      <w:r w:rsidR="00D47099" w:rsidRPr="00D47099">
        <w:rPr>
          <w:rFonts w:ascii="Arial" w:eastAsiaTheme="minorHAnsi" w:hAnsi="Arial" w:cstheme="minorBidi"/>
          <w:sz w:val="22"/>
          <w:szCs w:val="22"/>
          <w:lang w:val="es-ES" w:eastAsia="en-US"/>
        </w:rPr>
        <w:t xml:space="preserve"> en estos temas en el </w:t>
      </w:r>
      <w:proofErr w:type="spellStart"/>
      <w:r>
        <w:rPr>
          <w:rFonts w:ascii="Arial" w:eastAsiaTheme="minorHAnsi" w:hAnsi="Arial" w:cstheme="minorBidi"/>
          <w:sz w:val="22"/>
          <w:szCs w:val="22"/>
          <w:lang w:val="es-ES" w:eastAsia="en-US"/>
        </w:rPr>
        <w:t>VeMRE</w:t>
      </w:r>
      <w:proofErr w:type="spellEnd"/>
      <w:r w:rsidR="00D47099" w:rsidRPr="00D47099">
        <w:rPr>
          <w:rFonts w:ascii="Arial" w:eastAsiaTheme="minorHAnsi" w:hAnsi="Arial" w:cstheme="minorBidi"/>
          <w:sz w:val="22"/>
          <w:szCs w:val="22"/>
          <w:lang w:val="es-ES" w:eastAsia="en-US"/>
        </w:rPr>
        <w:t xml:space="preserve">, ya sea con urna electrónica o la medida que se decida. </w:t>
      </w:r>
    </w:p>
    <w:p w:rsidR="00D47099" w:rsidRPr="00D47099" w:rsidRDefault="00D47099" w:rsidP="008C1BF5">
      <w:pPr>
        <w:widowControl/>
        <w:autoSpaceDE/>
        <w:autoSpaceDN/>
        <w:jc w:val="both"/>
        <w:rPr>
          <w:rFonts w:ascii="Arial" w:eastAsiaTheme="minorHAnsi" w:hAnsi="Arial" w:cstheme="minorBidi"/>
          <w:sz w:val="22"/>
          <w:szCs w:val="22"/>
          <w:lang w:val="es-ES" w:eastAsia="en-US"/>
        </w:rPr>
      </w:pPr>
    </w:p>
    <w:p w:rsidR="00D47099" w:rsidRPr="00D47099" w:rsidRDefault="00BC14C5" w:rsidP="008C1BF5">
      <w:pPr>
        <w:widowControl/>
        <w:autoSpaceDE/>
        <w:autoSpaceDN/>
        <w:jc w:val="both"/>
        <w:rPr>
          <w:rFonts w:ascii="Arial" w:eastAsiaTheme="minorHAnsi" w:hAnsi="Arial" w:cstheme="minorBidi"/>
          <w:sz w:val="22"/>
          <w:szCs w:val="22"/>
          <w:lang w:val="es-ES" w:eastAsia="en-US"/>
        </w:rPr>
      </w:pPr>
      <w:r>
        <w:rPr>
          <w:rFonts w:ascii="Arial" w:eastAsiaTheme="minorHAnsi" w:hAnsi="Arial" w:cstheme="minorBidi"/>
          <w:sz w:val="22"/>
          <w:szCs w:val="22"/>
          <w:lang w:val="es-ES" w:eastAsia="en-US"/>
        </w:rPr>
        <w:t>Señaló que c</w:t>
      </w:r>
      <w:r w:rsidR="00D47099" w:rsidRPr="00D47099">
        <w:rPr>
          <w:rFonts w:ascii="Arial" w:eastAsiaTheme="minorHAnsi" w:hAnsi="Arial" w:cstheme="minorBidi"/>
          <w:sz w:val="22"/>
          <w:szCs w:val="22"/>
          <w:lang w:val="es-ES" w:eastAsia="en-US"/>
        </w:rPr>
        <w:t xml:space="preserve">orrespondería a </w:t>
      </w:r>
      <w:r w:rsidR="004556E5">
        <w:rPr>
          <w:rFonts w:ascii="Arial" w:eastAsiaTheme="minorHAnsi" w:hAnsi="Arial" w:cstheme="minorBidi"/>
          <w:sz w:val="22"/>
          <w:szCs w:val="22"/>
          <w:lang w:val="es-ES" w:eastAsia="en-US"/>
        </w:rPr>
        <w:t>la CVME</w:t>
      </w:r>
      <w:r w:rsidR="00D47099" w:rsidRPr="00D47099">
        <w:rPr>
          <w:rFonts w:ascii="Arial" w:eastAsiaTheme="minorHAnsi" w:hAnsi="Arial" w:cstheme="minorBidi"/>
          <w:sz w:val="22"/>
          <w:szCs w:val="22"/>
          <w:lang w:val="es-ES" w:eastAsia="en-US"/>
        </w:rPr>
        <w:t xml:space="preserve"> simplemente acompañar y dar </w:t>
      </w:r>
      <w:r>
        <w:rPr>
          <w:rFonts w:ascii="Arial" w:eastAsiaTheme="minorHAnsi" w:hAnsi="Arial" w:cstheme="minorBidi"/>
          <w:sz w:val="22"/>
          <w:szCs w:val="22"/>
          <w:lang w:val="es-ES" w:eastAsia="en-US"/>
        </w:rPr>
        <w:t xml:space="preserve">su </w:t>
      </w:r>
      <w:r w:rsidR="00D47099" w:rsidRPr="00D47099">
        <w:rPr>
          <w:rFonts w:ascii="Arial" w:eastAsiaTheme="minorHAnsi" w:hAnsi="Arial" w:cstheme="minorBidi"/>
          <w:sz w:val="22"/>
          <w:szCs w:val="22"/>
          <w:lang w:val="es-ES" w:eastAsia="en-US"/>
        </w:rPr>
        <w:t xml:space="preserve">punto de vista </w:t>
      </w:r>
      <w:r>
        <w:rPr>
          <w:rFonts w:ascii="Arial" w:eastAsiaTheme="minorHAnsi" w:hAnsi="Arial" w:cstheme="minorBidi"/>
          <w:sz w:val="22"/>
          <w:szCs w:val="22"/>
          <w:lang w:val="es-ES" w:eastAsia="en-US"/>
        </w:rPr>
        <w:t xml:space="preserve">respecto </w:t>
      </w:r>
      <w:r w:rsidR="00D47099" w:rsidRPr="00D47099">
        <w:rPr>
          <w:rFonts w:ascii="Arial" w:eastAsiaTheme="minorHAnsi" w:hAnsi="Arial" w:cstheme="minorBidi"/>
          <w:sz w:val="22"/>
          <w:szCs w:val="22"/>
          <w:lang w:val="es-ES" w:eastAsia="en-US"/>
        </w:rPr>
        <w:t xml:space="preserve">de los avances que </w:t>
      </w:r>
      <w:r>
        <w:rPr>
          <w:rFonts w:ascii="Arial" w:eastAsiaTheme="minorHAnsi" w:hAnsi="Arial" w:cstheme="minorBidi"/>
          <w:sz w:val="22"/>
          <w:szCs w:val="22"/>
          <w:lang w:val="es-ES" w:eastAsia="en-US"/>
        </w:rPr>
        <w:t>se tengan</w:t>
      </w:r>
      <w:r w:rsidR="00D47099" w:rsidRPr="00D47099">
        <w:rPr>
          <w:rFonts w:ascii="Arial" w:eastAsiaTheme="minorHAnsi" w:hAnsi="Arial" w:cstheme="minorBidi"/>
          <w:sz w:val="22"/>
          <w:szCs w:val="22"/>
          <w:lang w:val="es-ES" w:eastAsia="en-US"/>
        </w:rPr>
        <w:t xml:space="preserve"> en el desarrollo del sistema para </w:t>
      </w:r>
      <w:r w:rsidR="004556E5">
        <w:rPr>
          <w:rFonts w:ascii="Arial" w:eastAsiaTheme="minorHAnsi" w:hAnsi="Arial" w:cstheme="minorBidi"/>
          <w:sz w:val="22"/>
          <w:szCs w:val="22"/>
          <w:lang w:val="es-ES" w:eastAsia="en-US"/>
        </w:rPr>
        <w:t xml:space="preserve">las y </w:t>
      </w:r>
      <w:r w:rsidR="00D47099" w:rsidRPr="00D47099">
        <w:rPr>
          <w:rFonts w:ascii="Arial" w:eastAsiaTheme="minorHAnsi" w:hAnsi="Arial" w:cstheme="minorBidi"/>
          <w:sz w:val="22"/>
          <w:szCs w:val="22"/>
          <w:lang w:val="es-ES" w:eastAsia="en-US"/>
        </w:rPr>
        <w:t xml:space="preserve">los residentes en el extranjero. </w:t>
      </w:r>
    </w:p>
    <w:p w:rsidR="00D47099" w:rsidRPr="00D47099" w:rsidRDefault="00D47099" w:rsidP="008C1BF5">
      <w:pPr>
        <w:widowControl/>
        <w:autoSpaceDE/>
        <w:autoSpaceDN/>
        <w:jc w:val="both"/>
        <w:rPr>
          <w:rFonts w:ascii="Arial" w:eastAsiaTheme="minorHAnsi" w:hAnsi="Arial" w:cstheme="minorBidi"/>
          <w:sz w:val="22"/>
          <w:szCs w:val="22"/>
          <w:lang w:val="es-ES" w:eastAsia="en-US"/>
        </w:rPr>
      </w:pPr>
    </w:p>
    <w:p w:rsidR="00D47099" w:rsidRDefault="00BC14C5" w:rsidP="008C1BF5">
      <w:pPr>
        <w:widowControl/>
        <w:autoSpaceDE/>
        <w:autoSpaceDN/>
        <w:jc w:val="both"/>
        <w:rPr>
          <w:rFonts w:ascii="Arial" w:eastAsiaTheme="minorHAnsi" w:hAnsi="Arial" w:cstheme="minorBidi"/>
          <w:sz w:val="22"/>
          <w:szCs w:val="22"/>
          <w:lang w:val="es-ES" w:eastAsia="en-US"/>
        </w:rPr>
      </w:pPr>
      <w:r>
        <w:rPr>
          <w:rFonts w:ascii="Arial" w:eastAsiaTheme="minorHAnsi" w:hAnsi="Arial" w:cstheme="minorBidi"/>
          <w:sz w:val="22"/>
          <w:szCs w:val="22"/>
          <w:lang w:val="es-ES" w:eastAsia="en-US"/>
        </w:rPr>
        <w:t>Argumentó la conveniencia de analizar las conclusiones que resulten del IX Foro de la Democracia Latinoamericana que se celebrar</w:t>
      </w:r>
      <w:r w:rsidR="004556E5">
        <w:rPr>
          <w:rFonts w:ascii="Arial" w:eastAsiaTheme="minorHAnsi" w:hAnsi="Arial" w:cstheme="minorBidi"/>
          <w:sz w:val="22"/>
          <w:szCs w:val="22"/>
          <w:lang w:val="es-ES" w:eastAsia="en-US"/>
        </w:rPr>
        <w:t>á el 4 y 5 de abril de 2019</w:t>
      </w:r>
      <w:r w:rsidR="00BD435B">
        <w:rPr>
          <w:rFonts w:ascii="Arial" w:eastAsiaTheme="minorHAnsi" w:hAnsi="Arial" w:cstheme="minorBidi"/>
          <w:sz w:val="22"/>
          <w:szCs w:val="22"/>
          <w:lang w:val="es-ES" w:eastAsia="en-US"/>
        </w:rPr>
        <w:t>, ya que ahí se abordarían temas como el voto electrónico y el voto por Internet.</w:t>
      </w:r>
    </w:p>
    <w:p w:rsidR="00BD435B" w:rsidRPr="00D47099" w:rsidRDefault="00BD435B" w:rsidP="008C1BF5">
      <w:pPr>
        <w:widowControl/>
        <w:autoSpaceDE/>
        <w:autoSpaceDN/>
        <w:jc w:val="both"/>
        <w:rPr>
          <w:rFonts w:ascii="Arial" w:eastAsiaTheme="minorHAnsi" w:hAnsi="Arial" w:cstheme="minorBidi"/>
          <w:sz w:val="22"/>
          <w:szCs w:val="22"/>
          <w:lang w:val="es-ES" w:eastAsia="en-US"/>
        </w:rPr>
      </w:pPr>
    </w:p>
    <w:p w:rsidR="00D47099" w:rsidRPr="00D47099" w:rsidRDefault="00D47099" w:rsidP="008C1BF5">
      <w:pPr>
        <w:widowControl/>
        <w:autoSpaceDE/>
        <w:autoSpaceDN/>
        <w:jc w:val="both"/>
        <w:rPr>
          <w:rFonts w:ascii="Arial" w:eastAsiaTheme="minorHAnsi" w:hAnsi="Arial" w:cstheme="minorBidi"/>
          <w:sz w:val="22"/>
          <w:szCs w:val="22"/>
          <w:lang w:val="es-ES" w:eastAsia="en-US"/>
        </w:rPr>
      </w:pPr>
      <w:r w:rsidRPr="00D47099">
        <w:rPr>
          <w:rFonts w:ascii="Arial" w:eastAsiaTheme="minorHAnsi" w:hAnsi="Arial" w:cstheme="minorBidi"/>
          <w:b/>
          <w:sz w:val="22"/>
          <w:szCs w:val="22"/>
          <w:lang w:val="es-ES" w:eastAsia="en-US"/>
        </w:rPr>
        <w:t>Consejera Electoral</w:t>
      </w:r>
      <w:r>
        <w:rPr>
          <w:rFonts w:ascii="Arial" w:eastAsiaTheme="minorHAnsi" w:hAnsi="Arial" w:cstheme="minorBidi"/>
          <w:b/>
          <w:sz w:val="22"/>
          <w:szCs w:val="22"/>
          <w:lang w:val="es-ES" w:eastAsia="en-US"/>
        </w:rPr>
        <w:t>,</w:t>
      </w:r>
      <w:r w:rsidRPr="00D47099">
        <w:rPr>
          <w:rFonts w:ascii="Arial" w:eastAsiaTheme="minorHAnsi" w:hAnsi="Arial" w:cstheme="minorBidi"/>
          <w:b/>
          <w:sz w:val="22"/>
          <w:szCs w:val="22"/>
          <w:lang w:val="es-ES" w:eastAsia="en-US"/>
        </w:rPr>
        <w:t xml:space="preserve"> </w:t>
      </w:r>
      <w:r w:rsidR="00533C9E">
        <w:rPr>
          <w:rFonts w:ascii="Arial" w:eastAsiaTheme="minorHAnsi" w:hAnsi="Arial" w:cstheme="minorBidi"/>
          <w:b/>
          <w:sz w:val="22"/>
          <w:szCs w:val="22"/>
          <w:lang w:val="es-ES" w:eastAsia="en-US"/>
        </w:rPr>
        <w:t xml:space="preserve">Mtra. </w:t>
      </w:r>
      <w:r w:rsidRPr="00D47099">
        <w:rPr>
          <w:rFonts w:ascii="Arial" w:eastAsiaTheme="minorHAnsi" w:hAnsi="Arial" w:cstheme="minorBidi"/>
          <w:b/>
          <w:sz w:val="22"/>
          <w:szCs w:val="22"/>
          <w:lang w:val="es-ES" w:eastAsia="en-US"/>
        </w:rPr>
        <w:t>Beatriz Claudia Zavala</w:t>
      </w:r>
      <w:r w:rsidR="00533C9E">
        <w:rPr>
          <w:rFonts w:ascii="Arial" w:eastAsiaTheme="minorHAnsi" w:hAnsi="Arial" w:cstheme="minorBidi"/>
          <w:b/>
          <w:sz w:val="22"/>
          <w:szCs w:val="22"/>
          <w:lang w:val="es-ES" w:eastAsia="en-US"/>
        </w:rPr>
        <w:t xml:space="preserve"> </w:t>
      </w:r>
      <w:proofErr w:type="gramStart"/>
      <w:r w:rsidR="00533C9E">
        <w:rPr>
          <w:rFonts w:ascii="Arial" w:eastAsiaTheme="minorHAnsi" w:hAnsi="Arial" w:cstheme="minorBidi"/>
          <w:b/>
          <w:sz w:val="22"/>
          <w:szCs w:val="22"/>
          <w:lang w:val="es-ES" w:eastAsia="en-US"/>
        </w:rPr>
        <w:t>Pérez</w:t>
      </w:r>
      <w:r>
        <w:rPr>
          <w:rFonts w:ascii="Arial" w:eastAsiaTheme="minorHAnsi" w:hAnsi="Arial" w:cstheme="minorBidi"/>
          <w:b/>
          <w:sz w:val="22"/>
          <w:szCs w:val="22"/>
          <w:lang w:val="es-ES" w:eastAsia="en-US"/>
        </w:rPr>
        <w:t>.-</w:t>
      </w:r>
      <w:proofErr w:type="gramEnd"/>
      <w:r w:rsidRPr="00D47099">
        <w:rPr>
          <w:rFonts w:ascii="Arial" w:eastAsiaTheme="minorHAnsi" w:hAnsi="Arial" w:cstheme="minorBidi"/>
          <w:b/>
          <w:sz w:val="22"/>
          <w:szCs w:val="22"/>
          <w:lang w:val="es-ES" w:eastAsia="en-US"/>
        </w:rPr>
        <w:t xml:space="preserve"> </w:t>
      </w:r>
      <w:r w:rsidR="00533C9E">
        <w:rPr>
          <w:rFonts w:ascii="Arial" w:eastAsiaTheme="minorHAnsi" w:hAnsi="Arial" w:cstheme="minorBidi"/>
          <w:sz w:val="22"/>
          <w:szCs w:val="22"/>
          <w:lang w:val="es-ES" w:eastAsia="en-US"/>
        </w:rPr>
        <w:t xml:space="preserve">Reiteró su consideración de que no se había adelantado la discusión del </w:t>
      </w:r>
      <w:r w:rsidR="00DC0FAB">
        <w:rPr>
          <w:rFonts w:ascii="Arial" w:eastAsiaTheme="minorHAnsi" w:hAnsi="Arial" w:cstheme="minorBidi"/>
          <w:sz w:val="22"/>
          <w:szCs w:val="22"/>
          <w:lang w:val="es-ES" w:eastAsia="en-US"/>
        </w:rPr>
        <w:t xml:space="preserve">apartado </w:t>
      </w:r>
      <w:r w:rsidR="00533C9E">
        <w:rPr>
          <w:rFonts w:ascii="Arial" w:eastAsiaTheme="minorHAnsi" w:hAnsi="Arial" w:cstheme="minorBidi"/>
          <w:sz w:val="22"/>
          <w:szCs w:val="22"/>
          <w:lang w:val="es-ES" w:eastAsia="en-US"/>
        </w:rPr>
        <w:t>5.3</w:t>
      </w:r>
      <w:r w:rsidR="00DC0FAB">
        <w:rPr>
          <w:rFonts w:ascii="Arial" w:eastAsiaTheme="minorHAnsi" w:hAnsi="Arial" w:cstheme="minorBidi"/>
          <w:sz w:val="22"/>
          <w:szCs w:val="22"/>
          <w:lang w:val="es-ES" w:eastAsia="en-US"/>
        </w:rPr>
        <w:t>.</w:t>
      </w:r>
      <w:r w:rsidR="00533C9E">
        <w:rPr>
          <w:rFonts w:ascii="Arial" w:eastAsiaTheme="minorHAnsi" w:hAnsi="Arial" w:cstheme="minorBidi"/>
          <w:sz w:val="22"/>
          <w:szCs w:val="22"/>
          <w:lang w:val="es-ES" w:eastAsia="en-US"/>
        </w:rPr>
        <w:t xml:space="preserve">, ya que ella veía de </w:t>
      </w:r>
      <w:r w:rsidRPr="00D47099">
        <w:rPr>
          <w:rFonts w:ascii="Arial" w:eastAsiaTheme="minorHAnsi" w:hAnsi="Arial" w:cstheme="minorBidi"/>
          <w:sz w:val="22"/>
          <w:szCs w:val="22"/>
          <w:lang w:val="es-ES" w:eastAsia="en-US"/>
        </w:rPr>
        <w:t xml:space="preserve">forma integral los tres </w:t>
      </w:r>
      <w:r w:rsidR="00DC0FAB">
        <w:rPr>
          <w:rFonts w:ascii="Arial" w:eastAsiaTheme="minorHAnsi" w:hAnsi="Arial" w:cstheme="minorBidi"/>
          <w:sz w:val="22"/>
          <w:szCs w:val="22"/>
          <w:lang w:val="es-ES" w:eastAsia="en-US"/>
        </w:rPr>
        <w:t>apartados</w:t>
      </w:r>
      <w:r w:rsidRPr="00D47099">
        <w:rPr>
          <w:rFonts w:ascii="Arial" w:eastAsiaTheme="minorHAnsi" w:hAnsi="Arial" w:cstheme="minorBidi"/>
          <w:sz w:val="22"/>
          <w:szCs w:val="22"/>
          <w:lang w:val="es-ES" w:eastAsia="en-US"/>
        </w:rPr>
        <w:t xml:space="preserve"> </w:t>
      </w:r>
      <w:r w:rsidR="00533C9E">
        <w:rPr>
          <w:rFonts w:ascii="Arial" w:eastAsiaTheme="minorHAnsi" w:hAnsi="Arial" w:cstheme="minorBidi"/>
          <w:sz w:val="22"/>
          <w:szCs w:val="22"/>
          <w:lang w:val="es-ES" w:eastAsia="en-US"/>
        </w:rPr>
        <w:t>del</w:t>
      </w:r>
      <w:r w:rsidRPr="00D47099">
        <w:rPr>
          <w:rFonts w:ascii="Arial" w:eastAsiaTheme="minorHAnsi" w:hAnsi="Arial" w:cstheme="minorBidi"/>
          <w:sz w:val="22"/>
          <w:szCs w:val="22"/>
          <w:lang w:val="es-ES" w:eastAsia="en-US"/>
        </w:rPr>
        <w:t xml:space="preserve"> punto</w:t>
      </w:r>
      <w:r w:rsidR="00533C9E">
        <w:rPr>
          <w:rFonts w:ascii="Arial" w:eastAsiaTheme="minorHAnsi" w:hAnsi="Arial" w:cstheme="minorBidi"/>
          <w:sz w:val="22"/>
          <w:szCs w:val="22"/>
          <w:lang w:val="es-ES" w:eastAsia="en-US"/>
        </w:rPr>
        <w:t xml:space="preserve"> </w:t>
      </w:r>
      <w:r w:rsidR="00DC0FAB">
        <w:rPr>
          <w:rFonts w:ascii="Arial" w:eastAsiaTheme="minorHAnsi" w:hAnsi="Arial" w:cstheme="minorBidi"/>
          <w:sz w:val="22"/>
          <w:szCs w:val="22"/>
          <w:lang w:val="es-ES" w:eastAsia="en-US"/>
        </w:rPr>
        <w:t>5</w:t>
      </w:r>
      <w:r w:rsidRPr="00D47099">
        <w:rPr>
          <w:rFonts w:ascii="Arial" w:eastAsiaTheme="minorHAnsi" w:hAnsi="Arial" w:cstheme="minorBidi"/>
          <w:sz w:val="22"/>
          <w:szCs w:val="22"/>
          <w:lang w:val="es-ES" w:eastAsia="en-US"/>
        </w:rPr>
        <w:t xml:space="preserve"> del </w:t>
      </w:r>
      <w:r w:rsidR="00DC0FAB">
        <w:rPr>
          <w:rFonts w:ascii="Arial" w:eastAsiaTheme="minorHAnsi" w:hAnsi="Arial" w:cstheme="minorBidi"/>
          <w:sz w:val="22"/>
          <w:szCs w:val="22"/>
          <w:lang w:val="es-ES" w:eastAsia="en-US"/>
        </w:rPr>
        <w:t>O</w:t>
      </w:r>
      <w:r w:rsidRPr="00D47099">
        <w:rPr>
          <w:rFonts w:ascii="Arial" w:eastAsiaTheme="minorHAnsi" w:hAnsi="Arial" w:cstheme="minorBidi"/>
          <w:sz w:val="22"/>
          <w:szCs w:val="22"/>
          <w:lang w:val="es-ES" w:eastAsia="en-US"/>
        </w:rPr>
        <w:t xml:space="preserve">rden del día. </w:t>
      </w:r>
    </w:p>
    <w:p w:rsidR="00D47099" w:rsidRPr="00D47099" w:rsidRDefault="00D47099" w:rsidP="008C1BF5">
      <w:pPr>
        <w:widowControl/>
        <w:autoSpaceDE/>
        <w:autoSpaceDN/>
        <w:jc w:val="both"/>
        <w:rPr>
          <w:rFonts w:ascii="Arial" w:eastAsiaTheme="minorHAnsi" w:hAnsi="Arial" w:cstheme="minorBidi"/>
          <w:sz w:val="22"/>
          <w:szCs w:val="22"/>
          <w:lang w:val="es-ES" w:eastAsia="en-US"/>
        </w:rPr>
      </w:pPr>
    </w:p>
    <w:p w:rsidR="00D47099" w:rsidRDefault="00533C9E" w:rsidP="008C1BF5">
      <w:pPr>
        <w:widowControl/>
        <w:autoSpaceDE/>
        <w:autoSpaceDN/>
        <w:jc w:val="both"/>
        <w:rPr>
          <w:rFonts w:ascii="Arial" w:eastAsiaTheme="minorHAnsi" w:hAnsi="Arial" w:cstheme="minorBidi"/>
          <w:sz w:val="22"/>
          <w:szCs w:val="22"/>
          <w:lang w:val="es-ES" w:eastAsia="en-US"/>
        </w:rPr>
      </w:pPr>
      <w:r>
        <w:rPr>
          <w:rFonts w:ascii="Arial" w:eastAsiaTheme="minorHAnsi" w:hAnsi="Arial" w:cstheme="minorBidi"/>
          <w:sz w:val="22"/>
          <w:szCs w:val="22"/>
          <w:lang w:val="es-ES" w:eastAsia="en-US"/>
        </w:rPr>
        <w:t>Coincidió</w:t>
      </w:r>
      <w:r w:rsidR="00D47099" w:rsidRPr="00D47099">
        <w:rPr>
          <w:rFonts w:ascii="Arial" w:eastAsiaTheme="minorHAnsi" w:hAnsi="Arial" w:cstheme="minorBidi"/>
          <w:sz w:val="22"/>
          <w:szCs w:val="22"/>
          <w:lang w:val="es-ES" w:eastAsia="en-US"/>
        </w:rPr>
        <w:t xml:space="preserve"> con el Consejero </w:t>
      </w:r>
      <w:r w:rsidR="00DC0FAB">
        <w:rPr>
          <w:rFonts w:ascii="Arial" w:eastAsiaTheme="minorHAnsi" w:hAnsi="Arial" w:cstheme="minorBidi"/>
          <w:sz w:val="22"/>
          <w:szCs w:val="22"/>
          <w:lang w:val="es-ES" w:eastAsia="en-US"/>
        </w:rPr>
        <w:t xml:space="preserve">Electoral, Dr. </w:t>
      </w:r>
      <w:r w:rsidR="00D47099" w:rsidRPr="00D47099">
        <w:rPr>
          <w:rFonts w:ascii="Arial" w:eastAsiaTheme="minorHAnsi" w:hAnsi="Arial" w:cstheme="minorBidi"/>
          <w:sz w:val="22"/>
          <w:szCs w:val="22"/>
          <w:lang w:val="es-ES" w:eastAsia="en-US"/>
        </w:rPr>
        <w:t>Ciro</w:t>
      </w:r>
      <w:r>
        <w:rPr>
          <w:rFonts w:ascii="Arial" w:eastAsiaTheme="minorHAnsi" w:hAnsi="Arial" w:cstheme="minorBidi"/>
          <w:sz w:val="22"/>
          <w:szCs w:val="22"/>
          <w:lang w:val="es-ES" w:eastAsia="en-US"/>
        </w:rPr>
        <w:t xml:space="preserve"> Murayama</w:t>
      </w:r>
      <w:r w:rsidR="00DC0FAB">
        <w:rPr>
          <w:rFonts w:ascii="Arial" w:eastAsiaTheme="minorHAnsi" w:hAnsi="Arial" w:cstheme="minorBidi"/>
          <w:sz w:val="22"/>
          <w:szCs w:val="22"/>
          <w:lang w:val="es-ES" w:eastAsia="en-US"/>
        </w:rPr>
        <w:t xml:space="preserve"> Rendón</w:t>
      </w:r>
      <w:r w:rsidR="00D47099" w:rsidRPr="00D47099">
        <w:rPr>
          <w:rFonts w:ascii="Arial" w:eastAsiaTheme="minorHAnsi" w:hAnsi="Arial" w:cstheme="minorBidi"/>
          <w:sz w:val="22"/>
          <w:szCs w:val="22"/>
          <w:lang w:val="es-ES" w:eastAsia="en-US"/>
        </w:rPr>
        <w:t xml:space="preserve">, </w:t>
      </w:r>
      <w:r>
        <w:rPr>
          <w:rFonts w:ascii="Arial" w:eastAsiaTheme="minorHAnsi" w:hAnsi="Arial" w:cstheme="minorBidi"/>
          <w:sz w:val="22"/>
          <w:szCs w:val="22"/>
          <w:lang w:val="es-ES" w:eastAsia="en-US"/>
        </w:rPr>
        <w:t xml:space="preserve">en </w:t>
      </w:r>
      <w:r w:rsidR="00D47099" w:rsidRPr="00D47099">
        <w:rPr>
          <w:rFonts w:ascii="Arial" w:eastAsiaTheme="minorHAnsi" w:hAnsi="Arial" w:cstheme="minorBidi"/>
          <w:sz w:val="22"/>
          <w:szCs w:val="22"/>
          <w:lang w:val="es-ES" w:eastAsia="en-US"/>
        </w:rPr>
        <w:t xml:space="preserve">que </w:t>
      </w:r>
      <w:r>
        <w:rPr>
          <w:rFonts w:ascii="Arial" w:eastAsiaTheme="minorHAnsi" w:hAnsi="Arial" w:cstheme="minorBidi"/>
          <w:sz w:val="22"/>
          <w:szCs w:val="22"/>
          <w:lang w:val="es-ES" w:eastAsia="en-US"/>
        </w:rPr>
        <w:t>en el informe</w:t>
      </w:r>
      <w:r w:rsidR="00D47099" w:rsidRPr="00D47099">
        <w:rPr>
          <w:rFonts w:ascii="Arial" w:eastAsiaTheme="minorHAnsi" w:hAnsi="Arial" w:cstheme="minorBidi"/>
          <w:sz w:val="22"/>
          <w:szCs w:val="22"/>
          <w:lang w:val="es-ES" w:eastAsia="en-US"/>
        </w:rPr>
        <w:t xml:space="preserve"> no se dice nada, </w:t>
      </w:r>
      <w:r>
        <w:rPr>
          <w:rFonts w:ascii="Arial" w:eastAsiaTheme="minorHAnsi" w:hAnsi="Arial" w:cstheme="minorBidi"/>
          <w:sz w:val="22"/>
          <w:szCs w:val="22"/>
          <w:lang w:val="es-ES" w:eastAsia="en-US"/>
        </w:rPr>
        <w:t xml:space="preserve">ya que </w:t>
      </w:r>
      <w:r w:rsidR="00D47099" w:rsidRPr="00D47099">
        <w:rPr>
          <w:rFonts w:ascii="Arial" w:eastAsiaTheme="minorHAnsi" w:hAnsi="Arial" w:cstheme="minorBidi"/>
          <w:sz w:val="22"/>
          <w:szCs w:val="22"/>
          <w:lang w:val="es-ES" w:eastAsia="en-US"/>
        </w:rPr>
        <w:t xml:space="preserve">se informan algunas acciones </w:t>
      </w:r>
      <w:r w:rsidR="007E023A">
        <w:rPr>
          <w:rFonts w:ascii="Arial" w:eastAsiaTheme="minorHAnsi" w:hAnsi="Arial" w:cstheme="minorBidi"/>
          <w:sz w:val="22"/>
          <w:szCs w:val="22"/>
          <w:lang w:val="es-ES" w:eastAsia="en-US"/>
        </w:rPr>
        <w:t>sin mayor detalle</w:t>
      </w:r>
      <w:r w:rsidR="00D47099" w:rsidRPr="00D47099">
        <w:rPr>
          <w:rFonts w:ascii="Arial" w:eastAsiaTheme="minorHAnsi" w:hAnsi="Arial" w:cstheme="minorBidi"/>
          <w:sz w:val="22"/>
          <w:szCs w:val="22"/>
          <w:lang w:val="es-ES" w:eastAsia="en-US"/>
        </w:rPr>
        <w:t xml:space="preserve">, pero también se </w:t>
      </w:r>
      <w:r w:rsidR="007E023A">
        <w:rPr>
          <w:rFonts w:ascii="Arial" w:eastAsiaTheme="minorHAnsi" w:hAnsi="Arial" w:cstheme="minorBidi"/>
          <w:sz w:val="22"/>
          <w:szCs w:val="22"/>
          <w:lang w:val="es-ES" w:eastAsia="en-US"/>
        </w:rPr>
        <w:t>informa sobre el</w:t>
      </w:r>
      <w:r w:rsidR="00D47099" w:rsidRPr="00D47099">
        <w:rPr>
          <w:rFonts w:ascii="Arial" w:eastAsiaTheme="minorHAnsi" w:hAnsi="Arial" w:cstheme="minorBidi"/>
          <w:sz w:val="22"/>
          <w:szCs w:val="22"/>
          <w:lang w:val="es-ES" w:eastAsia="en-US"/>
        </w:rPr>
        <w:t xml:space="preserve"> desarrollo del sistema de</w:t>
      </w:r>
      <w:r w:rsidR="00DC0FAB">
        <w:rPr>
          <w:rFonts w:ascii="Arial" w:eastAsiaTheme="minorHAnsi" w:hAnsi="Arial" w:cstheme="minorBidi"/>
          <w:sz w:val="22"/>
          <w:szCs w:val="22"/>
          <w:lang w:val="es-ES" w:eastAsia="en-US"/>
        </w:rPr>
        <w:t xml:space="preserve"> </w:t>
      </w:r>
      <w:proofErr w:type="spellStart"/>
      <w:r w:rsidR="00DC0FAB">
        <w:rPr>
          <w:rFonts w:ascii="Arial" w:eastAsiaTheme="minorHAnsi" w:hAnsi="Arial" w:cstheme="minorBidi"/>
          <w:sz w:val="22"/>
          <w:szCs w:val="22"/>
          <w:lang w:val="es-ES" w:eastAsia="en-US"/>
        </w:rPr>
        <w:t>VeMRE</w:t>
      </w:r>
      <w:proofErr w:type="spellEnd"/>
      <w:r w:rsidR="00DC0FAB">
        <w:rPr>
          <w:rFonts w:ascii="Arial" w:eastAsiaTheme="minorHAnsi" w:hAnsi="Arial" w:cstheme="minorBidi"/>
          <w:sz w:val="22"/>
          <w:szCs w:val="22"/>
          <w:lang w:val="es-ES" w:eastAsia="en-US"/>
        </w:rPr>
        <w:t xml:space="preserve"> </w:t>
      </w:r>
      <w:r w:rsidR="00D47099" w:rsidRPr="00D47099">
        <w:rPr>
          <w:rFonts w:ascii="Arial" w:eastAsiaTheme="minorHAnsi" w:hAnsi="Arial" w:cstheme="minorBidi"/>
          <w:sz w:val="22"/>
          <w:szCs w:val="22"/>
          <w:lang w:val="es-ES" w:eastAsia="en-US"/>
        </w:rPr>
        <w:t>y el soporte documental asociado</w:t>
      </w:r>
      <w:r w:rsidR="007E023A">
        <w:rPr>
          <w:rFonts w:ascii="Arial" w:eastAsiaTheme="minorHAnsi" w:hAnsi="Arial" w:cstheme="minorBidi"/>
          <w:sz w:val="22"/>
          <w:szCs w:val="22"/>
          <w:lang w:val="es-ES" w:eastAsia="en-US"/>
        </w:rPr>
        <w:t>.</w:t>
      </w:r>
    </w:p>
    <w:p w:rsidR="007E023A" w:rsidRPr="00D47099" w:rsidRDefault="007E023A" w:rsidP="008C1BF5">
      <w:pPr>
        <w:widowControl/>
        <w:autoSpaceDE/>
        <w:autoSpaceDN/>
        <w:jc w:val="both"/>
        <w:rPr>
          <w:rFonts w:ascii="Arial" w:eastAsiaTheme="minorHAnsi" w:hAnsi="Arial" w:cstheme="minorBidi"/>
          <w:sz w:val="22"/>
          <w:szCs w:val="22"/>
          <w:lang w:val="es-ES" w:eastAsia="en-US"/>
        </w:rPr>
      </w:pPr>
    </w:p>
    <w:p w:rsidR="00D47099" w:rsidRDefault="007E023A" w:rsidP="008C1BF5">
      <w:pPr>
        <w:widowControl/>
        <w:autoSpaceDE/>
        <w:autoSpaceDN/>
        <w:jc w:val="both"/>
        <w:rPr>
          <w:rFonts w:ascii="Arial" w:eastAsiaTheme="minorHAnsi" w:hAnsi="Arial" w:cstheme="minorBidi"/>
          <w:sz w:val="22"/>
          <w:szCs w:val="22"/>
          <w:lang w:val="es-ES" w:eastAsia="en-US"/>
        </w:rPr>
      </w:pPr>
      <w:r>
        <w:rPr>
          <w:rFonts w:ascii="Arial" w:eastAsiaTheme="minorHAnsi" w:hAnsi="Arial" w:cstheme="minorBidi"/>
          <w:sz w:val="22"/>
          <w:szCs w:val="22"/>
          <w:lang w:val="es-ES" w:eastAsia="en-US"/>
        </w:rPr>
        <w:t xml:space="preserve">En cuanto al </w:t>
      </w:r>
      <w:r w:rsidR="00DC0FAB">
        <w:rPr>
          <w:rFonts w:ascii="Arial" w:eastAsiaTheme="minorHAnsi" w:hAnsi="Arial" w:cstheme="minorBidi"/>
          <w:sz w:val="22"/>
          <w:szCs w:val="22"/>
          <w:lang w:val="es-ES" w:eastAsia="en-US"/>
        </w:rPr>
        <w:t xml:space="preserve">apartado </w:t>
      </w:r>
      <w:r>
        <w:rPr>
          <w:rFonts w:ascii="Arial" w:eastAsiaTheme="minorHAnsi" w:hAnsi="Arial" w:cstheme="minorBidi"/>
          <w:sz w:val="22"/>
          <w:szCs w:val="22"/>
          <w:lang w:val="es-ES" w:eastAsia="en-US"/>
        </w:rPr>
        <w:t>5.3</w:t>
      </w:r>
      <w:r w:rsidR="00DC0FAB">
        <w:rPr>
          <w:rFonts w:ascii="Arial" w:eastAsiaTheme="minorHAnsi" w:hAnsi="Arial" w:cstheme="minorBidi"/>
          <w:sz w:val="22"/>
          <w:szCs w:val="22"/>
          <w:lang w:val="es-ES" w:eastAsia="en-US"/>
        </w:rPr>
        <w:t>.</w:t>
      </w:r>
      <w:r>
        <w:rPr>
          <w:rFonts w:ascii="Arial" w:eastAsiaTheme="minorHAnsi" w:hAnsi="Arial" w:cstheme="minorBidi"/>
          <w:sz w:val="22"/>
          <w:szCs w:val="22"/>
          <w:lang w:val="es-ES" w:eastAsia="en-US"/>
        </w:rPr>
        <w:t xml:space="preserve"> dijo que participaría, pero que le parecía que es só</w:t>
      </w:r>
      <w:r w:rsidR="00D47099" w:rsidRPr="00D47099">
        <w:rPr>
          <w:rFonts w:ascii="Arial" w:eastAsiaTheme="minorHAnsi" w:hAnsi="Arial" w:cstheme="minorBidi"/>
          <w:sz w:val="22"/>
          <w:szCs w:val="22"/>
          <w:lang w:val="es-ES" w:eastAsia="en-US"/>
        </w:rPr>
        <w:t xml:space="preserve">lo es una reedición de </w:t>
      </w:r>
      <w:r>
        <w:rPr>
          <w:rFonts w:ascii="Arial" w:eastAsiaTheme="minorHAnsi" w:hAnsi="Arial" w:cstheme="minorBidi"/>
          <w:sz w:val="22"/>
          <w:szCs w:val="22"/>
          <w:lang w:val="es-ES" w:eastAsia="en-US"/>
        </w:rPr>
        <w:t xml:space="preserve">algunas </w:t>
      </w:r>
      <w:r w:rsidR="00D47099" w:rsidRPr="00D47099">
        <w:rPr>
          <w:rFonts w:ascii="Arial" w:eastAsiaTheme="minorHAnsi" w:hAnsi="Arial" w:cstheme="minorBidi"/>
          <w:sz w:val="22"/>
          <w:szCs w:val="22"/>
          <w:lang w:val="es-ES" w:eastAsia="en-US"/>
        </w:rPr>
        <w:t xml:space="preserve">cosas que ya estaban, pero que no </w:t>
      </w:r>
      <w:r>
        <w:rPr>
          <w:rFonts w:ascii="Arial" w:eastAsiaTheme="minorHAnsi" w:hAnsi="Arial" w:cstheme="minorBidi"/>
          <w:sz w:val="22"/>
          <w:szCs w:val="22"/>
          <w:lang w:val="es-ES" w:eastAsia="en-US"/>
        </w:rPr>
        <w:t>se atiende con ello</w:t>
      </w:r>
      <w:r w:rsidR="00D47099" w:rsidRPr="00D47099">
        <w:rPr>
          <w:rFonts w:ascii="Arial" w:eastAsiaTheme="minorHAnsi" w:hAnsi="Arial" w:cstheme="minorBidi"/>
          <w:sz w:val="22"/>
          <w:szCs w:val="22"/>
          <w:lang w:val="es-ES" w:eastAsia="en-US"/>
        </w:rPr>
        <w:t xml:space="preserve"> la perspectiva </w:t>
      </w:r>
      <w:r>
        <w:rPr>
          <w:rFonts w:ascii="Arial" w:eastAsiaTheme="minorHAnsi" w:hAnsi="Arial" w:cstheme="minorBidi"/>
          <w:sz w:val="22"/>
          <w:szCs w:val="22"/>
          <w:lang w:val="es-ES" w:eastAsia="en-US"/>
        </w:rPr>
        <w:t xml:space="preserve">que se pretende del </w:t>
      </w:r>
      <w:proofErr w:type="spellStart"/>
      <w:r w:rsidR="00DC0FAB">
        <w:rPr>
          <w:rFonts w:ascii="Arial" w:eastAsiaTheme="minorHAnsi" w:hAnsi="Arial" w:cstheme="minorBidi"/>
          <w:sz w:val="22"/>
          <w:szCs w:val="22"/>
          <w:lang w:val="es-ES" w:eastAsia="en-US"/>
        </w:rPr>
        <w:t>VeMRE</w:t>
      </w:r>
      <w:proofErr w:type="spellEnd"/>
      <w:r w:rsidR="00E42B07">
        <w:rPr>
          <w:rFonts w:ascii="Arial" w:eastAsiaTheme="minorHAnsi" w:hAnsi="Arial" w:cstheme="minorBidi"/>
          <w:sz w:val="22"/>
          <w:szCs w:val="22"/>
          <w:lang w:val="es-ES" w:eastAsia="en-US"/>
        </w:rPr>
        <w:t xml:space="preserve"> y agr</w:t>
      </w:r>
      <w:r>
        <w:rPr>
          <w:rFonts w:ascii="Arial" w:eastAsiaTheme="minorHAnsi" w:hAnsi="Arial" w:cstheme="minorBidi"/>
          <w:sz w:val="22"/>
          <w:szCs w:val="22"/>
          <w:lang w:val="es-ES" w:eastAsia="en-US"/>
        </w:rPr>
        <w:t>egó que no podía tampoco</w:t>
      </w:r>
      <w:r w:rsidR="00D47099" w:rsidRPr="00D47099">
        <w:rPr>
          <w:rFonts w:ascii="Arial" w:eastAsiaTheme="minorHAnsi" w:hAnsi="Arial" w:cstheme="minorBidi"/>
          <w:sz w:val="22"/>
          <w:szCs w:val="22"/>
          <w:lang w:val="es-ES" w:eastAsia="en-US"/>
        </w:rPr>
        <w:t xml:space="preserve"> leer ajen</w:t>
      </w:r>
      <w:r>
        <w:rPr>
          <w:rFonts w:ascii="Arial" w:eastAsiaTheme="minorHAnsi" w:hAnsi="Arial" w:cstheme="minorBidi"/>
          <w:sz w:val="22"/>
          <w:szCs w:val="22"/>
          <w:lang w:val="es-ES" w:eastAsia="en-US"/>
        </w:rPr>
        <w:t>a</w:t>
      </w:r>
      <w:r w:rsidR="00D47099" w:rsidRPr="00D47099">
        <w:rPr>
          <w:rFonts w:ascii="Arial" w:eastAsiaTheme="minorHAnsi" w:hAnsi="Arial" w:cstheme="minorBidi"/>
          <w:sz w:val="22"/>
          <w:szCs w:val="22"/>
          <w:lang w:val="es-ES" w:eastAsia="en-US"/>
        </w:rPr>
        <w:t xml:space="preserve"> la cam</w:t>
      </w:r>
      <w:r>
        <w:rPr>
          <w:rFonts w:ascii="Arial" w:eastAsiaTheme="minorHAnsi" w:hAnsi="Arial" w:cstheme="minorBidi"/>
          <w:sz w:val="22"/>
          <w:szCs w:val="22"/>
          <w:lang w:val="es-ES" w:eastAsia="en-US"/>
        </w:rPr>
        <w:t>paña de difusión.</w:t>
      </w:r>
    </w:p>
    <w:p w:rsidR="007E023A" w:rsidRPr="00D47099" w:rsidRDefault="007E023A" w:rsidP="008C1BF5">
      <w:pPr>
        <w:widowControl/>
        <w:autoSpaceDE/>
        <w:autoSpaceDN/>
        <w:jc w:val="both"/>
        <w:rPr>
          <w:rFonts w:ascii="Arial" w:eastAsiaTheme="minorHAnsi" w:hAnsi="Arial" w:cstheme="minorBidi"/>
          <w:sz w:val="22"/>
          <w:szCs w:val="22"/>
          <w:lang w:val="es-ES" w:eastAsia="en-US"/>
        </w:rPr>
      </w:pPr>
    </w:p>
    <w:p w:rsidR="00D47099" w:rsidRPr="00D47099" w:rsidRDefault="00DC0FAB" w:rsidP="008C1BF5">
      <w:pPr>
        <w:widowControl/>
        <w:autoSpaceDE/>
        <w:autoSpaceDN/>
        <w:jc w:val="both"/>
        <w:rPr>
          <w:rFonts w:ascii="Arial" w:eastAsiaTheme="minorHAnsi" w:hAnsi="Arial" w:cstheme="minorBidi"/>
          <w:sz w:val="22"/>
          <w:szCs w:val="22"/>
          <w:lang w:val="es-ES" w:eastAsia="en-US"/>
        </w:rPr>
      </w:pPr>
      <w:r>
        <w:rPr>
          <w:rFonts w:ascii="Arial" w:eastAsiaTheme="minorHAnsi" w:hAnsi="Arial" w:cstheme="minorBidi"/>
          <w:sz w:val="22"/>
          <w:szCs w:val="22"/>
          <w:lang w:val="es-ES" w:eastAsia="en-US"/>
        </w:rPr>
        <w:t>R</w:t>
      </w:r>
      <w:r w:rsidR="007E023A">
        <w:rPr>
          <w:rFonts w:ascii="Arial" w:eastAsiaTheme="minorHAnsi" w:hAnsi="Arial" w:cstheme="minorBidi"/>
          <w:sz w:val="22"/>
          <w:szCs w:val="22"/>
          <w:lang w:val="es-ES" w:eastAsia="en-US"/>
        </w:rPr>
        <w:t>eflexionó que</w:t>
      </w:r>
      <w:r w:rsidR="00D47099" w:rsidRPr="00D47099">
        <w:rPr>
          <w:rFonts w:ascii="Arial" w:eastAsiaTheme="minorHAnsi" w:hAnsi="Arial" w:cstheme="minorBidi"/>
          <w:sz w:val="22"/>
          <w:szCs w:val="22"/>
          <w:lang w:val="es-ES" w:eastAsia="en-US"/>
        </w:rPr>
        <w:t xml:space="preserve"> falta la guía, plantear qué es lo que </w:t>
      </w:r>
      <w:r w:rsidR="007E023A">
        <w:rPr>
          <w:rFonts w:ascii="Arial" w:eastAsiaTheme="minorHAnsi" w:hAnsi="Arial" w:cstheme="minorBidi"/>
          <w:sz w:val="22"/>
          <w:szCs w:val="22"/>
          <w:lang w:val="es-ES" w:eastAsia="en-US"/>
        </w:rPr>
        <w:t>se quiere</w:t>
      </w:r>
      <w:r w:rsidR="00D47099" w:rsidRPr="00D47099">
        <w:rPr>
          <w:rFonts w:ascii="Arial" w:eastAsiaTheme="minorHAnsi" w:hAnsi="Arial" w:cstheme="minorBidi"/>
          <w:sz w:val="22"/>
          <w:szCs w:val="22"/>
          <w:lang w:val="es-ES" w:eastAsia="en-US"/>
        </w:rPr>
        <w:t xml:space="preserve">, hacia dónde </w:t>
      </w:r>
      <w:r w:rsidR="007E023A">
        <w:rPr>
          <w:rFonts w:ascii="Arial" w:eastAsiaTheme="minorHAnsi" w:hAnsi="Arial" w:cstheme="minorBidi"/>
          <w:sz w:val="22"/>
          <w:szCs w:val="22"/>
          <w:lang w:val="es-ES" w:eastAsia="en-US"/>
        </w:rPr>
        <w:t>se va</w:t>
      </w:r>
      <w:r w:rsidR="00D47099" w:rsidRPr="00D47099">
        <w:rPr>
          <w:rFonts w:ascii="Arial" w:eastAsiaTheme="minorHAnsi" w:hAnsi="Arial" w:cstheme="minorBidi"/>
          <w:sz w:val="22"/>
          <w:szCs w:val="22"/>
          <w:lang w:val="es-ES" w:eastAsia="en-US"/>
        </w:rPr>
        <w:t xml:space="preserve">, y sobre esa base instrumentar todo. </w:t>
      </w:r>
      <w:r w:rsidR="00E42B07">
        <w:rPr>
          <w:rFonts w:ascii="Arial" w:eastAsiaTheme="minorHAnsi" w:hAnsi="Arial" w:cstheme="minorBidi"/>
          <w:sz w:val="22"/>
          <w:szCs w:val="22"/>
          <w:lang w:val="es-ES" w:eastAsia="en-US"/>
        </w:rPr>
        <w:t xml:space="preserve">Aseveró que </w:t>
      </w:r>
      <w:r w:rsidR="00D47099" w:rsidRPr="00D47099">
        <w:rPr>
          <w:rFonts w:ascii="Arial" w:eastAsiaTheme="minorHAnsi" w:hAnsi="Arial" w:cstheme="minorBidi"/>
          <w:sz w:val="22"/>
          <w:szCs w:val="22"/>
          <w:lang w:val="es-ES" w:eastAsia="en-US"/>
        </w:rPr>
        <w:t xml:space="preserve">el desarrollo del sistema no tiene que ver con las seguridades que </w:t>
      </w:r>
      <w:r w:rsidR="00E42B07">
        <w:rPr>
          <w:rFonts w:ascii="Arial" w:eastAsiaTheme="minorHAnsi" w:hAnsi="Arial" w:cstheme="minorBidi"/>
          <w:sz w:val="22"/>
          <w:szCs w:val="22"/>
          <w:lang w:val="es-ES" w:eastAsia="en-US"/>
        </w:rPr>
        <w:t>se están informando</w:t>
      </w:r>
      <w:r w:rsidR="00D47099" w:rsidRPr="00D47099">
        <w:rPr>
          <w:rFonts w:ascii="Arial" w:eastAsiaTheme="minorHAnsi" w:hAnsi="Arial" w:cstheme="minorBidi"/>
          <w:sz w:val="22"/>
          <w:szCs w:val="22"/>
          <w:lang w:val="es-ES" w:eastAsia="en-US"/>
        </w:rPr>
        <w:t xml:space="preserve">, </w:t>
      </w:r>
      <w:r w:rsidR="00E42B07">
        <w:rPr>
          <w:rFonts w:ascii="Arial" w:eastAsiaTheme="minorHAnsi" w:hAnsi="Arial" w:cstheme="minorBidi"/>
          <w:sz w:val="22"/>
          <w:szCs w:val="22"/>
          <w:lang w:val="es-ES" w:eastAsia="en-US"/>
        </w:rPr>
        <w:t>sino que se necesita saber el rumbo y eso no se desprende del informe,</w:t>
      </w:r>
      <w:r w:rsidR="00D47099" w:rsidRPr="00D47099">
        <w:rPr>
          <w:rFonts w:ascii="Arial" w:eastAsiaTheme="minorHAnsi" w:hAnsi="Arial" w:cstheme="minorBidi"/>
          <w:sz w:val="22"/>
          <w:szCs w:val="22"/>
          <w:lang w:val="es-ES" w:eastAsia="en-US"/>
        </w:rPr>
        <w:t xml:space="preserve"> </w:t>
      </w:r>
      <w:r w:rsidR="00E42B07">
        <w:rPr>
          <w:rFonts w:ascii="Arial" w:eastAsiaTheme="minorHAnsi" w:hAnsi="Arial" w:cstheme="minorBidi"/>
          <w:sz w:val="22"/>
          <w:szCs w:val="22"/>
          <w:lang w:val="es-ES" w:eastAsia="en-US"/>
        </w:rPr>
        <w:t>señaló que se necesita una</w:t>
      </w:r>
      <w:r w:rsidR="00D47099" w:rsidRPr="00D47099">
        <w:rPr>
          <w:rFonts w:ascii="Arial" w:eastAsiaTheme="minorHAnsi" w:hAnsi="Arial" w:cstheme="minorBidi"/>
          <w:sz w:val="22"/>
          <w:szCs w:val="22"/>
          <w:lang w:val="es-ES" w:eastAsia="en-US"/>
        </w:rPr>
        <w:t xml:space="preserve"> creación de llave, pero nada más, aquí no hay nada que tenga que ver con las necesidades para el desarrollo del sistema.</w:t>
      </w:r>
    </w:p>
    <w:p w:rsidR="00D47099" w:rsidRPr="00D47099" w:rsidRDefault="00D47099" w:rsidP="008C1BF5">
      <w:pPr>
        <w:widowControl/>
        <w:autoSpaceDE/>
        <w:autoSpaceDN/>
        <w:jc w:val="both"/>
        <w:rPr>
          <w:rFonts w:ascii="Arial" w:eastAsiaTheme="minorHAnsi" w:hAnsi="Arial" w:cstheme="minorBidi"/>
          <w:sz w:val="22"/>
          <w:szCs w:val="22"/>
          <w:lang w:val="es-ES" w:eastAsia="en-US"/>
        </w:rPr>
      </w:pPr>
    </w:p>
    <w:p w:rsidR="00D47099" w:rsidRPr="00D47099" w:rsidRDefault="00E42B07" w:rsidP="008C1BF5">
      <w:pPr>
        <w:widowControl/>
        <w:autoSpaceDE/>
        <w:autoSpaceDN/>
        <w:jc w:val="both"/>
        <w:rPr>
          <w:rFonts w:ascii="Arial" w:eastAsiaTheme="minorHAnsi" w:hAnsi="Arial" w:cstheme="minorBidi"/>
          <w:sz w:val="22"/>
          <w:szCs w:val="22"/>
          <w:lang w:val="es-ES" w:eastAsia="en-US"/>
        </w:rPr>
      </w:pPr>
      <w:r>
        <w:rPr>
          <w:rFonts w:ascii="Arial" w:eastAsiaTheme="minorHAnsi" w:hAnsi="Arial" w:cstheme="minorBidi"/>
          <w:sz w:val="22"/>
          <w:szCs w:val="22"/>
          <w:lang w:val="es-ES" w:eastAsia="en-US"/>
        </w:rPr>
        <w:lastRenderedPageBreak/>
        <w:t>Refirió su</w:t>
      </w:r>
      <w:r w:rsidR="00DC0FAB">
        <w:rPr>
          <w:rFonts w:ascii="Arial" w:eastAsiaTheme="minorHAnsi" w:hAnsi="Arial" w:cstheme="minorBidi"/>
          <w:sz w:val="22"/>
          <w:szCs w:val="22"/>
          <w:lang w:val="es-ES" w:eastAsia="en-US"/>
        </w:rPr>
        <w:t xml:space="preserve"> experiencia</w:t>
      </w:r>
      <w:r w:rsidR="00D47099" w:rsidRPr="00D47099">
        <w:rPr>
          <w:rFonts w:ascii="Arial" w:eastAsiaTheme="minorHAnsi" w:hAnsi="Arial" w:cstheme="minorBidi"/>
          <w:sz w:val="22"/>
          <w:szCs w:val="22"/>
          <w:lang w:val="es-ES" w:eastAsia="en-US"/>
        </w:rPr>
        <w:t xml:space="preserve"> previa </w:t>
      </w:r>
      <w:r w:rsidR="00DC0FAB">
        <w:rPr>
          <w:rFonts w:ascii="Arial" w:eastAsiaTheme="minorHAnsi" w:hAnsi="Arial" w:cstheme="minorBidi"/>
          <w:sz w:val="22"/>
          <w:szCs w:val="22"/>
          <w:lang w:val="es-ES" w:eastAsia="en-US"/>
        </w:rPr>
        <w:t xml:space="preserve">en el Organismo Público Local (OPL) de la Ciudad de México </w:t>
      </w:r>
      <w:r>
        <w:rPr>
          <w:rFonts w:ascii="Arial" w:eastAsiaTheme="minorHAnsi" w:hAnsi="Arial" w:cstheme="minorBidi"/>
          <w:sz w:val="22"/>
          <w:szCs w:val="22"/>
          <w:lang w:val="es-ES" w:eastAsia="en-US"/>
        </w:rPr>
        <w:t xml:space="preserve">en la implementación del </w:t>
      </w:r>
      <w:r w:rsidR="00DC0FAB">
        <w:rPr>
          <w:rFonts w:ascii="Arial" w:eastAsiaTheme="minorHAnsi" w:hAnsi="Arial" w:cstheme="minorBidi"/>
          <w:sz w:val="22"/>
          <w:szCs w:val="22"/>
          <w:lang w:val="es-ES" w:eastAsia="en-US"/>
        </w:rPr>
        <w:t>VMRE</w:t>
      </w:r>
      <w:r>
        <w:rPr>
          <w:rFonts w:ascii="Arial" w:eastAsiaTheme="minorHAnsi" w:hAnsi="Arial" w:cstheme="minorBidi"/>
          <w:sz w:val="22"/>
          <w:szCs w:val="22"/>
          <w:lang w:val="es-ES" w:eastAsia="en-US"/>
        </w:rPr>
        <w:t xml:space="preserve">, que le avala para señalar las necesidades, más allá de la interpretación al </w:t>
      </w:r>
      <w:r w:rsidR="00DC0FAB">
        <w:rPr>
          <w:rFonts w:ascii="Arial" w:eastAsiaTheme="minorHAnsi" w:hAnsi="Arial" w:cstheme="minorBidi"/>
          <w:sz w:val="22"/>
          <w:szCs w:val="22"/>
          <w:lang w:val="es-ES" w:eastAsia="en-US"/>
        </w:rPr>
        <w:t>Artículo D</w:t>
      </w:r>
      <w:r w:rsidR="00D47099" w:rsidRPr="00D47099">
        <w:rPr>
          <w:rFonts w:ascii="Arial" w:eastAsiaTheme="minorHAnsi" w:hAnsi="Arial" w:cstheme="minorBidi"/>
          <w:sz w:val="22"/>
          <w:szCs w:val="22"/>
          <w:lang w:val="es-ES" w:eastAsia="en-US"/>
        </w:rPr>
        <w:t xml:space="preserve">écimo </w:t>
      </w:r>
      <w:r w:rsidR="00DC0FAB">
        <w:rPr>
          <w:rFonts w:ascii="Arial" w:eastAsiaTheme="minorHAnsi" w:hAnsi="Arial" w:cstheme="minorBidi"/>
          <w:sz w:val="22"/>
          <w:szCs w:val="22"/>
          <w:lang w:val="es-ES" w:eastAsia="en-US"/>
        </w:rPr>
        <w:t>T</w:t>
      </w:r>
      <w:r w:rsidR="00D47099" w:rsidRPr="00D47099">
        <w:rPr>
          <w:rFonts w:ascii="Arial" w:eastAsiaTheme="minorHAnsi" w:hAnsi="Arial" w:cstheme="minorBidi"/>
          <w:sz w:val="22"/>
          <w:szCs w:val="22"/>
          <w:lang w:val="es-ES" w:eastAsia="en-US"/>
        </w:rPr>
        <w:t xml:space="preserve">ercero </w:t>
      </w:r>
      <w:r w:rsidR="00DC0FAB">
        <w:rPr>
          <w:rFonts w:ascii="Arial" w:eastAsiaTheme="minorHAnsi" w:hAnsi="Arial" w:cstheme="minorBidi"/>
          <w:sz w:val="22"/>
          <w:szCs w:val="22"/>
          <w:lang w:val="es-ES" w:eastAsia="en-US"/>
        </w:rPr>
        <w:t>T</w:t>
      </w:r>
      <w:r w:rsidR="00D47099" w:rsidRPr="00D47099">
        <w:rPr>
          <w:rFonts w:ascii="Arial" w:eastAsiaTheme="minorHAnsi" w:hAnsi="Arial" w:cstheme="minorBidi"/>
          <w:sz w:val="22"/>
          <w:szCs w:val="22"/>
          <w:lang w:val="es-ES" w:eastAsia="en-US"/>
        </w:rPr>
        <w:t>ransitorio</w:t>
      </w:r>
      <w:r w:rsidR="00DC0FAB">
        <w:rPr>
          <w:rFonts w:ascii="Arial" w:eastAsiaTheme="minorHAnsi" w:hAnsi="Arial" w:cstheme="minorBidi"/>
          <w:sz w:val="22"/>
          <w:szCs w:val="22"/>
          <w:lang w:val="es-ES" w:eastAsia="en-US"/>
        </w:rPr>
        <w:t xml:space="preserve"> de la LGIPE</w:t>
      </w:r>
      <w:r w:rsidR="00D47099" w:rsidRPr="00D47099">
        <w:rPr>
          <w:rFonts w:ascii="Arial" w:eastAsiaTheme="minorHAnsi" w:hAnsi="Arial" w:cstheme="minorBidi"/>
          <w:sz w:val="22"/>
          <w:szCs w:val="22"/>
          <w:lang w:val="es-ES" w:eastAsia="en-US"/>
        </w:rPr>
        <w:t xml:space="preserve">, </w:t>
      </w:r>
      <w:proofErr w:type="gramStart"/>
      <w:r w:rsidR="00D47099" w:rsidRPr="00D47099">
        <w:rPr>
          <w:rFonts w:ascii="Arial" w:eastAsiaTheme="minorHAnsi" w:hAnsi="Arial" w:cstheme="minorBidi"/>
          <w:sz w:val="22"/>
          <w:szCs w:val="22"/>
          <w:lang w:val="es-ES" w:eastAsia="en-US"/>
        </w:rPr>
        <w:t>que</w:t>
      </w:r>
      <w:proofErr w:type="gramEnd"/>
      <w:r w:rsidR="00D47099" w:rsidRPr="00D47099">
        <w:rPr>
          <w:rFonts w:ascii="Arial" w:eastAsiaTheme="minorHAnsi" w:hAnsi="Arial" w:cstheme="minorBidi"/>
          <w:sz w:val="22"/>
          <w:szCs w:val="22"/>
          <w:lang w:val="es-ES" w:eastAsia="en-US"/>
        </w:rPr>
        <w:t xml:space="preserve"> desde </w:t>
      </w:r>
      <w:r>
        <w:rPr>
          <w:rFonts w:ascii="Arial" w:eastAsiaTheme="minorHAnsi" w:hAnsi="Arial" w:cstheme="minorBidi"/>
          <w:sz w:val="22"/>
          <w:szCs w:val="22"/>
          <w:lang w:val="es-ES" w:eastAsia="en-US"/>
        </w:rPr>
        <w:t>su</w:t>
      </w:r>
      <w:r w:rsidR="00D47099" w:rsidRPr="00D47099">
        <w:rPr>
          <w:rFonts w:ascii="Arial" w:eastAsiaTheme="minorHAnsi" w:hAnsi="Arial" w:cstheme="minorBidi"/>
          <w:sz w:val="22"/>
          <w:szCs w:val="22"/>
          <w:lang w:val="es-ES" w:eastAsia="en-US"/>
        </w:rPr>
        <w:t xml:space="preserve"> punto de vista, </w:t>
      </w:r>
      <w:r>
        <w:rPr>
          <w:rFonts w:ascii="Arial" w:eastAsiaTheme="minorHAnsi" w:hAnsi="Arial" w:cstheme="minorBidi"/>
          <w:sz w:val="22"/>
          <w:szCs w:val="22"/>
          <w:lang w:val="es-ES" w:eastAsia="en-US"/>
        </w:rPr>
        <w:t xml:space="preserve">no se trataría de flexibilizarlo, sino de contar con </w:t>
      </w:r>
      <w:r w:rsidR="00D47099" w:rsidRPr="00D47099">
        <w:rPr>
          <w:rFonts w:ascii="Arial" w:eastAsiaTheme="minorHAnsi" w:hAnsi="Arial" w:cstheme="minorBidi"/>
          <w:sz w:val="22"/>
          <w:szCs w:val="22"/>
          <w:lang w:val="es-ES" w:eastAsia="en-US"/>
        </w:rPr>
        <w:t>las garantías para probar un gran proyecto</w:t>
      </w:r>
      <w:r>
        <w:rPr>
          <w:rFonts w:ascii="Arial" w:eastAsiaTheme="minorHAnsi" w:hAnsi="Arial" w:cstheme="minorBidi"/>
          <w:sz w:val="22"/>
          <w:szCs w:val="22"/>
          <w:lang w:val="es-ES" w:eastAsia="en-US"/>
        </w:rPr>
        <w:t xml:space="preserve">, ya que manifestó ser una </w:t>
      </w:r>
      <w:r w:rsidR="00D47099" w:rsidRPr="00D47099">
        <w:rPr>
          <w:rFonts w:ascii="Arial" w:eastAsiaTheme="minorHAnsi" w:hAnsi="Arial" w:cstheme="minorBidi"/>
          <w:sz w:val="22"/>
          <w:szCs w:val="22"/>
          <w:lang w:val="es-ES" w:eastAsia="en-US"/>
        </w:rPr>
        <w:t xml:space="preserve">convencida también del voto electrónico, y </w:t>
      </w:r>
      <w:r>
        <w:rPr>
          <w:rFonts w:ascii="Arial" w:eastAsiaTheme="minorHAnsi" w:hAnsi="Arial" w:cstheme="minorBidi"/>
          <w:sz w:val="22"/>
          <w:szCs w:val="22"/>
          <w:lang w:val="es-ES" w:eastAsia="en-US"/>
        </w:rPr>
        <w:t xml:space="preserve">de </w:t>
      </w:r>
      <w:r w:rsidR="00D47099" w:rsidRPr="00D47099">
        <w:rPr>
          <w:rFonts w:ascii="Arial" w:eastAsiaTheme="minorHAnsi" w:hAnsi="Arial" w:cstheme="minorBidi"/>
          <w:sz w:val="22"/>
          <w:szCs w:val="22"/>
          <w:lang w:val="es-ES" w:eastAsia="en-US"/>
        </w:rPr>
        <w:t xml:space="preserve">que en México también </w:t>
      </w:r>
      <w:r>
        <w:rPr>
          <w:rFonts w:ascii="Arial" w:eastAsiaTheme="minorHAnsi" w:hAnsi="Arial" w:cstheme="minorBidi"/>
          <w:sz w:val="22"/>
          <w:szCs w:val="22"/>
          <w:lang w:val="es-ES" w:eastAsia="en-US"/>
        </w:rPr>
        <w:t>se tiene</w:t>
      </w:r>
      <w:r w:rsidR="00D47099" w:rsidRPr="00D47099">
        <w:rPr>
          <w:rFonts w:ascii="Arial" w:eastAsiaTheme="minorHAnsi" w:hAnsi="Arial" w:cstheme="minorBidi"/>
          <w:sz w:val="22"/>
          <w:szCs w:val="22"/>
          <w:lang w:val="es-ES" w:eastAsia="en-US"/>
        </w:rPr>
        <w:t xml:space="preserve"> que explorar el modelo. </w:t>
      </w:r>
    </w:p>
    <w:p w:rsidR="00D47099" w:rsidRPr="00D47099" w:rsidRDefault="00D47099" w:rsidP="008C1BF5">
      <w:pPr>
        <w:widowControl/>
        <w:autoSpaceDE/>
        <w:autoSpaceDN/>
        <w:jc w:val="both"/>
        <w:rPr>
          <w:rFonts w:ascii="Arial" w:eastAsiaTheme="minorHAnsi" w:hAnsi="Arial" w:cstheme="minorBidi"/>
          <w:sz w:val="22"/>
          <w:szCs w:val="22"/>
          <w:lang w:val="es-ES" w:eastAsia="en-US"/>
        </w:rPr>
      </w:pPr>
    </w:p>
    <w:p w:rsidR="00D47099" w:rsidRDefault="00E42B07" w:rsidP="008C1BF5">
      <w:pPr>
        <w:widowControl/>
        <w:autoSpaceDE/>
        <w:autoSpaceDN/>
        <w:jc w:val="both"/>
        <w:rPr>
          <w:rFonts w:ascii="Arial" w:eastAsiaTheme="minorHAnsi" w:hAnsi="Arial" w:cstheme="minorBidi"/>
          <w:sz w:val="22"/>
          <w:szCs w:val="22"/>
          <w:lang w:val="es-ES" w:eastAsia="en-US"/>
        </w:rPr>
      </w:pPr>
      <w:r>
        <w:rPr>
          <w:rFonts w:ascii="Arial" w:eastAsiaTheme="minorHAnsi" w:hAnsi="Arial" w:cstheme="minorBidi"/>
          <w:sz w:val="22"/>
          <w:szCs w:val="22"/>
          <w:lang w:val="es-ES" w:eastAsia="en-US"/>
        </w:rPr>
        <w:t>Reiteró que no le resultaba posible</w:t>
      </w:r>
      <w:r w:rsidR="00D47099" w:rsidRPr="00D47099">
        <w:rPr>
          <w:rFonts w:ascii="Arial" w:eastAsiaTheme="minorHAnsi" w:hAnsi="Arial" w:cstheme="minorBidi"/>
          <w:sz w:val="22"/>
          <w:szCs w:val="22"/>
          <w:lang w:val="es-ES" w:eastAsia="en-US"/>
        </w:rPr>
        <w:t xml:space="preserve"> leer desarticulados </w:t>
      </w:r>
      <w:r>
        <w:rPr>
          <w:rFonts w:ascii="Arial" w:eastAsiaTheme="minorHAnsi" w:hAnsi="Arial" w:cstheme="minorBidi"/>
          <w:sz w:val="22"/>
          <w:szCs w:val="22"/>
          <w:lang w:val="es-ES" w:eastAsia="en-US"/>
        </w:rPr>
        <w:t>estos</w:t>
      </w:r>
      <w:r w:rsidR="00D47099" w:rsidRPr="00D47099">
        <w:rPr>
          <w:rFonts w:ascii="Arial" w:eastAsiaTheme="minorHAnsi" w:hAnsi="Arial" w:cstheme="minorBidi"/>
          <w:sz w:val="22"/>
          <w:szCs w:val="22"/>
          <w:lang w:val="es-ES" w:eastAsia="en-US"/>
        </w:rPr>
        <w:t xml:space="preserve"> tres </w:t>
      </w:r>
      <w:r w:rsidR="00DC0FAB">
        <w:rPr>
          <w:rFonts w:ascii="Arial" w:eastAsiaTheme="minorHAnsi" w:hAnsi="Arial" w:cstheme="minorBidi"/>
          <w:sz w:val="22"/>
          <w:szCs w:val="22"/>
          <w:lang w:val="es-ES" w:eastAsia="en-US"/>
        </w:rPr>
        <w:t>apartados del punto 5</w:t>
      </w:r>
      <w:r w:rsidR="00D47099" w:rsidRPr="00D47099">
        <w:rPr>
          <w:rFonts w:ascii="Arial" w:eastAsiaTheme="minorHAnsi" w:hAnsi="Arial" w:cstheme="minorBidi"/>
          <w:sz w:val="22"/>
          <w:szCs w:val="22"/>
          <w:lang w:val="es-ES" w:eastAsia="en-US"/>
        </w:rPr>
        <w:t xml:space="preserve"> del </w:t>
      </w:r>
      <w:r w:rsidR="00DC0FAB">
        <w:rPr>
          <w:rFonts w:ascii="Arial" w:eastAsiaTheme="minorHAnsi" w:hAnsi="Arial" w:cstheme="minorBidi"/>
          <w:sz w:val="22"/>
          <w:szCs w:val="22"/>
          <w:lang w:val="es-ES" w:eastAsia="en-US"/>
        </w:rPr>
        <w:t>O</w:t>
      </w:r>
      <w:r w:rsidR="00D47099" w:rsidRPr="00D47099">
        <w:rPr>
          <w:rFonts w:ascii="Arial" w:eastAsiaTheme="minorHAnsi" w:hAnsi="Arial" w:cstheme="minorBidi"/>
          <w:sz w:val="22"/>
          <w:szCs w:val="22"/>
          <w:lang w:val="es-ES" w:eastAsia="en-US"/>
        </w:rPr>
        <w:t xml:space="preserve">rden del día, y </w:t>
      </w:r>
      <w:r>
        <w:rPr>
          <w:rFonts w:ascii="Arial" w:eastAsiaTheme="minorHAnsi" w:hAnsi="Arial" w:cstheme="minorBidi"/>
          <w:sz w:val="22"/>
          <w:szCs w:val="22"/>
          <w:lang w:val="es-ES" w:eastAsia="en-US"/>
        </w:rPr>
        <w:t>expresó no darse por</w:t>
      </w:r>
      <w:r w:rsidR="00D47099" w:rsidRPr="00D47099">
        <w:rPr>
          <w:rFonts w:ascii="Arial" w:eastAsiaTheme="minorHAnsi" w:hAnsi="Arial" w:cstheme="minorBidi"/>
          <w:sz w:val="22"/>
          <w:szCs w:val="22"/>
          <w:lang w:val="es-ES" w:eastAsia="en-US"/>
        </w:rPr>
        <w:t xml:space="preserve"> satisfecha con </w:t>
      </w:r>
      <w:r>
        <w:rPr>
          <w:rFonts w:ascii="Arial" w:eastAsiaTheme="minorHAnsi" w:hAnsi="Arial" w:cstheme="minorBidi"/>
          <w:sz w:val="22"/>
          <w:szCs w:val="22"/>
          <w:lang w:val="es-ES" w:eastAsia="en-US"/>
        </w:rPr>
        <w:t>el</w:t>
      </w:r>
      <w:r w:rsidR="00D47099" w:rsidRPr="00D47099">
        <w:rPr>
          <w:rFonts w:ascii="Arial" w:eastAsiaTheme="minorHAnsi" w:hAnsi="Arial" w:cstheme="minorBidi"/>
          <w:sz w:val="22"/>
          <w:szCs w:val="22"/>
          <w:lang w:val="es-ES" w:eastAsia="en-US"/>
        </w:rPr>
        <w:t xml:space="preserve"> informe</w:t>
      </w:r>
      <w:r>
        <w:rPr>
          <w:rFonts w:ascii="Arial" w:eastAsiaTheme="minorHAnsi" w:hAnsi="Arial" w:cstheme="minorBidi"/>
          <w:sz w:val="22"/>
          <w:szCs w:val="22"/>
          <w:lang w:val="es-ES" w:eastAsia="en-US"/>
        </w:rPr>
        <w:t xml:space="preserve"> presentado</w:t>
      </w:r>
      <w:r w:rsidR="00D47099" w:rsidRPr="00D47099">
        <w:rPr>
          <w:rFonts w:ascii="Arial" w:eastAsiaTheme="minorHAnsi" w:hAnsi="Arial" w:cstheme="minorBidi"/>
          <w:sz w:val="22"/>
          <w:szCs w:val="22"/>
          <w:lang w:val="es-ES" w:eastAsia="en-US"/>
        </w:rPr>
        <w:t xml:space="preserve">, </w:t>
      </w:r>
      <w:r>
        <w:rPr>
          <w:rFonts w:ascii="Arial" w:eastAsiaTheme="minorHAnsi" w:hAnsi="Arial" w:cstheme="minorBidi"/>
          <w:sz w:val="22"/>
          <w:szCs w:val="22"/>
          <w:lang w:val="es-ES" w:eastAsia="en-US"/>
        </w:rPr>
        <w:t>ya que no hay claridad ni en el rumbo ni en los requerimientos.</w:t>
      </w:r>
    </w:p>
    <w:p w:rsidR="00E42B07" w:rsidRPr="00D47099" w:rsidRDefault="00E42B07" w:rsidP="008C1BF5">
      <w:pPr>
        <w:widowControl/>
        <w:autoSpaceDE/>
        <w:autoSpaceDN/>
        <w:jc w:val="both"/>
        <w:rPr>
          <w:rFonts w:ascii="Arial" w:eastAsiaTheme="minorHAnsi" w:hAnsi="Arial" w:cstheme="minorBidi"/>
          <w:sz w:val="22"/>
          <w:szCs w:val="22"/>
          <w:lang w:val="es-ES" w:eastAsia="en-US"/>
        </w:rPr>
      </w:pPr>
    </w:p>
    <w:p w:rsidR="00D47099" w:rsidRPr="00D47099" w:rsidRDefault="00D47099" w:rsidP="008C1BF5">
      <w:pPr>
        <w:widowControl/>
        <w:autoSpaceDE/>
        <w:autoSpaceDN/>
        <w:jc w:val="both"/>
        <w:rPr>
          <w:rFonts w:ascii="Arial" w:eastAsiaTheme="minorHAnsi" w:hAnsi="Arial" w:cstheme="minorBidi"/>
          <w:sz w:val="22"/>
          <w:szCs w:val="22"/>
          <w:lang w:val="es-ES" w:eastAsia="en-US"/>
        </w:rPr>
      </w:pPr>
      <w:r w:rsidRPr="00D47099">
        <w:rPr>
          <w:rFonts w:ascii="Arial" w:eastAsiaTheme="minorHAnsi" w:hAnsi="Arial" w:cstheme="minorBidi"/>
          <w:b/>
          <w:sz w:val="22"/>
          <w:szCs w:val="22"/>
          <w:lang w:val="es-ES" w:eastAsia="en-US"/>
        </w:rPr>
        <w:t xml:space="preserve">Ing. René Miranda </w:t>
      </w:r>
      <w:proofErr w:type="spellStart"/>
      <w:r w:rsidRPr="00D47099">
        <w:rPr>
          <w:rFonts w:ascii="Arial" w:eastAsiaTheme="minorHAnsi" w:hAnsi="Arial" w:cstheme="minorBidi"/>
          <w:b/>
          <w:sz w:val="22"/>
          <w:szCs w:val="22"/>
          <w:lang w:val="es-ES" w:eastAsia="en-US"/>
        </w:rPr>
        <w:t>Jaimes</w:t>
      </w:r>
      <w:proofErr w:type="spellEnd"/>
      <w:r w:rsidRPr="00D47099">
        <w:rPr>
          <w:rFonts w:ascii="Arial" w:eastAsiaTheme="minorHAnsi" w:hAnsi="Arial" w:cstheme="minorBidi"/>
          <w:b/>
          <w:sz w:val="22"/>
          <w:szCs w:val="22"/>
          <w:lang w:val="es-ES" w:eastAsia="en-US"/>
        </w:rPr>
        <w:t>,</w:t>
      </w:r>
      <w:r w:rsidRPr="00D47099">
        <w:rPr>
          <w:rFonts w:ascii="Arial" w:eastAsiaTheme="minorHAnsi" w:hAnsi="Arial" w:cstheme="minorBidi"/>
          <w:b/>
          <w:i/>
          <w:sz w:val="22"/>
          <w:szCs w:val="22"/>
          <w:lang w:val="es-ES" w:eastAsia="en-US"/>
        </w:rPr>
        <w:t xml:space="preserve"> Secretario </w:t>
      </w:r>
      <w:proofErr w:type="gramStart"/>
      <w:r w:rsidRPr="00D47099">
        <w:rPr>
          <w:rFonts w:ascii="Arial" w:eastAsiaTheme="minorHAnsi" w:hAnsi="Arial" w:cstheme="minorBidi"/>
          <w:b/>
          <w:i/>
          <w:sz w:val="22"/>
          <w:szCs w:val="22"/>
          <w:lang w:val="es-ES" w:eastAsia="en-US"/>
        </w:rPr>
        <w:t>Técnico.-</w:t>
      </w:r>
      <w:proofErr w:type="gramEnd"/>
      <w:r w:rsidRPr="00D47099">
        <w:rPr>
          <w:rFonts w:ascii="Arial" w:eastAsiaTheme="minorHAnsi" w:hAnsi="Arial" w:cstheme="minorBidi"/>
          <w:b/>
          <w:i/>
          <w:sz w:val="22"/>
          <w:szCs w:val="22"/>
          <w:lang w:val="es-ES" w:eastAsia="en-US"/>
        </w:rPr>
        <w:t xml:space="preserve"> </w:t>
      </w:r>
      <w:r w:rsidR="00E42B07">
        <w:rPr>
          <w:rFonts w:ascii="Arial" w:eastAsiaTheme="minorHAnsi" w:hAnsi="Arial" w:cstheme="minorBidi"/>
          <w:sz w:val="22"/>
          <w:szCs w:val="22"/>
          <w:lang w:val="es-ES" w:eastAsia="en-US"/>
        </w:rPr>
        <w:t>Consideró que faltaría</w:t>
      </w:r>
      <w:r w:rsidRPr="00D47099">
        <w:rPr>
          <w:rFonts w:ascii="Arial" w:eastAsiaTheme="minorHAnsi" w:hAnsi="Arial" w:cstheme="minorBidi"/>
          <w:sz w:val="22"/>
          <w:szCs w:val="22"/>
          <w:lang w:val="es-ES" w:eastAsia="en-US"/>
        </w:rPr>
        <w:t xml:space="preserve"> tener una reunión de trabajo, </w:t>
      </w:r>
      <w:r w:rsidR="00E42B07">
        <w:rPr>
          <w:rFonts w:ascii="Arial" w:eastAsiaTheme="minorHAnsi" w:hAnsi="Arial" w:cstheme="minorBidi"/>
          <w:sz w:val="22"/>
          <w:szCs w:val="22"/>
          <w:lang w:val="es-ES" w:eastAsia="en-US"/>
        </w:rPr>
        <w:t xml:space="preserve">por lo que solicitó autorización al Presidente de esta Comisión para convocarla, ya que hay avances que sería pertinente revisar con </w:t>
      </w:r>
      <w:r w:rsidR="00DC0FAB">
        <w:rPr>
          <w:rFonts w:ascii="Arial" w:eastAsiaTheme="minorHAnsi" w:hAnsi="Arial" w:cstheme="minorBidi"/>
          <w:sz w:val="22"/>
          <w:szCs w:val="22"/>
          <w:lang w:val="es-ES" w:eastAsia="en-US"/>
        </w:rPr>
        <w:t>e</w:t>
      </w:r>
      <w:r w:rsidR="00D45FE3">
        <w:rPr>
          <w:rFonts w:ascii="Arial" w:eastAsiaTheme="minorHAnsi" w:hAnsi="Arial" w:cstheme="minorBidi"/>
          <w:sz w:val="22"/>
          <w:szCs w:val="22"/>
          <w:lang w:val="es-ES" w:eastAsia="en-US"/>
        </w:rPr>
        <w:t>ste órgano</w:t>
      </w:r>
      <w:r w:rsidR="00DC0FAB">
        <w:rPr>
          <w:rFonts w:ascii="Arial" w:eastAsiaTheme="minorHAnsi" w:hAnsi="Arial" w:cstheme="minorBidi"/>
          <w:sz w:val="22"/>
          <w:szCs w:val="22"/>
          <w:lang w:val="es-ES" w:eastAsia="en-US"/>
        </w:rPr>
        <w:t xml:space="preserve"> colegiado</w:t>
      </w:r>
      <w:r w:rsidR="00E42B07">
        <w:rPr>
          <w:rFonts w:ascii="Arial" w:eastAsiaTheme="minorHAnsi" w:hAnsi="Arial" w:cstheme="minorBidi"/>
          <w:sz w:val="22"/>
          <w:szCs w:val="22"/>
          <w:lang w:val="es-ES" w:eastAsia="en-US"/>
        </w:rPr>
        <w:t>.</w:t>
      </w:r>
      <w:r w:rsidRPr="00D47099">
        <w:rPr>
          <w:rFonts w:ascii="Arial" w:eastAsiaTheme="minorHAnsi" w:hAnsi="Arial" w:cstheme="minorBidi"/>
          <w:sz w:val="22"/>
          <w:szCs w:val="22"/>
          <w:lang w:val="es-ES" w:eastAsia="en-US"/>
        </w:rPr>
        <w:t xml:space="preserve"> </w:t>
      </w:r>
    </w:p>
    <w:p w:rsidR="00D47099" w:rsidRPr="00D47099" w:rsidRDefault="00D47099" w:rsidP="008C1BF5">
      <w:pPr>
        <w:widowControl/>
        <w:autoSpaceDE/>
        <w:autoSpaceDN/>
        <w:jc w:val="both"/>
        <w:rPr>
          <w:rFonts w:ascii="Arial" w:eastAsiaTheme="minorHAnsi" w:hAnsi="Arial" w:cstheme="minorBidi"/>
          <w:sz w:val="22"/>
          <w:szCs w:val="22"/>
          <w:lang w:val="es-ES" w:eastAsia="en-US"/>
        </w:rPr>
      </w:pPr>
    </w:p>
    <w:p w:rsidR="00D47099" w:rsidRPr="00D47099" w:rsidRDefault="00E42B07" w:rsidP="008C1BF5">
      <w:pPr>
        <w:widowControl/>
        <w:autoSpaceDE/>
        <w:autoSpaceDN/>
        <w:jc w:val="both"/>
        <w:rPr>
          <w:rFonts w:ascii="Arial" w:eastAsiaTheme="minorHAnsi" w:hAnsi="Arial" w:cstheme="minorBidi"/>
          <w:sz w:val="22"/>
          <w:szCs w:val="22"/>
          <w:lang w:val="es-ES" w:eastAsia="en-US"/>
        </w:rPr>
      </w:pPr>
      <w:r>
        <w:rPr>
          <w:rFonts w:ascii="Arial" w:eastAsiaTheme="minorHAnsi" w:hAnsi="Arial" w:cstheme="minorBidi"/>
          <w:sz w:val="22"/>
          <w:szCs w:val="22"/>
          <w:lang w:val="es-ES" w:eastAsia="en-US"/>
        </w:rPr>
        <w:t xml:space="preserve">Manifestó que si bien la </w:t>
      </w:r>
      <w:r w:rsidR="00D47099" w:rsidRPr="00D47099">
        <w:rPr>
          <w:rFonts w:ascii="Arial" w:eastAsiaTheme="minorHAnsi" w:hAnsi="Arial" w:cstheme="minorBidi"/>
          <w:sz w:val="22"/>
          <w:szCs w:val="22"/>
          <w:lang w:val="es-ES" w:eastAsia="en-US"/>
        </w:rPr>
        <w:t>forma de presentación</w:t>
      </w:r>
      <w:r w:rsidR="00DC0FAB">
        <w:rPr>
          <w:rFonts w:ascii="Arial" w:eastAsiaTheme="minorHAnsi" w:hAnsi="Arial" w:cstheme="minorBidi"/>
          <w:sz w:val="22"/>
          <w:szCs w:val="22"/>
          <w:lang w:val="es-ES" w:eastAsia="en-US"/>
        </w:rPr>
        <w:t xml:space="preserve"> de</w:t>
      </w:r>
      <w:r>
        <w:rPr>
          <w:rFonts w:ascii="Arial" w:eastAsiaTheme="minorHAnsi" w:hAnsi="Arial" w:cstheme="minorBidi"/>
          <w:sz w:val="22"/>
          <w:szCs w:val="22"/>
          <w:lang w:val="es-ES" w:eastAsia="en-US"/>
        </w:rPr>
        <w:t>l</w:t>
      </w:r>
      <w:r w:rsidR="00DC0FAB">
        <w:rPr>
          <w:rFonts w:ascii="Arial" w:eastAsiaTheme="minorHAnsi" w:hAnsi="Arial" w:cstheme="minorBidi"/>
          <w:sz w:val="22"/>
          <w:szCs w:val="22"/>
          <w:lang w:val="es-ES" w:eastAsia="en-US"/>
        </w:rPr>
        <w:t xml:space="preserve"> proyecto de</w:t>
      </w:r>
      <w:r>
        <w:rPr>
          <w:rFonts w:ascii="Arial" w:eastAsiaTheme="minorHAnsi" w:hAnsi="Arial" w:cstheme="minorBidi"/>
          <w:sz w:val="22"/>
          <w:szCs w:val="22"/>
          <w:lang w:val="es-ES" w:eastAsia="en-US"/>
        </w:rPr>
        <w:t xml:space="preserve"> </w:t>
      </w:r>
      <w:r w:rsidR="00DC0FAB">
        <w:rPr>
          <w:rFonts w:ascii="Arial" w:eastAsiaTheme="minorHAnsi" w:hAnsi="Arial" w:cstheme="minorBidi"/>
          <w:sz w:val="22"/>
          <w:szCs w:val="22"/>
          <w:lang w:val="es-ES" w:eastAsia="en-US"/>
        </w:rPr>
        <w:t>L</w:t>
      </w:r>
      <w:r>
        <w:rPr>
          <w:rFonts w:ascii="Arial" w:eastAsiaTheme="minorHAnsi" w:hAnsi="Arial" w:cstheme="minorBidi"/>
          <w:sz w:val="22"/>
          <w:szCs w:val="22"/>
          <w:lang w:val="es-ES" w:eastAsia="en-US"/>
        </w:rPr>
        <w:t>ineamientos</w:t>
      </w:r>
      <w:r w:rsidR="00D45FE3">
        <w:rPr>
          <w:rFonts w:ascii="Arial" w:eastAsiaTheme="minorHAnsi" w:hAnsi="Arial" w:cstheme="minorBidi"/>
          <w:sz w:val="22"/>
          <w:szCs w:val="22"/>
          <w:lang w:val="es-ES" w:eastAsia="en-US"/>
        </w:rPr>
        <w:t>,</w:t>
      </w:r>
      <w:r w:rsidR="00D47099" w:rsidRPr="00D47099">
        <w:rPr>
          <w:rFonts w:ascii="Arial" w:eastAsiaTheme="minorHAnsi" w:hAnsi="Arial" w:cstheme="minorBidi"/>
          <w:sz w:val="22"/>
          <w:szCs w:val="22"/>
          <w:lang w:val="es-ES" w:eastAsia="en-US"/>
        </w:rPr>
        <w:t xml:space="preserve"> </w:t>
      </w:r>
      <w:r>
        <w:rPr>
          <w:rFonts w:ascii="Arial" w:eastAsiaTheme="minorHAnsi" w:hAnsi="Arial" w:cstheme="minorBidi"/>
          <w:sz w:val="22"/>
          <w:szCs w:val="22"/>
          <w:lang w:val="es-ES" w:eastAsia="en-US"/>
        </w:rPr>
        <w:t>pudo no ser</w:t>
      </w:r>
      <w:r w:rsidR="00D47099" w:rsidRPr="00D47099">
        <w:rPr>
          <w:rFonts w:ascii="Arial" w:eastAsiaTheme="minorHAnsi" w:hAnsi="Arial" w:cstheme="minorBidi"/>
          <w:sz w:val="22"/>
          <w:szCs w:val="22"/>
          <w:lang w:val="es-ES" w:eastAsia="en-US"/>
        </w:rPr>
        <w:t xml:space="preserve"> la más ordenada posible</w:t>
      </w:r>
      <w:r>
        <w:rPr>
          <w:rFonts w:ascii="Arial" w:eastAsiaTheme="minorHAnsi" w:hAnsi="Arial" w:cstheme="minorBidi"/>
          <w:sz w:val="22"/>
          <w:szCs w:val="22"/>
          <w:lang w:val="es-ES" w:eastAsia="en-US"/>
        </w:rPr>
        <w:t xml:space="preserve">, los lineamientos existen y los trabajos realizados con </w:t>
      </w:r>
      <w:r w:rsidR="00DC0FAB">
        <w:rPr>
          <w:rFonts w:ascii="Arial" w:eastAsiaTheme="minorHAnsi" w:hAnsi="Arial" w:cstheme="minorBidi"/>
          <w:sz w:val="22"/>
          <w:szCs w:val="22"/>
          <w:lang w:val="es-ES" w:eastAsia="en-US"/>
        </w:rPr>
        <w:t xml:space="preserve">la </w:t>
      </w:r>
      <w:r>
        <w:rPr>
          <w:rFonts w:ascii="Arial" w:eastAsiaTheme="minorHAnsi" w:hAnsi="Arial" w:cstheme="minorBidi"/>
          <w:sz w:val="22"/>
          <w:szCs w:val="22"/>
          <w:lang w:val="es-ES" w:eastAsia="en-US"/>
        </w:rPr>
        <w:t xml:space="preserve">UNICOM fueron para detectar los ajustes necesarios, ofreció que en la reunión que se realice se expondría el cronograma de actividades y las opciones contempladas, </w:t>
      </w:r>
      <w:r w:rsidR="00D47099" w:rsidRPr="00D47099">
        <w:rPr>
          <w:rFonts w:ascii="Arial" w:eastAsiaTheme="minorHAnsi" w:hAnsi="Arial" w:cstheme="minorBidi"/>
          <w:sz w:val="22"/>
          <w:szCs w:val="22"/>
          <w:lang w:val="es-ES" w:eastAsia="en-US"/>
        </w:rPr>
        <w:t xml:space="preserve">en </w:t>
      </w:r>
      <w:r>
        <w:rPr>
          <w:rFonts w:ascii="Arial" w:eastAsiaTheme="minorHAnsi" w:hAnsi="Arial" w:cstheme="minorBidi"/>
          <w:sz w:val="22"/>
          <w:szCs w:val="22"/>
          <w:lang w:val="es-ES" w:eastAsia="en-US"/>
        </w:rPr>
        <w:t>la</w:t>
      </w:r>
      <w:r w:rsidR="00D47099" w:rsidRPr="00D47099">
        <w:rPr>
          <w:rFonts w:ascii="Arial" w:eastAsiaTheme="minorHAnsi" w:hAnsi="Arial" w:cstheme="minorBidi"/>
          <w:sz w:val="22"/>
          <w:szCs w:val="22"/>
          <w:lang w:val="es-ES" w:eastAsia="en-US"/>
        </w:rPr>
        <w:t xml:space="preserve"> lógica </w:t>
      </w:r>
      <w:r>
        <w:rPr>
          <w:rFonts w:ascii="Arial" w:eastAsiaTheme="minorHAnsi" w:hAnsi="Arial" w:cstheme="minorBidi"/>
          <w:sz w:val="22"/>
          <w:szCs w:val="22"/>
          <w:lang w:val="es-ES" w:eastAsia="en-US"/>
        </w:rPr>
        <w:t>de un</w:t>
      </w:r>
      <w:r w:rsidR="00D47099" w:rsidRPr="00D47099">
        <w:rPr>
          <w:rFonts w:ascii="Arial" w:eastAsiaTheme="minorHAnsi" w:hAnsi="Arial" w:cstheme="minorBidi"/>
          <w:sz w:val="22"/>
          <w:szCs w:val="22"/>
          <w:lang w:val="es-ES" w:eastAsia="en-US"/>
        </w:rPr>
        <w:t xml:space="preserve"> esquema de </w:t>
      </w:r>
      <w:proofErr w:type="spellStart"/>
      <w:r w:rsidR="00DC0FAB">
        <w:rPr>
          <w:rFonts w:ascii="Arial" w:eastAsiaTheme="minorHAnsi" w:hAnsi="Arial" w:cstheme="minorBidi"/>
          <w:sz w:val="22"/>
          <w:szCs w:val="22"/>
          <w:lang w:val="es-ES" w:eastAsia="en-US"/>
        </w:rPr>
        <w:t>VeMRE</w:t>
      </w:r>
      <w:proofErr w:type="spellEnd"/>
      <w:r w:rsidR="00D47099" w:rsidRPr="00D47099">
        <w:rPr>
          <w:rFonts w:ascii="Arial" w:eastAsiaTheme="minorHAnsi" w:hAnsi="Arial" w:cstheme="minorBidi"/>
          <w:sz w:val="22"/>
          <w:szCs w:val="22"/>
          <w:lang w:val="es-ES" w:eastAsia="en-US"/>
        </w:rPr>
        <w:t>.</w:t>
      </w:r>
    </w:p>
    <w:p w:rsidR="00D47099" w:rsidRPr="00D47099" w:rsidRDefault="00D47099" w:rsidP="008C1BF5">
      <w:pPr>
        <w:widowControl/>
        <w:autoSpaceDE/>
        <w:autoSpaceDN/>
        <w:jc w:val="both"/>
        <w:rPr>
          <w:rFonts w:ascii="Arial" w:eastAsiaTheme="minorHAnsi" w:hAnsi="Arial" w:cstheme="minorBidi"/>
          <w:sz w:val="22"/>
          <w:szCs w:val="22"/>
          <w:lang w:val="es-ES" w:eastAsia="en-US"/>
        </w:rPr>
      </w:pPr>
    </w:p>
    <w:p w:rsidR="00D47099" w:rsidRDefault="0035465C" w:rsidP="008C1BF5">
      <w:pPr>
        <w:widowControl/>
        <w:autoSpaceDE/>
        <w:autoSpaceDN/>
        <w:jc w:val="both"/>
        <w:rPr>
          <w:rFonts w:ascii="Arial" w:eastAsiaTheme="minorHAnsi" w:hAnsi="Arial" w:cstheme="minorBidi"/>
          <w:sz w:val="22"/>
          <w:szCs w:val="22"/>
          <w:lang w:val="es-ES" w:eastAsia="en-US"/>
        </w:rPr>
      </w:pPr>
      <w:r>
        <w:rPr>
          <w:rFonts w:ascii="Arial" w:eastAsiaTheme="minorHAnsi" w:hAnsi="Arial" w:cstheme="minorBidi"/>
          <w:sz w:val="22"/>
          <w:szCs w:val="22"/>
          <w:lang w:val="es-ES" w:eastAsia="en-US"/>
        </w:rPr>
        <w:t>Coincidió</w:t>
      </w:r>
      <w:r w:rsidR="00D47099" w:rsidRPr="00D47099">
        <w:rPr>
          <w:rFonts w:ascii="Arial" w:eastAsiaTheme="minorHAnsi" w:hAnsi="Arial" w:cstheme="minorBidi"/>
          <w:sz w:val="22"/>
          <w:szCs w:val="22"/>
          <w:lang w:val="es-ES" w:eastAsia="en-US"/>
        </w:rPr>
        <w:t xml:space="preserve"> con el Consejero </w:t>
      </w:r>
      <w:r w:rsidR="00DC0FAB">
        <w:rPr>
          <w:rFonts w:ascii="Arial" w:eastAsiaTheme="minorHAnsi" w:hAnsi="Arial" w:cstheme="minorBidi"/>
          <w:sz w:val="22"/>
          <w:szCs w:val="22"/>
          <w:lang w:val="es-ES" w:eastAsia="en-US"/>
        </w:rPr>
        <w:t xml:space="preserve">Electoral, Mtro. </w:t>
      </w:r>
      <w:r>
        <w:rPr>
          <w:rFonts w:ascii="Arial" w:eastAsiaTheme="minorHAnsi" w:hAnsi="Arial" w:cstheme="minorBidi"/>
          <w:sz w:val="22"/>
          <w:szCs w:val="22"/>
          <w:lang w:val="es-ES" w:eastAsia="en-US"/>
        </w:rPr>
        <w:t xml:space="preserve">Marco Antonio </w:t>
      </w:r>
      <w:r w:rsidR="00D47099" w:rsidRPr="00D47099">
        <w:rPr>
          <w:rFonts w:ascii="Arial" w:eastAsiaTheme="minorHAnsi" w:hAnsi="Arial" w:cstheme="minorBidi"/>
          <w:sz w:val="22"/>
          <w:szCs w:val="22"/>
          <w:lang w:val="es-ES" w:eastAsia="en-US"/>
        </w:rPr>
        <w:t>Baños</w:t>
      </w:r>
      <w:r w:rsidR="00DC0FAB">
        <w:rPr>
          <w:rFonts w:ascii="Arial" w:eastAsiaTheme="minorHAnsi" w:hAnsi="Arial" w:cstheme="minorBidi"/>
          <w:sz w:val="22"/>
          <w:szCs w:val="22"/>
          <w:lang w:val="es-ES" w:eastAsia="en-US"/>
        </w:rPr>
        <w:t xml:space="preserve"> Martínez</w:t>
      </w:r>
      <w:r w:rsidR="00D47099" w:rsidRPr="00D47099">
        <w:rPr>
          <w:rFonts w:ascii="Arial" w:eastAsiaTheme="minorHAnsi" w:hAnsi="Arial" w:cstheme="minorBidi"/>
          <w:sz w:val="22"/>
          <w:szCs w:val="22"/>
          <w:lang w:val="es-ES" w:eastAsia="en-US"/>
        </w:rPr>
        <w:t xml:space="preserve">, en el sentido de </w:t>
      </w:r>
      <w:r>
        <w:rPr>
          <w:rFonts w:ascii="Arial" w:eastAsiaTheme="minorHAnsi" w:hAnsi="Arial" w:cstheme="minorBidi"/>
          <w:sz w:val="22"/>
          <w:szCs w:val="22"/>
          <w:lang w:val="es-ES" w:eastAsia="en-US"/>
        </w:rPr>
        <w:t>estar</w:t>
      </w:r>
      <w:r w:rsidR="00D47099" w:rsidRPr="00D47099">
        <w:rPr>
          <w:rFonts w:ascii="Arial" w:eastAsiaTheme="minorHAnsi" w:hAnsi="Arial" w:cstheme="minorBidi"/>
          <w:sz w:val="22"/>
          <w:szCs w:val="22"/>
          <w:lang w:val="es-ES" w:eastAsia="en-US"/>
        </w:rPr>
        <w:t xml:space="preserve"> ya en condiciones de empezar a explorar modalidades de votos similares para el territorio nacional</w:t>
      </w:r>
      <w:r>
        <w:rPr>
          <w:rFonts w:ascii="Arial" w:eastAsiaTheme="minorHAnsi" w:hAnsi="Arial" w:cstheme="minorBidi"/>
          <w:sz w:val="22"/>
          <w:szCs w:val="22"/>
          <w:lang w:val="es-ES" w:eastAsia="en-US"/>
        </w:rPr>
        <w:t xml:space="preserve">, ya que el avance que se tiene es </w:t>
      </w:r>
      <w:r w:rsidR="00D47099" w:rsidRPr="00D47099">
        <w:rPr>
          <w:rFonts w:ascii="Arial" w:eastAsiaTheme="minorHAnsi" w:hAnsi="Arial" w:cstheme="minorBidi"/>
          <w:sz w:val="22"/>
          <w:szCs w:val="22"/>
          <w:lang w:val="es-ES" w:eastAsia="en-US"/>
        </w:rPr>
        <w:t>exclusivam</w:t>
      </w:r>
      <w:r>
        <w:rPr>
          <w:rFonts w:ascii="Arial" w:eastAsiaTheme="minorHAnsi" w:hAnsi="Arial" w:cstheme="minorBidi"/>
          <w:sz w:val="22"/>
          <w:szCs w:val="22"/>
          <w:lang w:val="es-ES" w:eastAsia="en-US"/>
        </w:rPr>
        <w:t>ente para voto extraterritorial.</w:t>
      </w:r>
    </w:p>
    <w:p w:rsidR="0035465C" w:rsidRPr="00D47099" w:rsidRDefault="0035465C" w:rsidP="008C1BF5">
      <w:pPr>
        <w:widowControl/>
        <w:autoSpaceDE/>
        <w:autoSpaceDN/>
        <w:jc w:val="both"/>
        <w:rPr>
          <w:rFonts w:ascii="Arial" w:eastAsiaTheme="minorHAnsi" w:hAnsi="Arial" w:cstheme="minorBidi"/>
          <w:sz w:val="22"/>
          <w:szCs w:val="22"/>
          <w:lang w:val="es-ES" w:eastAsia="en-US"/>
        </w:rPr>
      </w:pPr>
    </w:p>
    <w:p w:rsidR="00D47099" w:rsidRPr="00D47099" w:rsidRDefault="00D47099" w:rsidP="008C1BF5">
      <w:pPr>
        <w:widowControl/>
        <w:autoSpaceDE/>
        <w:autoSpaceDN/>
        <w:jc w:val="both"/>
        <w:rPr>
          <w:rFonts w:ascii="Arial" w:eastAsiaTheme="minorHAnsi" w:hAnsi="Arial" w:cstheme="minorBidi"/>
          <w:sz w:val="22"/>
          <w:szCs w:val="22"/>
          <w:lang w:val="es-ES" w:eastAsia="en-US"/>
        </w:rPr>
      </w:pPr>
      <w:r w:rsidRPr="00D47099">
        <w:rPr>
          <w:rFonts w:ascii="Arial" w:eastAsiaTheme="minorHAnsi" w:hAnsi="Arial" w:cstheme="minorBidi"/>
          <w:b/>
          <w:sz w:val="22"/>
          <w:szCs w:val="22"/>
          <w:lang w:val="es-ES" w:eastAsia="en-US"/>
        </w:rPr>
        <w:t>Consejera Electoral</w:t>
      </w:r>
      <w:r w:rsidR="0035465C">
        <w:rPr>
          <w:rFonts w:ascii="Arial" w:eastAsiaTheme="minorHAnsi" w:hAnsi="Arial" w:cstheme="minorBidi"/>
          <w:b/>
          <w:sz w:val="22"/>
          <w:szCs w:val="22"/>
          <w:lang w:val="es-ES" w:eastAsia="en-US"/>
        </w:rPr>
        <w:t>, Dra.</w:t>
      </w:r>
      <w:r w:rsidRPr="00D47099">
        <w:rPr>
          <w:rFonts w:ascii="Arial" w:eastAsiaTheme="minorHAnsi" w:hAnsi="Arial" w:cstheme="minorBidi"/>
          <w:b/>
          <w:sz w:val="22"/>
          <w:szCs w:val="22"/>
          <w:lang w:val="es-ES" w:eastAsia="en-US"/>
        </w:rPr>
        <w:t xml:space="preserve"> Adriana </w:t>
      </w:r>
      <w:r w:rsidR="00730EA3">
        <w:rPr>
          <w:rFonts w:ascii="Arial" w:eastAsiaTheme="minorHAnsi" w:hAnsi="Arial" w:cstheme="minorBidi"/>
          <w:b/>
          <w:sz w:val="22"/>
          <w:szCs w:val="22"/>
          <w:lang w:val="es-ES" w:eastAsia="en-US"/>
        </w:rPr>
        <w:t>M.</w:t>
      </w:r>
      <w:r w:rsidRPr="00D47099">
        <w:rPr>
          <w:rFonts w:ascii="Arial" w:eastAsiaTheme="minorHAnsi" w:hAnsi="Arial" w:cstheme="minorBidi"/>
          <w:b/>
          <w:sz w:val="22"/>
          <w:szCs w:val="22"/>
          <w:lang w:val="es-ES" w:eastAsia="en-US"/>
        </w:rPr>
        <w:t xml:space="preserve"> Favela</w:t>
      </w:r>
      <w:r w:rsidR="0035465C">
        <w:rPr>
          <w:rFonts w:ascii="Arial" w:eastAsiaTheme="minorHAnsi" w:hAnsi="Arial" w:cstheme="minorBidi"/>
          <w:b/>
          <w:sz w:val="22"/>
          <w:szCs w:val="22"/>
          <w:lang w:val="es-ES" w:eastAsia="en-US"/>
        </w:rPr>
        <w:t xml:space="preserve"> </w:t>
      </w:r>
      <w:proofErr w:type="gramStart"/>
      <w:r w:rsidR="0035465C">
        <w:rPr>
          <w:rFonts w:ascii="Arial" w:eastAsiaTheme="minorHAnsi" w:hAnsi="Arial" w:cstheme="minorBidi"/>
          <w:b/>
          <w:sz w:val="22"/>
          <w:szCs w:val="22"/>
          <w:lang w:val="es-ES" w:eastAsia="en-US"/>
        </w:rPr>
        <w:t>Herrera</w:t>
      </w:r>
      <w:r w:rsidR="00730EA3">
        <w:rPr>
          <w:rFonts w:ascii="Arial" w:eastAsiaTheme="minorHAnsi" w:hAnsi="Arial" w:cstheme="minorBidi"/>
          <w:b/>
          <w:sz w:val="22"/>
          <w:szCs w:val="22"/>
          <w:lang w:val="es-ES" w:eastAsia="en-US"/>
        </w:rPr>
        <w:t>.-</w:t>
      </w:r>
      <w:proofErr w:type="gramEnd"/>
      <w:r w:rsidRPr="00D47099">
        <w:rPr>
          <w:rFonts w:ascii="Arial" w:eastAsiaTheme="minorHAnsi" w:hAnsi="Arial" w:cstheme="minorBidi"/>
          <w:b/>
          <w:sz w:val="22"/>
          <w:szCs w:val="22"/>
          <w:lang w:val="es-ES" w:eastAsia="en-US"/>
        </w:rPr>
        <w:t xml:space="preserve"> </w:t>
      </w:r>
      <w:r w:rsidR="0035465C">
        <w:rPr>
          <w:rFonts w:ascii="Arial" w:eastAsiaTheme="minorHAnsi" w:hAnsi="Arial" w:cstheme="minorBidi"/>
          <w:sz w:val="22"/>
          <w:szCs w:val="22"/>
          <w:lang w:val="es-ES" w:eastAsia="en-US"/>
        </w:rPr>
        <w:t xml:space="preserve">Solicitó </w:t>
      </w:r>
      <w:r w:rsidR="00730EA3">
        <w:rPr>
          <w:rFonts w:ascii="Arial" w:eastAsiaTheme="minorHAnsi" w:hAnsi="Arial" w:cstheme="minorBidi"/>
          <w:sz w:val="22"/>
          <w:szCs w:val="22"/>
          <w:lang w:val="es-ES" w:eastAsia="en-US"/>
        </w:rPr>
        <w:t xml:space="preserve">que </w:t>
      </w:r>
      <w:r w:rsidR="0035465C">
        <w:rPr>
          <w:rFonts w:ascii="Arial" w:eastAsiaTheme="minorHAnsi" w:hAnsi="Arial" w:cstheme="minorBidi"/>
          <w:sz w:val="22"/>
          <w:szCs w:val="22"/>
          <w:lang w:val="es-ES" w:eastAsia="en-US"/>
        </w:rPr>
        <w:t xml:space="preserve">se comparta el avance con el que se cuente en la elaboración del sistema, coincidiendo en que el informe trimestral </w:t>
      </w:r>
      <w:r w:rsidRPr="00D47099">
        <w:rPr>
          <w:rFonts w:ascii="Arial" w:eastAsiaTheme="minorHAnsi" w:hAnsi="Arial" w:cstheme="minorBidi"/>
          <w:sz w:val="22"/>
          <w:szCs w:val="22"/>
          <w:lang w:val="es-ES" w:eastAsia="en-US"/>
        </w:rPr>
        <w:t xml:space="preserve">es apropiado en el sentido </w:t>
      </w:r>
      <w:r w:rsidR="008F71A6">
        <w:rPr>
          <w:rFonts w:ascii="Arial" w:eastAsiaTheme="minorHAnsi" w:hAnsi="Arial" w:cstheme="minorBidi"/>
          <w:sz w:val="22"/>
          <w:szCs w:val="22"/>
          <w:lang w:val="es-ES" w:eastAsia="en-US"/>
        </w:rPr>
        <w:t>q</w:t>
      </w:r>
      <w:r w:rsidRPr="00D47099">
        <w:rPr>
          <w:rFonts w:ascii="Arial" w:eastAsiaTheme="minorHAnsi" w:hAnsi="Arial" w:cstheme="minorBidi"/>
          <w:sz w:val="22"/>
          <w:szCs w:val="22"/>
          <w:lang w:val="es-ES" w:eastAsia="en-US"/>
        </w:rPr>
        <w:t xml:space="preserve">ue </w:t>
      </w:r>
      <w:r w:rsidR="0035465C">
        <w:rPr>
          <w:rFonts w:ascii="Arial" w:eastAsiaTheme="minorHAnsi" w:hAnsi="Arial" w:cstheme="minorBidi"/>
          <w:sz w:val="22"/>
          <w:szCs w:val="22"/>
          <w:lang w:val="es-ES" w:eastAsia="en-US"/>
        </w:rPr>
        <w:t>se tiene que presentar</w:t>
      </w:r>
      <w:r w:rsidRPr="00D47099">
        <w:rPr>
          <w:rFonts w:ascii="Arial" w:eastAsiaTheme="minorHAnsi" w:hAnsi="Arial" w:cstheme="minorBidi"/>
          <w:sz w:val="22"/>
          <w:szCs w:val="22"/>
          <w:lang w:val="es-ES" w:eastAsia="en-US"/>
        </w:rPr>
        <w:t xml:space="preserve">, </w:t>
      </w:r>
      <w:r w:rsidR="00205CD2">
        <w:rPr>
          <w:rFonts w:ascii="Arial" w:eastAsiaTheme="minorHAnsi" w:hAnsi="Arial" w:cstheme="minorBidi"/>
          <w:sz w:val="22"/>
          <w:szCs w:val="22"/>
          <w:lang w:val="es-ES" w:eastAsia="en-US"/>
        </w:rPr>
        <w:t xml:space="preserve">pero que se necesita contar ya con el sistema y con </w:t>
      </w:r>
      <w:r w:rsidRPr="00D47099">
        <w:rPr>
          <w:rFonts w:ascii="Arial" w:eastAsiaTheme="minorHAnsi" w:hAnsi="Arial" w:cstheme="minorBidi"/>
          <w:sz w:val="22"/>
          <w:szCs w:val="22"/>
          <w:lang w:val="es-ES" w:eastAsia="en-US"/>
        </w:rPr>
        <w:t xml:space="preserve">la certificación a nivel internacional, </w:t>
      </w:r>
      <w:r w:rsidR="00205CD2">
        <w:rPr>
          <w:rFonts w:ascii="Arial" w:eastAsiaTheme="minorHAnsi" w:hAnsi="Arial" w:cstheme="minorBidi"/>
          <w:sz w:val="22"/>
          <w:szCs w:val="22"/>
          <w:lang w:val="es-ES" w:eastAsia="en-US"/>
        </w:rPr>
        <w:t>ya que considera</w:t>
      </w:r>
      <w:r w:rsidRPr="00D47099">
        <w:rPr>
          <w:rFonts w:ascii="Arial" w:eastAsiaTheme="minorHAnsi" w:hAnsi="Arial" w:cstheme="minorBidi"/>
          <w:sz w:val="22"/>
          <w:szCs w:val="22"/>
          <w:lang w:val="es-ES" w:eastAsia="en-US"/>
        </w:rPr>
        <w:t xml:space="preserve"> que México no se puede quedar rezagado en </w:t>
      </w:r>
      <w:r w:rsidR="00205CD2">
        <w:rPr>
          <w:rFonts w:ascii="Arial" w:eastAsiaTheme="minorHAnsi" w:hAnsi="Arial" w:cstheme="minorBidi"/>
          <w:sz w:val="22"/>
          <w:szCs w:val="22"/>
          <w:lang w:val="es-ES" w:eastAsia="en-US"/>
        </w:rPr>
        <w:t>cuanto al</w:t>
      </w:r>
      <w:r w:rsidRPr="00D47099">
        <w:rPr>
          <w:rFonts w:ascii="Arial" w:eastAsiaTheme="minorHAnsi" w:hAnsi="Arial" w:cstheme="minorBidi"/>
          <w:sz w:val="22"/>
          <w:szCs w:val="22"/>
          <w:lang w:val="es-ES" w:eastAsia="en-US"/>
        </w:rPr>
        <w:t xml:space="preserve"> </w:t>
      </w:r>
      <w:r w:rsidR="00730EA3">
        <w:rPr>
          <w:rFonts w:ascii="Arial" w:eastAsiaTheme="minorHAnsi" w:hAnsi="Arial" w:cstheme="minorBidi"/>
          <w:sz w:val="22"/>
          <w:szCs w:val="22"/>
          <w:lang w:val="es-ES" w:eastAsia="en-US"/>
        </w:rPr>
        <w:t>VMRE</w:t>
      </w:r>
      <w:r w:rsidRPr="00D47099">
        <w:rPr>
          <w:rFonts w:ascii="Arial" w:eastAsiaTheme="minorHAnsi" w:hAnsi="Arial" w:cstheme="minorBidi"/>
          <w:sz w:val="22"/>
          <w:szCs w:val="22"/>
          <w:lang w:val="es-ES" w:eastAsia="en-US"/>
        </w:rPr>
        <w:t xml:space="preserve">, ya en la modalidad </w:t>
      </w:r>
      <w:r w:rsidR="00730EA3">
        <w:rPr>
          <w:rFonts w:ascii="Arial" w:eastAsiaTheme="minorHAnsi" w:hAnsi="Arial" w:cstheme="minorBidi"/>
          <w:sz w:val="22"/>
          <w:szCs w:val="22"/>
          <w:lang w:val="es-ES" w:eastAsia="en-US"/>
        </w:rPr>
        <w:t xml:space="preserve">de </w:t>
      </w:r>
      <w:proofErr w:type="spellStart"/>
      <w:r w:rsidR="00730EA3">
        <w:rPr>
          <w:rFonts w:ascii="Arial" w:eastAsiaTheme="minorHAnsi" w:hAnsi="Arial" w:cstheme="minorBidi"/>
          <w:sz w:val="22"/>
          <w:szCs w:val="22"/>
          <w:lang w:val="es-ES" w:eastAsia="en-US"/>
        </w:rPr>
        <w:t>VeMRE</w:t>
      </w:r>
      <w:proofErr w:type="spellEnd"/>
      <w:r w:rsidRPr="00D47099">
        <w:rPr>
          <w:rFonts w:ascii="Arial" w:eastAsiaTheme="minorHAnsi" w:hAnsi="Arial" w:cstheme="minorBidi"/>
          <w:sz w:val="22"/>
          <w:szCs w:val="22"/>
          <w:lang w:val="es-ES" w:eastAsia="en-US"/>
        </w:rPr>
        <w:t>.</w:t>
      </w:r>
    </w:p>
    <w:p w:rsidR="00D47099" w:rsidRPr="00D47099" w:rsidRDefault="00D47099" w:rsidP="008C1BF5">
      <w:pPr>
        <w:widowControl/>
        <w:autoSpaceDE/>
        <w:autoSpaceDN/>
        <w:jc w:val="both"/>
        <w:rPr>
          <w:rFonts w:ascii="Arial" w:eastAsiaTheme="minorHAnsi" w:hAnsi="Arial" w:cstheme="minorBidi"/>
          <w:sz w:val="22"/>
          <w:szCs w:val="22"/>
          <w:lang w:val="es-ES" w:eastAsia="en-US"/>
        </w:rPr>
      </w:pPr>
    </w:p>
    <w:p w:rsidR="00D47099" w:rsidRPr="00D47099" w:rsidRDefault="00FA1C51" w:rsidP="008C1BF5">
      <w:pPr>
        <w:widowControl/>
        <w:autoSpaceDE/>
        <w:autoSpaceDN/>
        <w:jc w:val="both"/>
        <w:rPr>
          <w:rFonts w:ascii="Arial" w:eastAsiaTheme="minorHAnsi" w:hAnsi="Arial" w:cs="Arial"/>
          <w:sz w:val="22"/>
          <w:szCs w:val="22"/>
          <w:lang w:val="es-MX" w:eastAsia="en-US"/>
        </w:rPr>
      </w:pPr>
      <w:r>
        <w:rPr>
          <w:rFonts w:ascii="Arial" w:eastAsiaTheme="minorHAnsi" w:hAnsi="Arial" w:cstheme="minorBidi"/>
          <w:sz w:val="22"/>
          <w:szCs w:val="22"/>
          <w:lang w:val="es-ES" w:eastAsia="en-US"/>
        </w:rPr>
        <w:t>Señaló que si</w:t>
      </w:r>
      <w:r w:rsidR="00D47099" w:rsidRPr="00D47099">
        <w:rPr>
          <w:rFonts w:ascii="Arial" w:eastAsiaTheme="minorHAnsi" w:hAnsi="Arial" w:cstheme="minorBidi"/>
          <w:sz w:val="22"/>
          <w:szCs w:val="22"/>
          <w:lang w:val="es-ES" w:eastAsia="en-US"/>
        </w:rPr>
        <w:t xml:space="preserve"> en el </w:t>
      </w:r>
      <w:r w:rsidR="00730EA3">
        <w:rPr>
          <w:rFonts w:ascii="Arial" w:eastAsiaTheme="minorHAnsi" w:hAnsi="Arial" w:cstheme="minorBidi"/>
          <w:sz w:val="22"/>
          <w:szCs w:val="22"/>
          <w:lang w:val="es-ES" w:eastAsia="en-US"/>
        </w:rPr>
        <w:t>apartado</w:t>
      </w:r>
      <w:r w:rsidR="00D47099" w:rsidRPr="00D47099">
        <w:rPr>
          <w:rFonts w:ascii="Arial" w:eastAsiaTheme="minorHAnsi" w:hAnsi="Arial" w:cstheme="minorBidi"/>
          <w:sz w:val="22"/>
          <w:szCs w:val="22"/>
          <w:lang w:val="es-ES" w:eastAsia="en-US"/>
        </w:rPr>
        <w:t xml:space="preserve"> 5.3</w:t>
      </w:r>
      <w:r w:rsidR="00730EA3">
        <w:rPr>
          <w:rFonts w:ascii="Arial" w:eastAsiaTheme="minorHAnsi" w:hAnsi="Arial" w:cstheme="minorBidi"/>
          <w:sz w:val="22"/>
          <w:szCs w:val="22"/>
          <w:lang w:val="es-ES" w:eastAsia="en-US"/>
        </w:rPr>
        <w:t>.</w:t>
      </w:r>
      <w:r w:rsidR="00D47099" w:rsidRPr="00D47099">
        <w:rPr>
          <w:rFonts w:ascii="Arial" w:eastAsiaTheme="minorHAnsi" w:hAnsi="Arial" w:cstheme="minorBidi"/>
          <w:sz w:val="22"/>
          <w:szCs w:val="22"/>
          <w:lang w:val="es-ES" w:eastAsia="en-US"/>
        </w:rPr>
        <w:t xml:space="preserve"> ya </w:t>
      </w:r>
      <w:r>
        <w:rPr>
          <w:rFonts w:ascii="Arial" w:eastAsiaTheme="minorHAnsi" w:hAnsi="Arial" w:cstheme="minorBidi"/>
          <w:sz w:val="22"/>
          <w:szCs w:val="22"/>
          <w:lang w:val="es-ES" w:eastAsia="en-US"/>
        </w:rPr>
        <w:t xml:space="preserve">se mencionan </w:t>
      </w:r>
      <w:r w:rsidR="00D47099" w:rsidRPr="00D47099">
        <w:rPr>
          <w:rFonts w:ascii="Arial" w:eastAsiaTheme="minorHAnsi" w:hAnsi="Arial" w:cstheme="minorBidi"/>
          <w:sz w:val="22"/>
          <w:szCs w:val="22"/>
          <w:lang w:val="es-ES" w:eastAsia="en-US"/>
        </w:rPr>
        <w:t xml:space="preserve">países que han contado con el voto electrónico vía Internet, </w:t>
      </w:r>
      <w:r>
        <w:rPr>
          <w:rFonts w:ascii="Arial" w:eastAsiaTheme="minorHAnsi" w:hAnsi="Arial" w:cstheme="minorBidi"/>
          <w:sz w:val="22"/>
          <w:szCs w:val="22"/>
          <w:lang w:val="es-ES" w:eastAsia="en-US"/>
        </w:rPr>
        <w:t>tales como</w:t>
      </w:r>
      <w:r w:rsidR="00D47099" w:rsidRPr="00D47099">
        <w:rPr>
          <w:rFonts w:ascii="Arial" w:eastAsiaTheme="minorHAnsi" w:hAnsi="Arial" w:cstheme="minorBidi"/>
          <w:sz w:val="22"/>
          <w:szCs w:val="22"/>
          <w:lang w:val="es-ES" w:eastAsia="en-US"/>
        </w:rPr>
        <w:t xml:space="preserve"> Canadá, Estonia, Francia, Panamá</w:t>
      </w:r>
      <w:r w:rsidR="00730EA3">
        <w:rPr>
          <w:rFonts w:ascii="Arial" w:eastAsiaTheme="minorHAnsi" w:hAnsi="Arial" w:cstheme="minorBidi"/>
          <w:sz w:val="22"/>
          <w:szCs w:val="22"/>
          <w:lang w:val="es-ES" w:eastAsia="en-US"/>
        </w:rPr>
        <w:t xml:space="preserve"> o</w:t>
      </w:r>
      <w:r w:rsidR="00D47099" w:rsidRPr="00D47099">
        <w:rPr>
          <w:rFonts w:ascii="Arial" w:eastAsiaTheme="minorHAnsi" w:hAnsi="Arial" w:cstheme="minorBidi"/>
          <w:sz w:val="22"/>
          <w:szCs w:val="22"/>
          <w:lang w:val="es-ES" w:eastAsia="en-US"/>
        </w:rPr>
        <w:t xml:space="preserve"> Suiza</w:t>
      </w:r>
      <w:r w:rsidR="00730EA3">
        <w:rPr>
          <w:rFonts w:ascii="Arial" w:eastAsiaTheme="minorHAnsi" w:hAnsi="Arial" w:cstheme="minorBidi"/>
          <w:sz w:val="22"/>
          <w:szCs w:val="22"/>
          <w:lang w:val="es-ES" w:eastAsia="en-US"/>
        </w:rPr>
        <w:t>;</w:t>
      </w:r>
      <w:r w:rsidR="00D47099" w:rsidRPr="00D47099">
        <w:rPr>
          <w:rFonts w:ascii="Arial" w:eastAsiaTheme="minorHAnsi" w:hAnsi="Arial" w:cstheme="minorBidi"/>
          <w:sz w:val="22"/>
          <w:szCs w:val="22"/>
          <w:lang w:val="es-ES" w:eastAsia="en-US"/>
        </w:rPr>
        <w:t xml:space="preserve"> se podría tomar alguno de es</w:t>
      </w:r>
      <w:r>
        <w:rPr>
          <w:rFonts w:ascii="Arial" w:eastAsiaTheme="minorHAnsi" w:hAnsi="Arial" w:cstheme="minorBidi"/>
          <w:sz w:val="22"/>
          <w:szCs w:val="22"/>
          <w:lang w:val="es-ES" w:eastAsia="en-US"/>
        </w:rPr>
        <w:t>t</w:t>
      </w:r>
      <w:r w:rsidR="00D47099" w:rsidRPr="00D47099">
        <w:rPr>
          <w:rFonts w:ascii="Arial" w:eastAsiaTheme="minorHAnsi" w:hAnsi="Arial" w:cstheme="minorBidi"/>
          <w:sz w:val="22"/>
          <w:szCs w:val="22"/>
          <w:lang w:val="es-ES" w:eastAsia="en-US"/>
        </w:rPr>
        <w:t xml:space="preserve">os países como ejemplo </w:t>
      </w:r>
      <w:r w:rsidR="00D47099" w:rsidRPr="00D47099">
        <w:rPr>
          <w:rFonts w:ascii="Arial" w:eastAsiaTheme="minorHAnsi" w:hAnsi="Arial" w:cs="Arial"/>
          <w:sz w:val="22"/>
          <w:szCs w:val="22"/>
          <w:lang w:val="es-MX" w:eastAsia="en-US"/>
        </w:rPr>
        <w:t xml:space="preserve">de experiencia que sea segura, que dé certeza, que sea útil y fácil también para el elector, </w:t>
      </w:r>
      <w:r w:rsidR="008F71A6">
        <w:rPr>
          <w:rFonts w:ascii="Arial" w:eastAsiaTheme="minorHAnsi" w:hAnsi="Arial" w:cs="Arial"/>
          <w:sz w:val="22"/>
          <w:szCs w:val="22"/>
          <w:lang w:val="es-MX" w:eastAsia="en-US"/>
        </w:rPr>
        <w:t>para</w:t>
      </w:r>
      <w:r w:rsidR="00D47099" w:rsidRPr="00D47099">
        <w:rPr>
          <w:rFonts w:ascii="Arial" w:eastAsiaTheme="minorHAnsi" w:hAnsi="Arial" w:cs="Arial"/>
          <w:sz w:val="22"/>
          <w:szCs w:val="22"/>
          <w:lang w:val="es-MX" w:eastAsia="en-US"/>
        </w:rPr>
        <w:t xml:space="preserve"> de ahí partir</w:t>
      </w:r>
      <w:r>
        <w:rPr>
          <w:rFonts w:ascii="Arial" w:eastAsiaTheme="minorHAnsi" w:hAnsi="Arial" w:cs="Arial"/>
          <w:sz w:val="22"/>
          <w:szCs w:val="22"/>
          <w:lang w:val="es-MX" w:eastAsia="en-US"/>
        </w:rPr>
        <w:t>.</w:t>
      </w:r>
    </w:p>
    <w:p w:rsidR="00D47099" w:rsidRPr="00D47099" w:rsidRDefault="00D47099" w:rsidP="008C1BF5">
      <w:pPr>
        <w:widowControl/>
        <w:autoSpaceDE/>
        <w:autoSpaceDN/>
        <w:jc w:val="both"/>
        <w:rPr>
          <w:rFonts w:ascii="Arial" w:eastAsiaTheme="minorHAnsi" w:hAnsi="Arial" w:cs="Arial"/>
          <w:sz w:val="22"/>
          <w:szCs w:val="22"/>
          <w:lang w:val="es-MX" w:eastAsia="en-US"/>
        </w:rPr>
      </w:pPr>
    </w:p>
    <w:p w:rsidR="00D47099" w:rsidRPr="00D47099" w:rsidRDefault="00FA1C51" w:rsidP="008C1BF5">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Reiteró la necesidad de a</w:t>
      </w:r>
      <w:r w:rsidR="00D47099" w:rsidRPr="00D47099">
        <w:rPr>
          <w:rFonts w:ascii="Arial" w:eastAsiaTheme="minorHAnsi" w:hAnsi="Arial" w:cs="Arial"/>
          <w:sz w:val="22"/>
          <w:szCs w:val="22"/>
          <w:lang w:val="es-MX" w:eastAsia="en-US"/>
        </w:rPr>
        <w:t xml:space="preserve">vanzar en ese tema, y </w:t>
      </w:r>
      <w:r>
        <w:rPr>
          <w:rFonts w:ascii="Arial" w:eastAsiaTheme="minorHAnsi" w:hAnsi="Arial" w:cs="Arial"/>
          <w:sz w:val="22"/>
          <w:szCs w:val="22"/>
          <w:lang w:val="es-MX" w:eastAsia="en-US"/>
        </w:rPr>
        <w:t xml:space="preserve">aludiendo </w:t>
      </w:r>
      <w:r w:rsidR="00730EA3">
        <w:rPr>
          <w:rFonts w:ascii="Arial" w:eastAsiaTheme="minorHAnsi" w:hAnsi="Arial" w:cs="Arial"/>
          <w:sz w:val="22"/>
          <w:szCs w:val="22"/>
          <w:lang w:val="es-MX" w:eastAsia="en-US"/>
        </w:rPr>
        <w:t>a lo manifestado por e</w:t>
      </w:r>
      <w:r w:rsidR="00D47099" w:rsidRPr="00D47099">
        <w:rPr>
          <w:rFonts w:ascii="Arial" w:eastAsiaTheme="minorHAnsi" w:hAnsi="Arial" w:cs="Arial"/>
          <w:sz w:val="22"/>
          <w:szCs w:val="22"/>
          <w:lang w:val="es-MX" w:eastAsia="en-US"/>
        </w:rPr>
        <w:t xml:space="preserve">l </w:t>
      </w:r>
      <w:r w:rsidR="00730EA3">
        <w:rPr>
          <w:rFonts w:ascii="Arial" w:eastAsiaTheme="minorHAnsi" w:hAnsi="Arial" w:cs="Arial"/>
          <w:sz w:val="22"/>
          <w:szCs w:val="22"/>
          <w:lang w:val="es-MX" w:eastAsia="en-US"/>
        </w:rPr>
        <w:t>Presidente de la CVME</w:t>
      </w:r>
      <w:r w:rsidR="00D47099" w:rsidRPr="00D47099">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refirió que</w:t>
      </w:r>
      <w:r w:rsidR="00D47099" w:rsidRPr="00D47099">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sería ideal </w:t>
      </w:r>
      <w:r w:rsidR="00D47099" w:rsidRPr="00D47099">
        <w:rPr>
          <w:rFonts w:ascii="Arial" w:eastAsiaTheme="minorHAnsi" w:hAnsi="Arial" w:cs="Arial"/>
          <w:sz w:val="22"/>
          <w:szCs w:val="22"/>
          <w:lang w:val="es-MX" w:eastAsia="en-US"/>
        </w:rPr>
        <w:t xml:space="preserve">hacer algún tipo de prueba para </w:t>
      </w:r>
      <w:r w:rsidR="00730EA3">
        <w:rPr>
          <w:rFonts w:ascii="Arial" w:eastAsiaTheme="minorHAnsi" w:hAnsi="Arial" w:cs="Arial"/>
          <w:sz w:val="22"/>
          <w:szCs w:val="22"/>
          <w:lang w:val="es-MX" w:eastAsia="en-US"/>
        </w:rPr>
        <w:t>los comicios locales del Proceso Electoral</w:t>
      </w:r>
      <w:r w:rsidR="00D47099" w:rsidRPr="00D47099">
        <w:rPr>
          <w:rFonts w:ascii="Arial" w:eastAsiaTheme="minorHAnsi" w:hAnsi="Arial" w:cs="Arial"/>
          <w:sz w:val="22"/>
          <w:szCs w:val="22"/>
          <w:lang w:val="es-MX" w:eastAsia="en-US"/>
        </w:rPr>
        <w:t xml:space="preserve"> 2020</w:t>
      </w:r>
      <w:r w:rsidR="008F71A6">
        <w:rPr>
          <w:rFonts w:ascii="Arial" w:eastAsiaTheme="minorHAnsi" w:hAnsi="Arial" w:cs="Arial"/>
          <w:sz w:val="22"/>
          <w:szCs w:val="22"/>
          <w:lang w:val="es-MX" w:eastAsia="en-US"/>
        </w:rPr>
        <w:t>-2021</w:t>
      </w:r>
      <w:r w:rsidR="00D47099" w:rsidRPr="00D47099">
        <w:rPr>
          <w:rFonts w:ascii="Arial" w:eastAsiaTheme="minorHAnsi" w:hAnsi="Arial" w:cs="Arial"/>
          <w:sz w:val="22"/>
          <w:szCs w:val="22"/>
          <w:lang w:val="es-MX" w:eastAsia="en-US"/>
        </w:rPr>
        <w:t>.</w:t>
      </w:r>
    </w:p>
    <w:p w:rsidR="00D47099" w:rsidRPr="00D47099" w:rsidRDefault="00D47099" w:rsidP="008C1BF5">
      <w:pPr>
        <w:widowControl/>
        <w:autoSpaceDE/>
        <w:autoSpaceDN/>
        <w:jc w:val="both"/>
        <w:rPr>
          <w:rFonts w:ascii="Arial" w:eastAsiaTheme="minorHAnsi" w:hAnsi="Arial" w:cs="Arial"/>
          <w:sz w:val="22"/>
          <w:szCs w:val="22"/>
          <w:lang w:val="es-MX" w:eastAsia="en-US"/>
        </w:rPr>
      </w:pPr>
    </w:p>
    <w:p w:rsidR="00FA1C51" w:rsidRDefault="00FA1C51" w:rsidP="008C1BF5">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Finalmente</w:t>
      </w:r>
      <w:r w:rsidR="00730EA3">
        <w:rPr>
          <w:rFonts w:ascii="Arial" w:eastAsiaTheme="minorHAnsi" w:hAnsi="Arial" w:cs="Arial"/>
          <w:sz w:val="22"/>
          <w:szCs w:val="22"/>
          <w:lang w:val="es-MX" w:eastAsia="en-US"/>
        </w:rPr>
        <w:t>,</w:t>
      </w:r>
      <w:r>
        <w:rPr>
          <w:rFonts w:ascii="Arial" w:eastAsiaTheme="minorHAnsi" w:hAnsi="Arial" w:cs="Arial"/>
          <w:sz w:val="22"/>
          <w:szCs w:val="22"/>
          <w:lang w:val="es-MX" w:eastAsia="en-US"/>
        </w:rPr>
        <w:t xml:space="preserve"> externó su disposición para asistir a la reunión que se convoque para </w:t>
      </w:r>
      <w:r w:rsidR="008F71A6">
        <w:rPr>
          <w:rFonts w:ascii="Arial" w:eastAsiaTheme="minorHAnsi" w:hAnsi="Arial" w:cs="Arial"/>
          <w:sz w:val="22"/>
          <w:szCs w:val="22"/>
          <w:lang w:val="es-MX" w:eastAsia="en-US"/>
        </w:rPr>
        <w:t>conocer</w:t>
      </w:r>
      <w:r>
        <w:rPr>
          <w:rFonts w:ascii="Arial" w:eastAsiaTheme="minorHAnsi" w:hAnsi="Arial" w:cs="Arial"/>
          <w:sz w:val="22"/>
          <w:szCs w:val="22"/>
          <w:lang w:val="es-MX" w:eastAsia="en-US"/>
        </w:rPr>
        <w:t xml:space="preserve"> los avances del sistema.</w:t>
      </w:r>
    </w:p>
    <w:p w:rsidR="00D47099" w:rsidRPr="00D47099" w:rsidRDefault="00D47099" w:rsidP="008C1BF5">
      <w:pPr>
        <w:widowControl/>
        <w:autoSpaceDE/>
        <w:autoSpaceDN/>
        <w:jc w:val="both"/>
        <w:rPr>
          <w:rFonts w:ascii="Arial" w:eastAsiaTheme="minorHAnsi" w:hAnsi="Arial" w:cs="Arial"/>
          <w:sz w:val="22"/>
          <w:szCs w:val="22"/>
          <w:lang w:val="es-MX" w:eastAsia="en-US"/>
        </w:rPr>
      </w:pPr>
    </w:p>
    <w:p w:rsidR="00D47099" w:rsidRPr="00D47099" w:rsidRDefault="00D47099" w:rsidP="008C1BF5">
      <w:pPr>
        <w:widowControl/>
        <w:autoSpaceDE/>
        <w:autoSpaceDN/>
        <w:jc w:val="both"/>
        <w:rPr>
          <w:rFonts w:ascii="Arial" w:eastAsiaTheme="minorHAnsi" w:hAnsi="Arial" w:cs="Arial"/>
          <w:sz w:val="22"/>
          <w:szCs w:val="22"/>
          <w:lang w:val="es-MX" w:eastAsia="en-US"/>
        </w:rPr>
      </w:pPr>
      <w:r w:rsidRPr="00D47099">
        <w:rPr>
          <w:rFonts w:ascii="Arial" w:eastAsiaTheme="minorHAnsi" w:hAnsi="Arial" w:cs="Arial"/>
          <w:b/>
          <w:sz w:val="22"/>
          <w:szCs w:val="22"/>
          <w:lang w:val="es-MX" w:eastAsia="en-US"/>
        </w:rPr>
        <w:t>Consejero Electoral, Lic. Enrique Andrade González,</w:t>
      </w:r>
      <w:r w:rsidRPr="00D47099">
        <w:rPr>
          <w:rFonts w:ascii="Arial" w:eastAsiaTheme="minorHAnsi" w:hAnsi="Arial" w:cs="Arial"/>
          <w:b/>
          <w:i/>
          <w:sz w:val="22"/>
          <w:szCs w:val="22"/>
          <w:lang w:val="es-MX" w:eastAsia="en-US"/>
        </w:rPr>
        <w:t xml:space="preserve"> Presidente de la </w:t>
      </w:r>
      <w:proofErr w:type="gramStart"/>
      <w:r w:rsidR="00730EA3">
        <w:rPr>
          <w:rFonts w:ascii="Arial" w:eastAsiaTheme="minorHAnsi" w:hAnsi="Arial" w:cs="Arial"/>
          <w:b/>
          <w:i/>
          <w:sz w:val="22"/>
          <w:szCs w:val="22"/>
          <w:lang w:val="es-MX" w:eastAsia="en-US"/>
        </w:rPr>
        <w:t>CVME</w:t>
      </w:r>
      <w:r w:rsidRPr="00D47099">
        <w:rPr>
          <w:rFonts w:ascii="Arial" w:eastAsiaTheme="minorHAnsi" w:hAnsi="Arial" w:cs="Arial"/>
          <w:b/>
          <w:i/>
          <w:sz w:val="22"/>
          <w:szCs w:val="22"/>
          <w:lang w:val="es-MX" w:eastAsia="en-US"/>
        </w:rPr>
        <w:t>.-</w:t>
      </w:r>
      <w:proofErr w:type="gramEnd"/>
      <w:r w:rsidRPr="00D47099">
        <w:rPr>
          <w:rFonts w:ascii="Arial" w:eastAsiaTheme="minorHAnsi" w:hAnsi="Arial" w:cs="Arial"/>
          <w:b/>
          <w:i/>
          <w:sz w:val="22"/>
          <w:szCs w:val="22"/>
          <w:lang w:val="es-MX" w:eastAsia="en-US"/>
        </w:rPr>
        <w:t xml:space="preserve"> </w:t>
      </w:r>
      <w:r w:rsidR="003B1585">
        <w:rPr>
          <w:rFonts w:ascii="Arial" w:eastAsiaTheme="minorHAnsi" w:hAnsi="Arial" w:cs="Arial"/>
          <w:sz w:val="22"/>
          <w:szCs w:val="22"/>
          <w:lang w:val="es-MX" w:eastAsia="en-US"/>
        </w:rPr>
        <w:t>C</w:t>
      </w:r>
      <w:r w:rsidR="00124397">
        <w:rPr>
          <w:rFonts w:ascii="Arial" w:eastAsiaTheme="minorHAnsi" w:hAnsi="Arial" w:cs="Arial"/>
          <w:sz w:val="22"/>
          <w:szCs w:val="22"/>
          <w:lang w:val="es-MX" w:eastAsia="en-US"/>
        </w:rPr>
        <w:t xml:space="preserve">onsideró </w:t>
      </w:r>
      <w:r w:rsidRPr="00D47099">
        <w:rPr>
          <w:rFonts w:ascii="Arial" w:eastAsiaTheme="minorHAnsi" w:hAnsi="Arial" w:cs="Arial"/>
          <w:sz w:val="22"/>
          <w:szCs w:val="22"/>
          <w:lang w:val="es-MX" w:eastAsia="en-US"/>
        </w:rPr>
        <w:t>que hace falta un cronograma para ver claramente cuáles son las etapas</w:t>
      </w:r>
      <w:r w:rsidR="00981F9D">
        <w:rPr>
          <w:rFonts w:ascii="Arial" w:eastAsiaTheme="minorHAnsi" w:hAnsi="Arial" w:cs="Arial"/>
          <w:sz w:val="22"/>
          <w:szCs w:val="22"/>
          <w:lang w:val="es-MX" w:eastAsia="en-US"/>
        </w:rPr>
        <w:t xml:space="preserve"> y cuándo se desarrollarán</w:t>
      </w:r>
      <w:r w:rsidRPr="00D47099">
        <w:rPr>
          <w:rFonts w:ascii="Arial" w:eastAsiaTheme="minorHAnsi" w:hAnsi="Arial" w:cs="Arial"/>
          <w:sz w:val="22"/>
          <w:szCs w:val="22"/>
          <w:lang w:val="es-MX" w:eastAsia="en-US"/>
        </w:rPr>
        <w:t xml:space="preserve">, </w:t>
      </w:r>
      <w:r w:rsidR="00981F9D">
        <w:rPr>
          <w:rFonts w:ascii="Arial" w:eastAsiaTheme="minorHAnsi" w:hAnsi="Arial" w:cs="Arial"/>
          <w:sz w:val="22"/>
          <w:szCs w:val="22"/>
          <w:lang w:val="es-MX" w:eastAsia="en-US"/>
        </w:rPr>
        <w:t>además de tener claridad si será un desarrollo interno, de acuerdo a lo que expongan las áreas técnicas</w:t>
      </w:r>
      <w:r w:rsidRPr="00D47099">
        <w:rPr>
          <w:rFonts w:ascii="Arial" w:eastAsiaTheme="minorHAnsi" w:hAnsi="Arial" w:cs="Arial"/>
          <w:sz w:val="22"/>
          <w:szCs w:val="22"/>
          <w:lang w:val="es-MX" w:eastAsia="en-US"/>
        </w:rPr>
        <w:t>.</w:t>
      </w:r>
    </w:p>
    <w:p w:rsidR="00D47099" w:rsidRPr="00D47099" w:rsidRDefault="00D47099" w:rsidP="008C1BF5">
      <w:pPr>
        <w:widowControl/>
        <w:autoSpaceDE/>
        <w:autoSpaceDN/>
        <w:jc w:val="both"/>
        <w:rPr>
          <w:rFonts w:ascii="Arial" w:eastAsiaTheme="minorHAnsi" w:hAnsi="Arial" w:cs="Arial"/>
          <w:sz w:val="22"/>
          <w:szCs w:val="22"/>
          <w:lang w:val="es-MX" w:eastAsia="en-US"/>
        </w:rPr>
      </w:pPr>
    </w:p>
    <w:p w:rsidR="00D47099" w:rsidRPr="00D47099" w:rsidRDefault="00AD0237" w:rsidP="008C1BF5">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También consideró relevante que al</w:t>
      </w:r>
      <w:r w:rsidR="00D47099" w:rsidRPr="00D47099">
        <w:rPr>
          <w:rFonts w:ascii="Arial" w:eastAsiaTheme="minorHAnsi" w:hAnsi="Arial" w:cs="Arial"/>
          <w:sz w:val="22"/>
          <w:szCs w:val="22"/>
          <w:lang w:val="es-MX" w:eastAsia="en-US"/>
        </w:rPr>
        <w:t xml:space="preserve"> mismo tiempo </w:t>
      </w:r>
      <w:r>
        <w:rPr>
          <w:rFonts w:ascii="Arial" w:eastAsiaTheme="minorHAnsi" w:hAnsi="Arial" w:cs="Arial"/>
          <w:sz w:val="22"/>
          <w:szCs w:val="22"/>
          <w:lang w:val="es-MX" w:eastAsia="en-US"/>
        </w:rPr>
        <w:t>se socialice</w:t>
      </w:r>
      <w:r w:rsidR="00D47099" w:rsidRPr="00D47099">
        <w:rPr>
          <w:rFonts w:ascii="Arial" w:eastAsiaTheme="minorHAnsi" w:hAnsi="Arial" w:cs="Arial"/>
          <w:sz w:val="22"/>
          <w:szCs w:val="22"/>
          <w:lang w:val="es-MX" w:eastAsia="en-US"/>
        </w:rPr>
        <w:t xml:space="preserve"> con partidos políticos, sociedad y </w:t>
      </w:r>
      <w:r w:rsidR="003B1585">
        <w:rPr>
          <w:rFonts w:ascii="Arial" w:eastAsiaTheme="minorHAnsi" w:hAnsi="Arial" w:cs="Arial"/>
          <w:sz w:val="22"/>
          <w:szCs w:val="22"/>
          <w:lang w:val="es-MX" w:eastAsia="en-US"/>
        </w:rPr>
        <w:t>ciudadanía mexicana residente</w:t>
      </w:r>
      <w:r w:rsidR="00D47099" w:rsidRPr="00D47099">
        <w:rPr>
          <w:rFonts w:ascii="Arial" w:eastAsiaTheme="minorHAnsi" w:hAnsi="Arial" w:cs="Arial"/>
          <w:sz w:val="22"/>
          <w:szCs w:val="22"/>
          <w:lang w:val="es-MX" w:eastAsia="en-US"/>
        </w:rPr>
        <w:t xml:space="preserve"> en el extranjero</w:t>
      </w:r>
      <w:r w:rsidR="008F71A6">
        <w:rPr>
          <w:rFonts w:ascii="Arial" w:eastAsiaTheme="minorHAnsi" w:hAnsi="Arial" w:cs="Arial"/>
          <w:sz w:val="22"/>
          <w:szCs w:val="22"/>
          <w:lang w:val="es-MX" w:eastAsia="en-US"/>
        </w:rPr>
        <w:t>,</w:t>
      </w:r>
      <w:r w:rsidR="00D47099" w:rsidRPr="00D47099">
        <w:rPr>
          <w:rFonts w:ascii="Arial" w:eastAsiaTheme="minorHAnsi" w:hAnsi="Arial" w:cs="Arial"/>
          <w:sz w:val="22"/>
          <w:szCs w:val="22"/>
          <w:lang w:val="es-MX" w:eastAsia="en-US"/>
        </w:rPr>
        <w:t xml:space="preserve"> para que ellos sean los primeros </w:t>
      </w:r>
      <w:r w:rsidR="00D47099" w:rsidRPr="00D47099">
        <w:rPr>
          <w:rFonts w:ascii="Arial" w:eastAsiaTheme="minorHAnsi" w:hAnsi="Arial" w:cs="Arial"/>
          <w:sz w:val="22"/>
          <w:szCs w:val="22"/>
          <w:lang w:val="es-MX" w:eastAsia="en-US"/>
        </w:rPr>
        <w:lastRenderedPageBreak/>
        <w:t xml:space="preserve">que puedan dar </w:t>
      </w:r>
      <w:r>
        <w:rPr>
          <w:rFonts w:ascii="Arial" w:eastAsiaTheme="minorHAnsi" w:hAnsi="Arial" w:cs="Arial"/>
          <w:sz w:val="22"/>
          <w:szCs w:val="22"/>
          <w:lang w:val="es-MX" w:eastAsia="en-US"/>
        </w:rPr>
        <w:t xml:space="preserve">su voto de confianza al sistema, ya que </w:t>
      </w:r>
      <w:r w:rsidR="00484952">
        <w:rPr>
          <w:rFonts w:ascii="Arial" w:eastAsiaTheme="minorHAnsi" w:hAnsi="Arial" w:cs="Arial"/>
          <w:sz w:val="22"/>
          <w:szCs w:val="22"/>
          <w:lang w:val="es-MX" w:eastAsia="en-US"/>
        </w:rPr>
        <w:t xml:space="preserve">según tiene entendido lo más complicado </w:t>
      </w:r>
      <w:r w:rsidR="00D47099" w:rsidRPr="00D47099">
        <w:rPr>
          <w:rFonts w:ascii="Arial" w:eastAsiaTheme="minorHAnsi" w:hAnsi="Arial" w:cs="Arial"/>
          <w:sz w:val="22"/>
          <w:szCs w:val="22"/>
          <w:lang w:val="es-MX" w:eastAsia="en-US"/>
        </w:rPr>
        <w:t xml:space="preserve">del voto electrónico o voto por Internet no es tanto el desarrollo tecnológico, porque éste de alguna forma ya existe, </w:t>
      </w:r>
      <w:r w:rsidR="00484952">
        <w:rPr>
          <w:rFonts w:ascii="Arial" w:eastAsiaTheme="minorHAnsi" w:hAnsi="Arial" w:cs="Arial"/>
          <w:sz w:val="22"/>
          <w:szCs w:val="22"/>
          <w:lang w:val="es-MX" w:eastAsia="en-US"/>
        </w:rPr>
        <w:t>sino que</w:t>
      </w:r>
      <w:r w:rsidR="00D47099" w:rsidRPr="00D47099">
        <w:rPr>
          <w:rFonts w:ascii="Arial" w:eastAsiaTheme="minorHAnsi" w:hAnsi="Arial" w:cs="Arial"/>
          <w:sz w:val="22"/>
          <w:szCs w:val="22"/>
          <w:lang w:val="es-MX" w:eastAsia="en-US"/>
        </w:rPr>
        <w:t xml:space="preserve"> el problema que han tenido otros países es la confianza política en el sistema</w:t>
      </w:r>
      <w:r w:rsidR="008F71A6">
        <w:rPr>
          <w:rFonts w:ascii="Arial" w:eastAsiaTheme="minorHAnsi" w:hAnsi="Arial" w:cs="Arial"/>
          <w:sz w:val="22"/>
          <w:szCs w:val="22"/>
          <w:lang w:val="es-MX" w:eastAsia="en-US"/>
        </w:rPr>
        <w:t>.</w:t>
      </w:r>
    </w:p>
    <w:p w:rsidR="00D47099" w:rsidRPr="00D47099" w:rsidRDefault="00D47099" w:rsidP="008C1BF5">
      <w:pPr>
        <w:widowControl/>
        <w:autoSpaceDE/>
        <w:autoSpaceDN/>
        <w:jc w:val="both"/>
        <w:rPr>
          <w:rFonts w:ascii="Arial" w:eastAsiaTheme="minorHAnsi" w:hAnsi="Arial" w:cs="Arial"/>
          <w:sz w:val="22"/>
          <w:szCs w:val="22"/>
          <w:lang w:val="es-MX" w:eastAsia="en-US"/>
        </w:rPr>
      </w:pPr>
    </w:p>
    <w:p w:rsidR="00D47099" w:rsidRDefault="00D47099" w:rsidP="008C1BF5">
      <w:pPr>
        <w:widowControl/>
        <w:autoSpaceDE/>
        <w:autoSpaceDN/>
        <w:jc w:val="both"/>
        <w:rPr>
          <w:rFonts w:ascii="Arial" w:eastAsiaTheme="minorHAnsi" w:hAnsi="Arial" w:cs="Arial"/>
          <w:sz w:val="22"/>
          <w:szCs w:val="22"/>
          <w:lang w:val="es-MX" w:eastAsia="en-US"/>
        </w:rPr>
      </w:pPr>
      <w:r w:rsidRPr="00D47099">
        <w:rPr>
          <w:rFonts w:ascii="Arial" w:eastAsiaTheme="minorHAnsi" w:hAnsi="Arial" w:cs="Arial"/>
          <w:b/>
          <w:sz w:val="22"/>
          <w:szCs w:val="22"/>
          <w:lang w:val="es-MX" w:eastAsia="en-US"/>
        </w:rPr>
        <w:t xml:space="preserve">Ing. Yuri Adrián González Robles, </w:t>
      </w:r>
      <w:r w:rsidRPr="00D47099">
        <w:rPr>
          <w:rFonts w:ascii="Arial" w:eastAsiaTheme="minorHAnsi" w:hAnsi="Arial" w:cs="Arial"/>
          <w:b/>
          <w:i/>
          <w:sz w:val="22"/>
          <w:szCs w:val="22"/>
          <w:lang w:val="es-MX" w:eastAsia="en-US"/>
        </w:rPr>
        <w:t>Director de Seguridad y Control Informático</w:t>
      </w:r>
      <w:r w:rsidR="003B1585">
        <w:rPr>
          <w:rFonts w:ascii="Arial" w:eastAsiaTheme="minorHAnsi" w:hAnsi="Arial" w:cs="Arial"/>
          <w:b/>
          <w:i/>
          <w:sz w:val="22"/>
          <w:szCs w:val="22"/>
          <w:lang w:val="es-MX" w:eastAsia="en-US"/>
        </w:rPr>
        <w:t xml:space="preserve"> de la </w:t>
      </w:r>
      <w:proofErr w:type="gramStart"/>
      <w:r w:rsidR="003B1585">
        <w:rPr>
          <w:rFonts w:ascii="Arial" w:eastAsiaTheme="minorHAnsi" w:hAnsi="Arial" w:cs="Arial"/>
          <w:b/>
          <w:i/>
          <w:sz w:val="22"/>
          <w:szCs w:val="22"/>
          <w:lang w:val="es-MX" w:eastAsia="en-US"/>
        </w:rPr>
        <w:t>UNICOM</w:t>
      </w:r>
      <w:r w:rsidRPr="00D47099">
        <w:rPr>
          <w:rFonts w:ascii="Arial" w:eastAsiaTheme="minorHAnsi" w:hAnsi="Arial" w:cs="Arial"/>
          <w:b/>
          <w:sz w:val="22"/>
          <w:szCs w:val="22"/>
          <w:lang w:val="es-MX" w:eastAsia="en-US"/>
        </w:rPr>
        <w:t>.-</w:t>
      </w:r>
      <w:proofErr w:type="gramEnd"/>
      <w:r w:rsidRPr="00D47099">
        <w:rPr>
          <w:rFonts w:ascii="Arial" w:eastAsiaTheme="minorHAnsi" w:hAnsi="Arial" w:cs="Arial"/>
          <w:sz w:val="22"/>
          <w:szCs w:val="22"/>
          <w:lang w:val="es-MX" w:eastAsia="en-US"/>
        </w:rPr>
        <w:t xml:space="preserve"> </w:t>
      </w:r>
      <w:r w:rsidR="004163CF">
        <w:rPr>
          <w:rFonts w:ascii="Arial" w:eastAsiaTheme="minorHAnsi" w:hAnsi="Arial" w:cs="Arial"/>
          <w:sz w:val="22"/>
          <w:szCs w:val="22"/>
          <w:lang w:val="es-MX" w:eastAsia="en-US"/>
        </w:rPr>
        <w:t>Precisó que ya</w:t>
      </w:r>
      <w:r w:rsidRPr="00D47099">
        <w:rPr>
          <w:rFonts w:ascii="Arial" w:eastAsiaTheme="minorHAnsi" w:hAnsi="Arial" w:cs="Arial"/>
          <w:sz w:val="22"/>
          <w:szCs w:val="22"/>
          <w:lang w:val="es-MX" w:eastAsia="en-US"/>
        </w:rPr>
        <w:t xml:space="preserve"> se cuenta con un cronograma</w:t>
      </w:r>
      <w:r w:rsidR="004163CF">
        <w:rPr>
          <w:rFonts w:ascii="Arial" w:eastAsiaTheme="minorHAnsi" w:hAnsi="Arial" w:cs="Arial"/>
          <w:sz w:val="22"/>
          <w:szCs w:val="22"/>
          <w:lang w:val="es-MX" w:eastAsia="en-US"/>
        </w:rPr>
        <w:t xml:space="preserve"> y que tiene las etapas y consideraciones para 2019, 2020 y 2021</w:t>
      </w:r>
      <w:r w:rsidRPr="00D47099">
        <w:rPr>
          <w:rFonts w:ascii="Arial" w:eastAsiaTheme="minorHAnsi" w:hAnsi="Arial" w:cs="Arial"/>
          <w:sz w:val="22"/>
          <w:szCs w:val="22"/>
          <w:lang w:val="es-MX" w:eastAsia="en-US"/>
        </w:rPr>
        <w:t xml:space="preserve">, a reserva de </w:t>
      </w:r>
      <w:r w:rsidR="004163CF">
        <w:rPr>
          <w:rFonts w:ascii="Arial" w:eastAsiaTheme="minorHAnsi" w:hAnsi="Arial" w:cs="Arial"/>
          <w:sz w:val="22"/>
          <w:szCs w:val="22"/>
          <w:lang w:val="es-MX" w:eastAsia="en-US"/>
        </w:rPr>
        <w:t>que sea revisado en la reunión propuesta.</w:t>
      </w:r>
      <w:r w:rsidRPr="00D47099">
        <w:rPr>
          <w:rFonts w:ascii="Arial" w:eastAsiaTheme="minorHAnsi" w:hAnsi="Arial" w:cs="Arial"/>
          <w:sz w:val="22"/>
          <w:szCs w:val="22"/>
          <w:lang w:val="es-MX" w:eastAsia="en-US"/>
        </w:rPr>
        <w:t xml:space="preserve"> </w:t>
      </w:r>
    </w:p>
    <w:p w:rsidR="004163CF" w:rsidRPr="00D47099" w:rsidRDefault="004163CF" w:rsidP="008C1BF5">
      <w:pPr>
        <w:widowControl/>
        <w:autoSpaceDE/>
        <w:autoSpaceDN/>
        <w:jc w:val="both"/>
        <w:rPr>
          <w:rFonts w:ascii="Arial" w:eastAsiaTheme="minorHAnsi" w:hAnsi="Arial" w:cs="Arial"/>
          <w:sz w:val="22"/>
          <w:szCs w:val="22"/>
          <w:lang w:val="es-MX" w:eastAsia="en-US"/>
        </w:rPr>
      </w:pPr>
    </w:p>
    <w:p w:rsidR="00D47099" w:rsidRPr="00D47099" w:rsidRDefault="004163CF" w:rsidP="008C1BF5">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Mencionó que</w:t>
      </w:r>
      <w:r w:rsidR="00D47099" w:rsidRPr="00D47099">
        <w:rPr>
          <w:rFonts w:ascii="Arial" w:eastAsiaTheme="minorHAnsi" w:hAnsi="Arial" w:cs="Arial"/>
          <w:sz w:val="22"/>
          <w:szCs w:val="22"/>
          <w:lang w:val="es-MX" w:eastAsia="en-US"/>
        </w:rPr>
        <w:t xml:space="preserve"> durante 2019 </w:t>
      </w:r>
      <w:r>
        <w:rPr>
          <w:rFonts w:ascii="Arial" w:eastAsiaTheme="minorHAnsi" w:hAnsi="Arial" w:cs="Arial"/>
          <w:sz w:val="22"/>
          <w:szCs w:val="22"/>
          <w:lang w:val="es-MX" w:eastAsia="en-US"/>
        </w:rPr>
        <w:t>se está</w:t>
      </w:r>
      <w:r w:rsidR="00D47099" w:rsidRPr="00D47099">
        <w:rPr>
          <w:rFonts w:ascii="Arial" w:eastAsiaTheme="minorHAnsi" w:hAnsi="Arial" w:cs="Arial"/>
          <w:sz w:val="22"/>
          <w:szCs w:val="22"/>
          <w:lang w:val="es-MX" w:eastAsia="en-US"/>
        </w:rPr>
        <w:t xml:space="preserve"> revisando todo el proceso de construcción del sistema</w:t>
      </w:r>
      <w:r>
        <w:rPr>
          <w:rFonts w:ascii="Arial" w:eastAsiaTheme="minorHAnsi" w:hAnsi="Arial" w:cs="Arial"/>
          <w:sz w:val="22"/>
          <w:szCs w:val="22"/>
          <w:lang w:val="es-MX" w:eastAsia="en-US"/>
        </w:rPr>
        <w:t xml:space="preserve"> y que no se tiene</w:t>
      </w:r>
      <w:r w:rsidR="00D47099" w:rsidRPr="00D47099">
        <w:rPr>
          <w:rFonts w:ascii="Arial" w:eastAsiaTheme="minorHAnsi" w:hAnsi="Arial" w:cs="Arial"/>
          <w:sz w:val="22"/>
          <w:szCs w:val="22"/>
          <w:lang w:val="es-MX" w:eastAsia="en-US"/>
        </w:rPr>
        <w:t xml:space="preserve"> una definición respecto a si el desarrollo se hará a través de una empresa, o a través de la academia</w:t>
      </w:r>
      <w:r>
        <w:rPr>
          <w:rFonts w:ascii="Arial" w:eastAsiaTheme="minorHAnsi" w:hAnsi="Arial" w:cs="Arial"/>
          <w:sz w:val="22"/>
          <w:szCs w:val="22"/>
          <w:lang w:val="es-MX" w:eastAsia="en-US"/>
        </w:rPr>
        <w:t xml:space="preserve">, pero que se está revisando todo lo que hay en el mercado y se </w:t>
      </w:r>
      <w:r w:rsidR="00D47099" w:rsidRPr="00D47099">
        <w:rPr>
          <w:rFonts w:ascii="Arial" w:eastAsiaTheme="minorHAnsi" w:hAnsi="Arial" w:cs="Arial"/>
          <w:sz w:val="22"/>
          <w:szCs w:val="22"/>
          <w:lang w:val="es-MX" w:eastAsia="en-US"/>
        </w:rPr>
        <w:t>ha realiza</w:t>
      </w:r>
      <w:r>
        <w:rPr>
          <w:rFonts w:ascii="Arial" w:eastAsiaTheme="minorHAnsi" w:hAnsi="Arial" w:cs="Arial"/>
          <w:sz w:val="22"/>
          <w:szCs w:val="22"/>
          <w:lang w:val="es-MX" w:eastAsia="en-US"/>
        </w:rPr>
        <w:t>do una investigación de mercado;</w:t>
      </w:r>
      <w:r w:rsidR="00D47099" w:rsidRPr="00D47099">
        <w:rPr>
          <w:rFonts w:ascii="Arial" w:eastAsiaTheme="minorHAnsi" w:hAnsi="Arial" w:cs="Arial"/>
          <w:sz w:val="22"/>
          <w:szCs w:val="22"/>
          <w:lang w:val="es-MX" w:eastAsia="en-US"/>
        </w:rPr>
        <w:t xml:space="preserve"> consultas a las Cámaras correspondientes, tanto a ni</w:t>
      </w:r>
      <w:r w:rsidR="00F85660">
        <w:rPr>
          <w:rFonts w:ascii="Arial" w:eastAsiaTheme="minorHAnsi" w:hAnsi="Arial" w:cs="Arial"/>
          <w:sz w:val="22"/>
          <w:szCs w:val="22"/>
          <w:lang w:val="es-MX" w:eastAsia="en-US"/>
        </w:rPr>
        <w:t xml:space="preserve">vel nacional como internacional, por lo que ha habido avances, señalando a manera de ejemplo que el </w:t>
      </w:r>
      <w:r w:rsidR="003B1585">
        <w:rPr>
          <w:rFonts w:ascii="Arial" w:eastAsiaTheme="minorHAnsi" w:hAnsi="Arial" w:cs="Arial"/>
          <w:sz w:val="22"/>
          <w:szCs w:val="22"/>
          <w:lang w:val="es-MX" w:eastAsia="en-US"/>
        </w:rPr>
        <w:t xml:space="preserve">Centro de Investigación y de Estudios Avanzados (CINVESTAV) del </w:t>
      </w:r>
      <w:r w:rsidR="00F85660">
        <w:rPr>
          <w:rFonts w:ascii="Arial" w:eastAsiaTheme="minorHAnsi" w:hAnsi="Arial" w:cs="Arial"/>
          <w:sz w:val="22"/>
          <w:szCs w:val="22"/>
          <w:lang w:val="es-MX" w:eastAsia="en-US"/>
        </w:rPr>
        <w:t>Instituto Politécnico Nacional</w:t>
      </w:r>
      <w:r w:rsidR="00703E6D">
        <w:rPr>
          <w:rFonts w:ascii="Arial" w:eastAsiaTheme="minorHAnsi" w:hAnsi="Arial" w:cs="Arial"/>
          <w:sz w:val="22"/>
          <w:szCs w:val="22"/>
          <w:lang w:val="es-MX" w:eastAsia="en-US"/>
        </w:rPr>
        <w:t xml:space="preserve"> (IPN)</w:t>
      </w:r>
      <w:r w:rsidR="00F85660">
        <w:rPr>
          <w:rFonts w:ascii="Arial" w:eastAsiaTheme="minorHAnsi" w:hAnsi="Arial" w:cs="Arial"/>
          <w:sz w:val="22"/>
          <w:szCs w:val="22"/>
          <w:lang w:val="es-MX" w:eastAsia="en-US"/>
        </w:rPr>
        <w:t xml:space="preserve"> </w:t>
      </w:r>
      <w:r w:rsidR="00D47099" w:rsidRPr="00D47099">
        <w:rPr>
          <w:rFonts w:ascii="Arial" w:eastAsiaTheme="minorHAnsi" w:hAnsi="Arial" w:cs="Arial"/>
          <w:sz w:val="22"/>
          <w:szCs w:val="22"/>
          <w:lang w:val="es-MX" w:eastAsia="en-US"/>
        </w:rPr>
        <w:t xml:space="preserve">realizó una demostración de un sistema </w:t>
      </w:r>
      <w:r w:rsidR="00976F5C">
        <w:rPr>
          <w:rFonts w:ascii="Arial" w:eastAsiaTheme="minorHAnsi" w:hAnsi="Arial" w:cs="Arial"/>
          <w:sz w:val="22"/>
          <w:szCs w:val="22"/>
          <w:lang w:val="es-MX" w:eastAsia="en-US"/>
        </w:rPr>
        <w:t>denominado</w:t>
      </w:r>
      <w:r w:rsidR="00D47099" w:rsidRPr="00D47099">
        <w:rPr>
          <w:rFonts w:ascii="Arial" w:eastAsiaTheme="minorHAnsi" w:hAnsi="Arial" w:cs="Arial"/>
          <w:sz w:val="22"/>
          <w:szCs w:val="22"/>
          <w:lang w:val="es-MX" w:eastAsia="en-US"/>
        </w:rPr>
        <w:t xml:space="preserve"> FIDELIS</w:t>
      </w:r>
      <w:r w:rsidR="00976F5C">
        <w:rPr>
          <w:rFonts w:ascii="Arial" w:eastAsiaTheme="minorHAnsi" w:hAnsi="Arial" w:cs="Arial"/>
          <w:sz w:val="22"/>
          <w:szCs w:val="22"/>
          <w:lang w:val="es-MX" w:eastAsia="en-US"/>
        </w:rPr>
        <w:t>.</w:t>
      </w:r>
    </w:p>
    <w:p w:rsidR="00D47099" w:rsidRPr="00D47099" w:rsidRDefault="00D47099" w:rsidP="008C1BF5">
      <w:pPr>
        <w:widowControl/>
        <w:autoSpaceDE/>
        <w:autoSpaceDN/>
        <w:jc w:val="both"/>
        <w:rPr>
          <w:rFonts w:ascii="Arial" w:eastAsiaTheme="minorHAnsi" w:hAnsi="Arial" w:cs="Arial"/>
          <w:sz w:val="22"/>
          <w:szCs w:val="22"/>
          <w:lang w:val="es-MX" w:eastAsia="en-US"/>
        </w:rPr>
      </w:pPr>
    </w:p>
    <w:p w:rsidR="00D47099" w:rsidRPr="00D47099" w:rsidRDefault="00976F5C" w:rsidP="008C1BF5">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Afirmó que de</w:t>
      </w:r>
      <w:r w:rsidR="00D47099" w:rsidRPr="00D47099">
        <w:rPr>
          <w:rFonts w:ascii="Arial" w:eastAsiaTheme="minorHAnsi" w:hAnsi="Arial" w:cs="Arial"/>
          <w:sz w:val="22"/>
          <w:szCs w:val="22"/>
          <w:lang w:val="es-MX" w:eastAsia="en-US"/>
        </w:rPr>
        <w:t xml:space="preserve"> manera paralela también se ha remitido un cuestionario a otros países respecto a las experiencias de modalidad electrónica que han tenido</w:t>
      </w:r>
      <w:r>
        <w:rPr>
          <w:rFonts w:ascii="Arial" w:eastAsiaTheme="minorHAnsi" w:hAnsi="Arial" w:cs="Arial"/>
          <w:sz w:val="22"/>
          <w:szCs w:val="22"/>
          <w:lang w:val="es-MX" w:eastAsia="en-US"/>
        </w:rPr>
        <w:t>.</w:t>
      </w:r>
    </w:p>
    <w:p w:rsidR="00D47099" w:rsidRPr="00D47099" w:rsidRDefault="00D47099" w:rsidP="008C1BF5">
      <w:pPr>
        <w:widowControl/>
        <w:autoSpaceDE/>
        <w:autoSpaceDN/>
        <w:jc w:val="both"/>
        <w:rPr>
          <w:rFonts w:ascii="Arial" w:eastAsiaTheme="minorHAnsi" w:hAnsi="Arial" w:cs="Arial"/>
          <w:sz w:val="22"/>
          <w:szCs w:val="22"/>
          <w:lang w:val="es-MX" w:eastAsia="en-US"/>
        </w:rPr>
      </w:pPr>
    </w:p>
    <w:p w:rsidR="00D47099" w:rsidRPr="00D47099" w:rsidRDefault="00976F5C" w:rsidP="008C1BF5">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En consecuencia, dijo que</w:t>
      </w:r>
      <w:r w:rsidR="00D47099" w:rsidRPr="00D47099">
        <w:rPr>
          <w:rFonts w:ascii="Arial" w:eastAsiaTheme="minorHAnsi" w:hAnsi="Arial" w:cs="Arial"/>
          <w:sz w:val="22"/>
          <w:szCs w:val="22"/>
          <w:lang w:val="es-MX" w:eastAsia="en-US"/>
        </w:rPr>
        <w:t xml:space="preserve"> hay experiencias muy interesantes </w:t>
      </w:r>
      <w:r>
        <w:rPr>
          <w:rFonts w:ascii="Arial" w:eastAsiaTheme="minorHAnsi" w:hAnsi="Arial" w:cs="Arial"/>
          <w:sz w:val="22"/>
          <w:szCs w:val="22"/>
          <w:lang w:val="es-MX" w:eastAsia="en-US"/>
        </w:rPr>
        <w:t>a las que es posible acercarse</w:t>
      </w:r>
      <w:r w:rsidR="00D47099" w:rsidRPr="00D47099">
        <w:rPr>
          <w:rFonts w:ascii="Arial" w:eastAsiaTheme="minorHAnsi" w:hAnsi="Arial" w:cs="Arial"/>
          <w:sz w:val="22"/>
          <w:szCs w:val="22"/>
          <w:lang w:val="es-MX" w:eastAsia="en-US"/>
        </w:rPr>
        <w:t xml:space="preserve"> para </w:t>
      </w:r>
      <w:r>
        <w:rPr>
          <w:rFonts w:ascii="Arial" w:eastAsiaTheme="minorHAnsi" w:hAnsi="Arial" w:cs="Arial"/>
          <w:sz w:val="22"/>
          <w:szCs w:val="22"/>
          <w:lang w:val="es-MX" w:eastAsia="en-US"/>
        </w:rPr>
        <w:t>robustecer la base normativa que se requiere y</w:t>
      </w:r>
      <w:r w:rsidR="00D47099" w:rsidRPr="00D47099">
        <w:rPr>
          <w:rFonts w:ascii="Arial" w:eastAsiaTheme="minorHAnsi" w:hAnsi="Arial" w:cs="Arial"/>
          <w:sz w:val="22"/>
          <w:szCs w:val="22"/>
          <w:lang w:val="es-MX" w:eastAsia="en-US"/>
        </w:rPr>
        <w:t xml:space="preserve"> dar continuidad a los trabajos que ya se están llevando a cabo.</w:t>
      </w:r>
    </w:p>
    <w:p w:rsidR="00D47099" w:rsidRPr="00D47099" w:rsidRDefault="00D47099" w:rsidP="008C1BF5">
      <w:pPr>
        <w:widowControl/>
        <w:autoSpaceDE/>
        <w:autoSpaceDN/>
        <w:jc w:val="both"/>
        <w:rPr>
          <w:rFonts w:ascii="Arial" w:eastAsiaTheme="minorHAnsi" w:hAnsi="Arial" w:cs="Arial"/>
          <w:sz w:val="22"/>
          <w:szCs w:val="22"/>
          <w:lang w:val="es-MX" w:eastAsia="en-US"/>
        </w:rPr>
      </w:pPr>
    </w:p>
    <w:p w:rsidR="00D47099" w:rsidRPr="00D47099" w:rsidRDefault="00EE10DF" w:rsidP="008C1BF5">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Puntualizó que lo se pondría a consideración serían los </w:t>
      </w:r>
      <w:r w:rsidR="00D47099" w:rsidRPr="00D47099">
        <w:rPr>
          <w:rFonts w:ascii="Arial" w:eastAsiaTheme="minorHAnsi" w:hAnsi="Arial" w:cs="Arial"/>
          <w:sz w:val="22"/>
          <w:szCs w:val="22"/>
          <w:lang w:val="es-MX" w:eastAsia="en-US"/>
        </w:rPr>
        <w:t>lineamientos que permiten ir avanzan</w:t>
      </w:r>
      <w:r>
        <w:rPr>
          <w:rFonts w:ascii="Arial" w:eastAsiaTheme="minorHAnsi" w:hAnsi="Arial" w:cs="Arial"/>
          <w:sz w:val="22"/>
          <w:szCs w:val="22"/>
          <w:lang w:val="es-MX" w:eastAsia="en-US"/>
        </w:rPr>
        <w:t>do en el proceso de adquisición y que se requieren</w:t>
      </w:r>
      <w:r w:rsidR="00D47099" w:rsidRPr="00D47099">
        <w:rPr>
          <w:rFonts w:ascii="Arial" w:eastAsiaTheme="minorHAnsi" w:hAnsi="Arial" w:cs="Arial"/>
          <w:sz w:val="22"/>
          <w:szCs w:val="22"/>
          <w:lang w:val="es-MX" w:eastAsia="en-US"/>
        </w:rPr>
        <w:t xml:space="preserve"> algunas definiciones para seguir avanzando.</w:t>
      </w:r>
    </w:p>
    <w:p w:rsidR="00D47099" w:rsidRPr="00D47099" w:rsidRDefault="00D47099" w:rsidP="008C1BF5">
      <w:pPr>
        <w:widowControl/>
        <w:autoSpaceDE/>
        <w:autoSpaceDN/>
        <w:jc w:val="both"/>
        <w:rPr>
          <w:rFonts w:ascii="Arial" w:eastAsiaTheme="minorHAnsi" w:hAnsi="Arial" w:cs="Arial"/>
          <w:sz w:val="22"/>
          <w:szCs w:val="22"/>
          <w:lang w:val="es-MX" w:eastAsia="en-US"/>
        </w:rPr>
      </w:pPr>
    </w:p>
    <w:p w:rsidR="00D47099" w:rsidRPr="00D47099" w:rsidRDefault="00D47099" w:rsidP="008C1BF5">
      <w:pPr>
        <w:widowControl/>
        <w:autoSpaceDE/>
        <w:autoSpaceDN/>
        <w:jc w:val="both"/>
        <w:rPr>
          <w:rFonts w:ascii="Arial" w:eastAsiaTheme="minorHAnsi" w:hAnsi="Arial" w:cstheme="minorBidi"/>
          <w:sz w:val="22"/>
          <w:szCs w:val="22"/>
          <w:lang w:val="es-ES" w:eastAsia="en-US"/>
        </w:rPr>
      </w:pPr>
      <w:r w:rsidRPr="00D47099">
        <w:rPr>
          <w:rFonts w:ascii="Arial" w:eastAsiaTheme="minorHAnsi" w:hAnsi="Arial" w:cs="Arial"/>
          <w:b/>
          <w:sz w:val="22"/>
          <w:szCs w:val="22"/>
          <w:lang w:val="es-MX" w:eastAsia="en-US"/>
        </w:rPr>
        <w:t>Consejero Electoral</w:t>
      </w:r>
      <w:r w:rsidR="00FE5FF7">
        <w:rPr>
          <w:rFonts w:ascii="Arial" w:eastAsiaTheme="minorHAnsi" w:hAnsi="Arial" w:cs="Arial"/>
          <w:b/>
          <w:sz w:val="22"/>
          <w:szCs w:val="22"/>
          <w:lang w:val="es-MX" w:eastAsia="en-US"/>
        </w:rPr>
        <w:t>, Mtro.</w:t>
      </w:r>
      <w:r w:rsidRPr="00D47099">
        <w:rPr>
          <w:rFonts w:ascii="Arial" w:eastAsiaTheme="minorHAnsi" w:hAnsi="Arial" w:cs="Arial"/>
          <w:b/>
          <w:sz w:val="22"/>
          <w:szCs w:val="22"/>
          <w:lang w:val="es-MX" w:eastAsia="en-US"/>
        </w:rPr>
        <w:t xml:space="preserve"> Marco Antonio Baños</w:t>
      </w:r>
      <w:r w:rsidR="00FE5FF7">
        <w:rPr>
          <w:rFonts w:ascii="Arial" w:eastAsiaTheme="minorHAnsi" w:hAnsi="Arial" w:cs="Arial"/>
          <w:b/>
          <w:sz w:val="22"/>
          <w:szCs w:val="22"/>
          <w:lang w:val="es-MX" w:eastAsia="en-US"/>
        </w:rPr>
        <w:t xml:space="preserve"> </w:t>
      </w:r>
      <w:proofErr w:type="gramStart"/>
      <w:r w:rsidR="00FE5FF7">
        <w:rPr>
          <w:rFonts w:ascii="Arial" w:eastAsiaTheme="minorHAnsi" w:hAnsi="Arial" w:cs="Arial"/>
          <w:b/>
          <w:sz w:val="22"/>
          <w:szCs w:val="22"/>
          <w:lang w:val="es-MX" w:eastAsia="en-US"/>
        </w:rPr>
        <w:t>Martínez.-</w:t>
      </w:r>
      <w:proofErr w:type="gramEnd"/>
      <w:r w:rsidRPr="00D47099">
        <w:rPr>
          <w:rFonts w:ascii="Arial" w:eastAsiaTheme="minorHAnsi" w:hAnsi="Arial" w:cs="Arial"/>
          <w:sz w:val="22"/>
          <w:szCs w:val="22"/>
          <w:lang w:val="es-MX" w:eastAsia="en-US"/>
        </w:rPr>
        <w:t xml:space="preserve"> </w:t>
      </w:r>
      <w:r w:rsidR="008C02DB">
        <w:rPr>
          <w:rFonts w:ascii="Arial" w:eastAsiaTheme="minorHAnsi" w:hAnsi="Arial" w:cs="Arial"/>
          <w:sz w:val="22"/>
          <w:szCs w:val="22"/>
          <w:lang w:val="es-MX" w:eastAsia="en-US"/>
        </w:rPr>
        <w:t xml:space="preserve">Señaló que lo comentado por el </w:t>
      </w:r>
      <w:r w:rsidR="003B1585">
        <w:rPr>
          <w:rFonts w:ascii="Arial" w:eastAsiaTheme="minorHAnsi" w:hAnsi="Arial" w:cs="Arial"/>
          <w:sz w:val="22"/>
          <w:szCs w:val="22"/>
          <w:lang w:val="es-MX" w:eastAsia="en-US"/>
        </w:rPr>
        <w:t>Director de Seguridad y Control Informático de la UNICOM</w:t>
      </w:r>
      <w:r w:rsidR="008C02DB">
        <w:rPr>
          <w:rFonts w:ascii="Arial" w:eastAsiaTheme="minorHAnsi" w:hAnsi="Arial" w:cs="Arial"/>
          <w:sz w:val="22"/>
          <w:szCs w:val="22"/>
          <w:lang w:val="es-MX" w:eastAsia="en-US"/>
        </w:rPr>
        <w:t xml:space="preserve"> debía </w:t>
      </w:r>
      <w:r w:rsidR="00CB3362">
        <w:rPr>
          <w:rFonts w:ascii="Arial" w:eastAsiaTheme="minorHAnsi" w:hAnsi="Arial" w:cs="Arial"/>
          <w:sz w:val="22"/>
          <w:szCs w:val="22"/>
          <w:lang w:val="es-MX" w:eastAsia="en-US"/>
        </w:rPr>
        <w:t>estar</w:t>
      </w:r>
      <w:r w:rsidR="008C02DB">
        <w:rPr>
          <w:rFonts w:ascii="Arial" w:eastAsiaTheme="minorHAnsi" w:hAnsi="Arial" w:cs="Arial"/>
          <w:sz w:val="22"/>
          <w:szCs w:val="22"/>
          <w:lang w:val="es-MX" w:eastAsia="en-US"/>
        </w:rPr>
        <w:t xml:space="preserve"> contenido </w:t>
      </w:r>
      <w:r w:rsidR="00CB3362">
        <w:rPr>
          <w:rFonts w:ascii="Arial" w:eastAsiaTheme="minorHAnsi" w:hAnsi="Arial" w:cs="Arial"/>
          <w:sz w:val="22"/>
          <w:szCs w:val="22"/>
          <w:lang w:val="es-MX" w:eastAsia="en-US"/>
        </w:rPr>
        <w:t xml:space="preserve">en </w:t>
      </w:r>
      <w:r w:rsidR="008C02DB">
        <w:rPr>
          <w:rFonts w:ascii="Arial" w:eastAsiaTheme="minorHAnsi" w:hAnsi="Arial" w:cs="Arial"/>
          <w:sz w:val="22"/>
          <w:szCs w:val="22"/>
          <w:lang w:val="es-MX" w:eastAsia="en-US"/>
        </w:rPr>
        <w:t xml:space="preserve">el </w:t>
      </w:r>
      <w:r w:rsidRPr="00D47099">
        <w:rPr>
          <w:rFonts w:ascii="Arial" w:eastAsiaTheme="minorHAnsi" w:hAnsi="Arial" w:cs="Arial"/>
          <w:sz w:val="22"/>
          <w:szCs w:val="22"/>
          <w:lang w:val="es-MX" w:eastAsia="en-US"/>
        </w:rPr>
        <w:t>informe</w:t>
      </w:r>
      <w:r w:rsidR="008C02DB">
        <w:rPr>
          <w:rFonts w:ascii="Arial" w:eastAsiaTheme="minorHAnsi" w:hAnsi="Arial" w:cs="Arial"/>
          <w:sz w:val="22"/>
          <w:szCs w:val="22"/>
          <w:lang w:val="es-MX" w:eastAsia="en-US"/>
        </w:rPr>
        <w:t xml:space="preserve">, y solicitó programar una </w:t>
      </w:r>
      <w:r w:rsidR="00CB3362">
        <w:rPr>
          <w:rFonts w:ascii="Arial" w:eastAsiaTheme="minorHAnsi" w:hAnsi="Arial" w:cs="Arial"/>
          <w:sz w:val="22"/>
          <w:szCs w:val="22"/>
          <w:lang w:val="es-MX" w:eastAsia="en-US"/>
        </w:rPr>
        <w:t xml:space="preserve">reunión de trabajo </w:t>
      </w:r>
      <w:r w:rsidR="008C02DB">
        <w:rPr>
          <w:rFonts w:ascii="Arial" w:eastAsiaTheme="minorHAnsi" w:hAnsi="Arial" w:cs="Arial"/>
          <w:sz w:val="22"/>
          <w:szCs w:val="22"/>
          <w:lang w:val="es-MX" w:eastAsia="en-US"/>
        </w:rPr>
        <w:t xml:space="preserve">a la brevedad, </w:t>
      </w:r>
      <w:r w:rsidR="00CB3362">
        <w:rPr>
          <w:rFonts w:ascii="Arial" w:eastAsiaTheme="minorHAnsi" w:hAnsi="Arial" w:cs="Arial"/>
          <w:sz w:val="22"/>
          <w:szCs w:val="22"/>
          <w:lang w:val="es-MX" w:eastAsia="en-US"/>
        </w:rPr>
        <w:t>para que la CVME conozca acerca</w:t>
      </w:r>
      <w:r w:rsidR="008C02DB">
        <w:rPr>
          <w:rFonts w:ascii="Arial" w:eastAsiaTheme="minorHAnsi" w:hAnsi="Arial" w:cs="Arial"/>
          <w:sz w:val="22"/>
          <w:szCs w:val="22"/>
          <w:lang w:val="es-MX" w:eastAsia="en-US"/>
        </w:rPr>
        <w:t xml:space="preserve"> de este tema </w:t>
      </w:r>
      <w:r w:rsidR="00CB3362">
        <w:rPr>
          <w:rFonts w:ascii="Arial" w:eastAsiaTheme="minorHAnsi" w:hAnsi="Arial" w:cs="Arial"/>
          <w:sz w:val="22"/>
          <w:szCs w:val="22"/>
          <w:lang w:val="es-MX" w:eastAsia="en-US"/>
        </w:rPr>
        <w:t>y</w:t>
      </w:r>
      <w:r w:rsidR="008C02DB">
        <w:rPr>
          <w:rFonts w:ascii="Arial" w:eastAsiaTheme="minorHAnsi" w:hAnsi="Arial" w:cs="Arial"/>
          <w:sz w:val="22"/>
          <w:szCs w:val="22"/>
          <w:lang w:val="es-MX" w:eastAsia="en-US"/>
        </w:rPr>
        <w:t xml:space="preserve"> el cronograma.</w:t>
      </w:r>
      <w:r w:rsidRPr="00D47099">
        <w:rPr>
          <w:rFonts w:ascii="Arial" w:eastAsiaTheme="minorHAnsi" w:hAnsi="Arial" w:cstheme="minorBidi"/>
          <w:sz w:val="22"/>
          <w:szCs w:val="22"/>
          <w:lang w:val="es-ES" w:eastAsia="en-US"/>
        </w:rPr>
        <w:t xml:space="preserve"> </w:t>
      </w:r>
    </w:p>
    <w:p w:rsidR="00D47099" w:rsidRPr="00D47099" w:rsidRDefault="00D47099" w:rsidP="008C1BF5">
      <w:pPr>
        <w:widowControl/>
        <w:autoSpaceDE/>
        <w:autoSpaceDN/>
        <w:jc w:val="both"/>
        <w:rPr>
          <w:rFonts w:ascii="Arial" w:eastAsiaTheme="minorHAnsi" w:hAnsi="Arial" w:cstheme="minorBidi"/>
          <w:sz w:val="22"/>
          <w:szCs w:val="22"/>
          <w:lang w:val="es-ES" w:eastAsia="en-US"/>
        </w:rPr>
      </w:pPr>
    </w:p>
    <w:p w:rsidR="00D47099" w:rsidRPr="00D47099" w:rsidRDefault="008C02DB" w:rsidP="008C1BF5">
      <w:pPr>
        <w:widowControl/>
        <w:autoSpaceDE/>
        <w:autoSpaceDN/>
        <w:jc w:val="both"/>
        <w:rPr>
          <w:rFonts w:ascii="Arial" w:eastAsiaTheme="minorHAnsi" w:hAnsi="Arial" w:cstheme="minorBidi"/>
          <w:sz w:val="22"/>
          <w:szCs w:val="22"/>
          <w:lang w:val="es-ES" w:eastAsia="en-US"/>
        </w:rPr>
      </w:pPr>
      <w:r>
        <w:rPr>
          <w:rFonts w:ascii="Arial" w:eastAsiaTheme="minorHAnsi" w:hAnsi="Arial" w:cstheme="minorBidi"/>
          <w:sz w:val="22"/>
          <w:szCs w:val="22"/>
          <w:lang w:val="es-ES" w:eastAsia="en-US"/>
        </w:rPr>
        <w:t>Agregó que consideraría pertinente la presentación de</w:t>
      </w:r>
      <w:r w:rsidR="00D47099" w:rsidRPr="00D47099">
        <w:rPr>
          <w:rFonts w:ascii="Arial" w:eastAsiaTheme="minorHAnsi" w:hAnsi="Arial" w:cstheme="minorBidi"/>
          <w:sz w:val="22"/>
          <w:szCs w:val="22"/>
          <w:lang w:val="es-ES" w:eastAsia="en-US"/>
        </w:rPr>
        <w:t xml:space="preserve"> un análisis de las </w:t>
      </w:r>
      <w:r w:rsidR="00CB3362">
        <w:rPr>
          <w:rFonts w:ascii="Arial" w:eastAsiaTheme="minorHAnsi" w:hAnsi="Arial" w:cstheme="minorBidi"/>
          <w:sz w:val="22"/>
          <w:szCs w:val="22"/>
          <w:lang w:val="es-ES" w:eastAsia="en-US"/>
        </w:rPr>
        <w:t xml:space="preserve">modalidades en tres vertientes, sobre las implicaciones del sistema si su desarrollo es interno; </w:t>
      </w:r>
      <w:r w:rsidR="00D47099" w:rsidRPr="00D47099">
        <w:rPr>
          <w:rFonts w:ascii="Arial" w:eastAsiaTheme="minorHAnsi" w:hAnsi="Arial" w:cstheme="minorBidi"/>
          <w:sz w:val="22"/>
          <w:szCs w:val="22"/>
          <w:lang w:val="es-ES" w:eastAsia="en-US"/>
        </w:rPr>
        <w:t xml:space="preserve">si </w:t>
      </w:r>
      <w:r>
        <w:rPr>
          <w:rFonts w:ascii="Arial" w:eastAsiaTheme="minorHAnsi" w:hAnsi="Arial" w:cstheme="minorBidi"/>
          <w:sz w:val="22"/>
          <w:szCs w:val="22"/>
          <w:lang w:val="es-ES" w:eastAsia="en-US"/>
        </w:rPr>
        <w:t>se contrata</w:t>
      </w:r>
      <w:r w:rsidR="00D47099" w:rsidRPr="00D47099">
        <w:rPr>
          <w:rFonts w:ascii="Arial" w:eastAsiaTheme="minorHAnsi" w:hAnsi="Arial" w:cstheme="minorBidi"/>
          <w:sz w:val="22"/>
          <w:szCs w:val="22"/>
          <w:lang w:val="es-ES" w:eastAsia="en-US"/>
        </w:rPr>
        <w:t xml:space="preserve"> a una empresa</w:t>
      </w:r>
      <w:r w:rsidR="00CB3362">
        <w:rPr>
          <w:rFonts w:ascii="Arial" w:eastAsiaTheme="minorHAnsi" w:hAnsi="Arial" w:cstheme="minorBidi"/>
          <w:sz w:val="22"/>
          <w:szCs w:val="22"/>
          <w:lang w:val="es-ES" w:eastAsia="en-US"/>
        </w:rPr>
        <w:t xml:space="preserve">, y </w:t>
      </w:r>
      <w:r w:rsidR="00D47099" w:rsidRPr="00D47099">
        <w:rPr>
          <w:rFonts w:ascii="Arial" w:eastAsiaTheme="minorHAnsi" w:hAnsi="Arial" w:cstheme="minorBidi"/>
          <w:sz w:val="22"/>
          <w:szCs w:val="22"/>
          <w:lang w:val="es-ES" w:eastAsia="en-US"/>
        </w:rPr>
        <w:t xml:space="preserve">si </w:t>
      </w:r>
      <w:r>
        <w:rPr>
          <w:rFonts w:ascii="Arial" w:eastAsiaTheme="minorHAnsi" w:hAnsi="Arial" w:cstheme="minorBidi"/>
          <w:sz w:val="22"/>
          <w:szCs w:val="22"/>
          <w:lang w:val="es-ES" w:eastAsia="en-US"/>
        </w:rPr>
        <w:t>se hace</w:t>
      </w:r>
      <w:r w:rsidR="00CB3362">
        <w:rPr>
          <w:rFonts w:ascii="Arial" w:eastAsiaTheme="minorHAnsi" w:hAnsi="Arial" w:cstheme="minorBidi"/>
          <w:sz w:val="22"/>
          <w:szCs w:val="22"/>
          <w:lang w:val="es-ES" w:eastAsia="en-US"/>
        </w:rPr>
        <w:t xml:space="preserve"> con una institución académica</w:t>
      </w:r>
      <w:r w:rsidR="00D47099" w:rsidRPr="00D47099">
        <w:rPr>
          <w:rFonts w:ascii="Arial" w:eastAsiaTheme="minorHAnsi" w:hAnsi="Arial" w:cstheme="minorBidi"/>
          <w:sz w:val="22"/>
          <w:szCs w:val="22"/>
          <w:lang w:val="es-ES" w:eastAsia="en-US"/>
        </w:rPr>
        <w:t xml:space="preserve">, </w:t>
      </w:r>
      <w:r>
        <w:rPr>
          <w:rFonts w:ascii="Arial" w:eastAsiaTheme="minorHAnsi" w:hAnsi="Arial" w:cstheme="minorBidi"/>
          <w:sz w:val="22"/>
          <w:szCs w:val="22"/>
          <w:lang w:val="es-ES" w:eastAsia="en-US"/>
        </w:rPr>
        <w:t>suponiendo las</w:t>
      </w:r>
      <w:r w:rsidR="00D47099" w:rsidRPr="00D47099">
        <w:rPr>
          <w:rFonts w:ascii="Arial" w:eastAsiaTheme="minorHAnsi" w:hAnsi="Arial" w:cstheme="minorBidi"/>
          <w:sz w:val="22"/>
          <w:szCs w:val="22"/>
          <w:lang w:val="es-ES" w:eastAsia="en-US"/>
        </w:rPr>
        <w:t xml:space="preserve"> diferencias de costo. </w:t>
      </w:r>
    </w:p>
    <w:p w:rsidR="00D47099" w:rsidRPr="00D47099" w:rsidRDefault="00D47099" w:rsidP="008C1BF5">
      <w:pPr>
        <w:widowControl/>
        <w:autoSpaceDE/>
        <w:autoSpaceDN/>
        <w:jc w:val="both"/>
        <w:rPr>
          <w:rFonts w:ascii="Arial" w:eastAsiaTheme="minorHAnsi" w:hAnsi="Arial" w:cstheme="minorBidi"/>
          <w:sz w:val="22"/>
          <w:szCs w:val="22"/>
          <w:lang w:val="es-ES" w:eastAsia="en-US"/>
        </w:rPr>
      </w:pPr>
    </w:p>
    <w:p w:rsidR="00D47099" w:rsidRPr="00D47099" w:rsidRDefault="008C02DB" w:rsidP="008C1BF5">
      <w:pPr>
        <w:widowControl/>
        <w:autoSpaceDE/>
        <w:autoSpaceDN/>
        <w:jc w:val="both"/>
        <w:rPr>
          <w:rFonts w:ascii="Arial" w:eastAsiaTheme="minorHAnsi" w:hAnsi="Arial" w:cstheme="minorBidi"/>
          <w:sz w:val="22"/>
          <w:szCs w:val="22"/>
          <w:lang w:val="es-ES" w:eastAsia="en-US"/>
        </w:rPr>
      </w:pPr>
      <w:r>
        <w:rPr>
          <w:rFonts w:ascii="Arial" w:eastAsiaTheme="minorHAnsi" w:hAnsi="Arial" w:cstheme="minorBidi"/>
          <w:sz w:val="22"/>
          <w:szCs w:val="22"/>
          <w:lang w:val="es-ES" w:eastAsia="en-US"/>
        </w:rPr>
        <w:t>Señaló que</w:t>
      </w:r>
      <w:r w:rsidR="00D47099" w:rsidRPr="00D47099">
        <w:rPr>
          <w:rFonts w:ascii="Arial" w:eastAsiaTheme="minorHAnsi" w:hAnsi="Arial" w:cstheme="minorBidi"/>
          <w:sz w:val="22"/>
          <w:szCs w:val="22"/>
          <w:lang w:val="es-ES" w:eastAsia="en-US"/>
        </w:rPr>
        <w:t xml:space="preserve"> tomando en cuenta que esto se va a aplicar </w:t>
      </w:r>
      <w:r>
        <w:rPr>
          <w:rFonts w:ascii="Arial" w:eastAsiaTheme="minorHAnsi" w:hAnsi="Arial" w:cstheme="minorBidi"/>
          <w:sz w:val="22"/>
          <w:szCs w:val="22"/>
          <w:lang w:val="es-ES" w:eastAsia="en-US"/>
        </w:rPr>
        <w:t xml:space="preserve">en 2021 dependiendo de los convenios, </w:t>
      </w:r>
      <w:r w:rsidR="00167B68">
        <w:rPr>
          <w:rFonts w:ascii="Arial" w:eastAsiaTheme="minorHAnsi" w:hAnsi="Arial" w:cstheme="minorBidi"/>
          <w:sz w:val="22"/>
          <w:szCs w:val="22"/>
          <w:lang w:val="es-ES" w:eastAsia="en-US"/>
        </w:rPr>
        <w:t>se</w:t>
      </w:r>
      <w:r>
        <w:rPr>
          <w:rFonts w:ascii="Arial" w:eastAsiaTheme="minorHAnsi" w:hAnsi="Arial" w:cstheme="minorBidi"/>
          <w:sz w:val="22"/>
          <w:szCs w:val="22"/>
          <w:lang w:val="es-ES" w:eastAsia="en-US"/>
        </w:rPr>
        <w:t xml:space="preserve"> debería </w:t>
      </w:r>
      <w:r w:rsidR="00167B68">
        <w:rPr>
          <w:rFonts w:ascii="Arial" w:eastAsiaTheme="minorHAnsi" w:hAnsi="Arial" w:cstheme="minorBidi"/>
          <w:sz w:val="22"/>
          <w:szCs w:val="22"/>
          <w:lang w:val="es-ES" w:eastAsia="en-US"/>
        </w:rPr>
        <w:t>contar con</w:t>
      </w:r>
      <w:r w:rsidR="00D47099" w:rsidRPr="00D47099">
        <w:rPr>
          <w:rFonts w:ascii="Arial" w:eastAsiaTheme="minorHAnsi" w:hAnsi="Arial" w:cstheme="minorBidi"/>
          <w:sz w:val="22"/>
          <w:szCs w:val="22"/>
          <w:lang w:val="es-ES" w:eastAsia="en-US"/>
        </w:rPr>
        <w:t xml:space="preserve"> una ruta, un cronograma de trabajo</w:t>
      </w:r>
      <w:r w:rsidR="00167B68">
        <w:rPr>
          <w:rFonts w:ascii="Arial" w:eastAsiaTheme="minorHAnsi" w:hAnsi="Arial" w:cstheme="minorBidi"/>
          <w:sz w:val="22"/>
          <w:szCs w:val="22"/>
          <w:lang w:val="es-ES" w:eastAsia="en-US"/>
        </w:rPr>
        <w:t xml:space="preserve">, por lo que solicitó contar con el </w:t>
      </w:r>
      <w:r w:rsidR="00D47099" w:rsidRPr="00D47099">
        <w:rPr>
          <w:rFonts w:ascii="Arial" w:eastAsiaTheme="minorHAnsi" w:hAnsi="Arial" w:cstheme="minorBidi"/>
          <w:sz w:val="22"/>
          <w:szCs w:val="22"/>
          <w:lang w:val="es-ES" w:eastAsia="en-US"/>
        </w:rPr>
        <w:t xml:space="preserve">análisis de experiencias ya comparadas que </w:t>
      </w:r>
      <w:r w:rsidR="00167B68">
        <w:rPr>
          <w:rFonts w:ascii="Arial" w:eastAsiaTheme="minorHAnsi" w:hAnsi="Arial" w:cstheme="minorBidi"/>
          <w:sz w:val="22"/>
          <w:szCs w:val="22"/>
          <w:lang w:val="es-ES" w:eastAsia="en-US"/>
        </w:rPr>
        <w:t xml:space="preserve">planteó el </w:t>
      </w:r>
      <w:r w:rsidR="00CB3362">
        <w:rPr>
          <w:rFonts w:ascii="Arial" w:eastAsiaTheme="minorHAnsi" w:hAnsi="Arial" w:cstheme="minorBidi"/>
          <w:sz w:val="22"/>
          <w:szCs w:val="22"/>
          <w:lang w:val="es-ES" w:eastAsia="en-US"/>
        </w:rPr>
        <w:t>funcionario de la UNICOM</w:t>
      </w:r>
      <w:r w:rsidR="00167B68">
        <w:rPr>
          <w:rFonts w:ascii="Arial" w:eastAsiaTheme="minorHAnsi" w:hAnsi="Arial" w:cstheme="minorBidi"/>
          <w:sz w:val="22"/>
          <w:szCs w:val="22"/>
          <w:lang w:val="es-ES" w:eastAsia="en-US"/>
        </w:rPr>
        <w:t xml:space="preserve">, para verlo con mayor </w:t>
      </w:r>
      <w:r w:rsidR="00D47099" w:rsidRPr="00D47099">
        <w:rPr>
          <w:rFonts w:ascii="Arial" w:eastAsiaTheme="minorHAnsi" w:hAnsi="Arial" w:cstheme="minorBidi"/>
          <w:sz w:val="22"/>
          <w:szCs w:val="22"/>
          <w:lang w:val="es-ES" w:eastAsia="en-US"/>
        </w:rPr>
        <w:t xml:space="preserve">precisión. </w:t>
      </w:r>
    </w:p>
    <w:p w:rsidR="00D47099" w:rsidRPr="00D47099" w:rsidRDefault="00D47099" w:rsidP="008C1BF5">
      <w:pPr>
        <w:widowControl/>
        <w:autoSpaceDE/>
        <w:autoSpaceDN/>
        <w:jc w:val="both"/>
        <w:rPr>
          <w:rFonts w:ascii="Arial" w:eastAsiaTheme="minorHAnsi" w:hAnsi="Arial" w:cstheme="minorBidi"/>
          <w:sz w:val="22"/>
          <w:szCs w:val="22"/>
          <w:lang w:val="es-ES" w:eastAsia="en-US"/>
        </w:rPr>
      </w:pPr>
    </w:p>
    <w:p w:rsidR="006B5DBB" w:rsidRDefault="006B5DBB" w:rsidP="008C1BF5">
      <w:pPr>
        <w:widowControl/>
        <w:autoSpaceDE/>
        <w:autoSpaceDN/>
        <w:jc w:val="both"/>
        <w:rPr>
          <w:rFonts w:ascii="Arial" w:eastAsiaTheme="minorHAnsi" w:hAnsi="Arial" w:cstheme="minorBidi"/>
          <w:sz w:val="22"/>
          <w:szCs w:val="22"/>
          <w:lang w:val="es-ES" w:eastAsia="en-US"/>
        </w:rPr>
      </w:pPr>
      <w:r>
        <w:rPr>
          <w:rFonts w:ascii="Arial" w:eastAsiaTheme="minorHAnsi" w:hAnsi="Arial" w:cstheme="minorBidi"/>
          <w:sz w:val="22"/>
          <w:szCs w:val="22"/>
          <w:lang w:val="es-ES" w:eastAsia="en-US"/>
        </w:rPr>
        <w:t>Dijo que tomando en cuenta</w:t>
      </w:r>
      <w:r w:rsidR="00D47099" w:rsidRPr="00D47099">
        <w:rPr>
          <w:rFonts w:ascii="Arial" w:eastAsiaTheme="minorHAnsi" w:hAnsi="Arial" w:cstheme="minorBidi"/>
          <w:sz w:val="22"/>
          <w:szCs w:val="22"/>
          <w:lang w:val="es-ES" w:eastAsia="en-US"/>
        </w:rPr>
        <w:t xml:space="preserve"> que la </w:t>
      </w:r>
      <w:r w:rsidR="00CB3362">
        <w:rPr>
          <w:rFonts w:ascii="Arial" w:eastAsiaTheme="minorHAnsi" w:hAnsi="Arial" w:cstheme="minorBidi"/>
          <w:sz w:val="22"/>
          <w:szCs w:val="22"/>
          <w:lang w:val="es-ES" w:eastAsia="en-US"/>
        </w:rPr>
        <w:t>COE</w:t>
      </w:r>
      <w:r w:rsidR="00D47099" w:rsidRPr="00D47099">
        <w:rPr>
          <w:rFonts w:ascii="Arial" w:eastAsiaTheme="minorHAnsi" w:hAnsi="Arial" w:cstheme="minorBidi"/>
          <w:sz w:val="22"/>
          <w:szCs w:val="22"/>
          <w:lang w:val="es-ES" w:eastAsia="en-US"/>
        </w:rPr>
        <w:t xml:space="preserve"> tiene planteado también </w:t>
      </w:r>
      <w:r>
        <w:rPr>
          <w:rFonts w:ascii="Arial" w:eastAsiaTheme="minorHAnsi" w:hAnsi="Arial" w:cstheme="minorBidi"/>
          <w:sz w:val="22"/>
          <w:szCs w:val="22"/>
          <w:lang w:val="es-ES" w:eastAsia="en-US"/>
        </w:rPr>
        <w:t xml:space="preserve">incluir este tema </w:t>
      </w:r>
      <w:r w:rsidR="00D47099" w:rsidRPr="00D47099">
        <w:rPr>
          <w:rFonts w:ascii="Arial" w:eastAsiaTheme="minorHAnsi" w:hAnsi="Arial" w:cstheme="minorBidi"/>
          <w:sz w:val="22"/>
          <w:szCs w:val="22"/>
          <w:lang w:val="es-ES" w:eastAsia="en-US"/>
        </w:rPr>
        <w:t xml:space="preserve">en la siguiente sesión, </w:t>
      </w:r>
      <w:r>
        <w:rPr>
          <w:rFonts w:ascii="Arial" w:eastAsiaTheme="minorHAnsi" w:hAnsi="Arial" w:cstheme="minorBidi"/>
          <w:sz w:val="22"/>
          <w:szCs w:val="22"/>
          <w:lang w:val="es-ES" w:eastAsia="en-US"/>
        </w:rPr>
        <w:t>solicitó se avance en paralelo.</w:t>
      </w:r>
    </w:p>
    <w:p w:rsidR="00D47099" w:rsidRPr="00D47099" w:rsidRDefault="00D47099" w:rsidP="008C1BF5">
      <w:pPr>
        <w:widowControl/>
        <w:autoSpaceDE/>
        <w:autoSpaceDN/>
        <w:jc w:val="both"/>
        <w:rPr>
          <w:rFonts w:ascii="Arial" w:eastAsiaTheme="minorHAnsi" w:hAnsi="Arial" w:cstheme="minorBidi"/>
          <w:sz w:val="22"/>
          <w:szCs w:val="22"/>
          <w:lang w:val="es-ES" w:eastAsia="en-US"/>
        </w:rPr>
      </w:pPr>
    </w:p>
    <w:p w:rsidR="00D47099" w:rsidRPr="00D47099" w:rsidRDefault="006B5DBB" w:rsidP="008C1BF5">
      <w:pPr>
        <w:widowControl/>
        <w:autoSpaceDE/>
        <w:autoSpaceDN/>
        <w:jc w:val="both"/>
        <w:rPr>
          <w:rFonts w:ascii="Arial" w:eastAsiaTheme="minorHAnsi" w:hAnsi="Arial" w:cstheme="minorBidi"/>
          <w:sz w:val="22"/>
          <w:szCs w:val="22"/>
          <w:lang w:val="es-ES" w:eastAsia="en-US"/>
        </w:rPr>
      </w:pPr>
      <w:r>
        <w:rPr>
          <w:rFonts w:ascii="Arial" w:eastAsiaTheme="minorHAnsi" w:hAnsi="Arial" w:cstheme="minorBidi"/>
          <w:sz w:val="22"/>
          <w:szCs w:val="22"/>
          <w:lang w:val="es-ES" w:eastAsia="en-US"/>
        </w:rPr>
        <w:t>En consecuencia, requirió la presentación de</w:t>
      </w:r>
      <w:r w:rsidR="00D47099" w:rsidRPr="00D47099">
        <w:rPr>
          <w:rFonts w:ascii="Arial" w:eastAsiaTheme="minorHAnsi" w:hAnsi="Arial" w:cstheme="minorBidi"/>
          <w:sz w:val="22"/>
          <w:szCs w:val="22"/>
          <w:lang w:val="es-ES" w:eastAsia="en-US"/>
        </w:rPr>
        <w:t xml:space="preserve"> un informe específico, y </w:t>
      </w:r>
      <w:r>
        <w:rPr>
          <w:rFonts w:ascii="Arial" w:eastAsiaTheme="minorHAnsi" w:hAnsi="Arial" w:cstheme="minorBidi"/>
          <w:sz w:val="22"/>
          <w:szCs w:val="22"/>
          <w:lang w:val="es-ES" w:eastAsia="en-US"/>
        </w:rPr>
        <w:t>propuso</w:t>
      </w:r>
      <w:r w:rsidR="00D47099" w:rsidRPr="00D47099">
        <w:rPr>
          <w:rFonts w:ascii="Arial" w:eastAsiaTheme="minorHAnsi" w:hAnsi="Arial" w:cstheme="minorBidi"/>
          <w:sz w:val="22"/>
          <w:szCs w:val="22"/>
          <w:lang w:val="es-ES" w:eastAsia="en-US"/>
        </w:rPr>
        <w:t xml:space="preserve"> una </w:t>
      </w:r>
      <w:r w:rsidR="00CB3362">
        <w:rPr>
          <w:rFonts w:ascii="Arial" w:eastAsiaTheme="minorHAnsi" w:hAnsi="Arial" w:cstheme="minorBidi"/>
          <w:sz w:val="22"/>
          <w:szCs w:val="22"/>
          <w:lang w:val="es-ES" w:eastAsia="en-US"/>
        </w:rPr>
        <w:t>reunión de trabajo</w:t>
      </w:r>
      <w:r w:rsidR="00D47099" w:rsidRPr="00D47099">
        <w:rPr>
          <w:rFonts w:ascii="Arial" w:eastAsiaTheme="minorHAnsi" w:hAnsi="Arial" w:cstheme="minorBidi"/>
          <w:sz w:val="22"/>
          <w:szCs w:val="22"/>
          <w:lang w:val="es-ES" w:eastAsia="en-US"/>
        </w:rPr>
        <w:t xml:space="preserve"> para ver este tema. </w:t>
      </w:r>
    </w:p>
    <w:p w:rsidR="00D47099" w:rsidRPr="00D47099" w:rsidRDefault="00D47099" w:rsidP="008C1BF5">
      <w:pPr>
        <w:widowControl/>
        <w:autoSpaceDE/>
        <w:autoSpaceDN/>
        <w:jc w:val="both"/>
        <w:rPr>
          <w:rFonts w:ascii="Arial" w:eastAsiaTheme="minorHAnsi" w:hAnsi="Arial" w:cstheme="minorBidi"/>
          <w:sz w:val="22"/>
          <w:szCs w:val="22"/>
          <w:lang w:val="es-ES" w:eastAsia="en-US"/>
        </w:rPr>
      </w:pPr>
    </w:p>
    <w:p w:rsidR="00D47099" w:rsidRPr="00D47099" w:rsidRDefault="00D47099" w:rsidP="008C1BF5">
      <w:pPr>
        <w:widowControl/>
        <w:autoSpaceDE/>
        <w:autoSpaceDN/>
        <w:jc w:val="both"/>
        <w:rPr>
          <w:rFonts w:ascii="Arial" w:eastAsiaTheme="minorHAnsi" w:hAnsi="Arial" w:cstheme="minorBidi"/>
          <w:sz w:val="22"/>
          <w:szCs w:val="22"/>
          <w:lang w:val="es-ES" w:eastAsia="en-US"/>
        </w:rPr>
      </w:pPr>
      <w:r w:rsidRPr="00D47099">
        <w:rPr>
          <w:rFonts w:ascii="Arial" w:eastAsiaTheme="minorHAnsi" w:hAnsi="Arial" w:cstheme="minorBidi"/>
          <w:b/>
          <w:sz w:val="22"/>
          <w:szCs w:val="22"/>
          <w:lang w:val="es-ES" w:eastAsia="en-US"/>
        </w:rPr>
        <w:lastRenderedPageBreak/>
        <w:t xml:space="preserve">Lic. Mariana </w:t>
      </w:r>
      <w:r w:rsidR="00AF5296">
        <w:rPr>
          <w:rFonts w:ascii="Arial" w:eastAsiaTheme="minorHAnsi" w:hAnsi="Arial" w:cstheme="minorBidi"/>
          <w:b/>
          <w:sz w:val="22"/>
          <w:szCs w:val="22"/>
          <w:lang w:val="es-ES" w:eastAsia="en-US"/>
        </w:rPr>
        <w:t>d</w:t>
      </w:r>
      <w:r w:rsidRPr="00D47099">
        <w:rPr>
          <w:rFonts w:ascii="Arial" w:eastAsiaTheme="minorHAnsi" w:hAnsi="Arial" w:cstheme="minorBidi"/>
          <w:b/>
          <w:sz w:val="22"/>
          <w:szCs w:val="22"/>
          <w:lang w:val="es-ES" w:eastAsia="en-US"/>
        </w:rPr>
        <w:t xml:space="preserve">e </w:t>
      </w:r>
      <w:proofErr w:type="spellStart"/>
      <w:r w:rsidRPr="00D47099">
        <w:rPr>
          <w:rFonts w:ascii="Arial" w:eastAsiaTheme="minorHAnsi" w:hAnsi="Arial" w:cstheme="minorBidi"/>
          <w:b/>
          <w:sz w:val="22"/>
          <w:szCs w:val="22"/>
          <w:lang w:val="es-ES" w:eastAsia="en-US"/>
        </w:rPr>
        <w:t>La</w:t>
      </w:r>
      <w:r w:rsidR="00AF5296">
        <w:rPr>
          <w:rFonts w:ascii="Arial" w:eastAsiaTheme="minorHAnsi" w:hAnsi="Arial" w:cstheme="minorBidi"/>
          <w:b/>
          <w:sz w:val="22"/>
          <w:szCs w:val="22"/>
          <w:lang w:val="es-ES" w:eastAsia="en-US"/>
        </w:rPr>
        <w:t>c</w:t>
      </w:r>
      <w:r w:rsidRPr="00D47099">
        <w:rPr>
          <w:rFonts w:ascii="Arial" w:eastAsiaTheme="minorHAnsi" w:hAnsi="Arial" w:cstheme="minorBidi"/>
          <w:b/>
          <w:sz w:val="22"/>
          <w:szCs w:val="22"/>
          <w:lang w:val="es-ES" w:eastAsia="en-US"/>
        </w:rPr>
        <w:t>hica</w:t>
      </w:r>
      <w:proofErr w:type="spellEnd"/>
      <w:r w:rsidRPr="00D47099">
        <w:rPr>
          <w:rFonts w:ascii="Arial" w:eastAsiaTheme="minorHAnsi" w:hAnsi="Arial" w:cstheme="minorBidi"/>
          <w:b/>
          <w:sz w:val="22"/>
          <w:szCs w:val="22"/>
          <w:lang w:val="es-ES" w:eastAsia="en-US"/>
        </w:rPr>
        <w:t xml:space="preserve"> Huerta, </w:t>
      </w:r>
      <w:r w:rsidRPr="00D47099">
        <w:rPr>
          <w:rFonts w:ascii="Arial" w:eastAsiaTheme="minorHAnsi" w:hAnsi="Arial" w:cstheme="minorBidi"/>
          <w:b/>
          <w:i/>
          <w:sz w:val="22"/>
          <w:szCs w:val="22"/>
          <w:lang w:val="es-ES" w:eastAsia="en-US"/>
        </w:rPr>
        <w:t xml:space="preserve">representante del </w:t>
      </w:r>
      <w:proofErr w:type="gramStart"/>
      <w:r w:rsidR="00CB3362">
        <w:rPr>
          <w:rFonts w:ascii="Arial" w:eastAsiaTheme="minorHAnsi" w:hAnsi="Arial" w:cstheme="minorBidi"/>
          <w:b/>
          <w:i/>
          <w:sz w:val="22"/>
          <w:szCs w:val="22"/>
          <w:lang w:val="es-ES" w:eastAsia="en-US"/>
        </w:rPr>
        <w:t>PAN</w:t>
      </w:r>
      <w:r w:rsidRPr="00D47099">
        <w:rPr>
          <w:rFonts w:ascii="Arial" w:eastAsiaTheme="minorHAnsi" w:hAnsi="Arial" w:cstheme="minorBidi"/>
          <w:b/>
          <w:i/>
          <w:sz w:val="22"/>
          <w:szCs w:val="22"/>
          <w:lang w:val="es-ES" w:eastAsia="en-US"/>
        </w:rPr>
        <w:t>.-</w:t>
      </w:r>
      <w:proofErr w:type="gramEnd"/>
      <w:r w:rsidRPr="00D47099">
        <w:rPr>
          <w:rFonts w:ascii="Arial" w:eastAsiaTheme="minorHAnsi" w:hAnsi="Arial" w:cstheme="minorBidi"/>
          <w:b/>
          <w:sz w:val="22"/>
          <w:szCs w:val="22"/>
          <w:lang w:val="es-ES" w:eastAsia="en-US"/>
        </w:rPr>
        <w:t xml:space="preserve"> </w:t>
      </w:r>
      <w:r w:rsidR="003E2EE3">
        <w:rPr>
          <w:rFonts w:ascii="Arial" w:eastAsiaTheme="minorHAnsi" w:hAnsi="Arial" w:cstheme="minorBidi"/>
          <w:sz w:val="22"/>
          <w:szCs w:val="22"/>
          <w:lang w:val="es-ES" w:eastAsia="en-US"/>
        </w:rPr>
        <w:t>Preguntó</w:t>
      </w:r>
      <w:r>
        <w:rPr>
          <w:rFonts w:ascii="Arial" w:eastAsiaTheme="minorHAnsi" w:hAnsi="Arial" w:cstheme="minorBidi"/>
          <w:sz w:val="22"/>
          <w:szCs w:val="22"/>
          <w:lang w:val="es-ES" w:eastAsia="en-US"/>
        </w:rPr>
        <w:t xml:space="preserve"> al Consejero </w:t>
      </w:r>
      <w:r w:rsidR="00CB3362">
        <w:rPr>
          <w:rFonts w:ascii="Arial" w:eastAsiaTheme="minorHAnsi" w:hAnsi="Arial" w:cstheme="minorBidi"/>
          <w:sz w:val="22"/>
          <w:szCs w:val="22"/>
          <w:lang w:val="es-ES" w:eastAsia="en-US"/>
        </w:rPr>
        <w:t xml:space="preserve">Electoral, Mtro. </w:t>
      </w:r>
      <w:r>
        <w:rPr>
          <w:rFonts w:ascii="Arial" w:eastAsiaTheme="minorHAnsi" w:hAnsi="Arial" w:cstheme="minorBidi"/>
          <w:sz w:val="22"/>
          <w:szCs w:val="22"/>
          <w:lang w:val="es-ES" w:eastAsia="en-US"/>
        </w:rPr>
        <w:t>Marco Antonio Baños</w:t>
      </w:r>
      <w:r w:rsidRPr="00D47099">
        <w:rPr>
          <w:rFonts w:ascii="Arial" w:eastAsiaTheme="minorHAnsi" w:hAnsi="Arial" w:cstheme="minorBidi"/>
          <w:sz w:val="22"/>
          <w:szCs w:val="22"/>
          <w:lang w:val="es-ES" w:eastAsia="en-US"/>
        </w:rPr>
        <w:t xml:space="preserve"> </w:t>
      </w:r>
      <w:r w:rsidR="00CB3362">
        <w:rPr>
          <w:rFonts w:ascii="Arial" w:eastAsiaTheme="minorHAnsi" w:hAnsi="Arial" w:cstheme="minorBidi"/>
          <w:sz w:val="22"/>
          <w:szCs w:val="22"/>
          <w:lang w:val="es-ES" w:eastAsia="en-US"/>
        </w:rPr>
        <w:t xml:space="preserve">Martínez, </w:t>
      </w:r>
      <w:r w:rsidRPr="00D47099">
        <w:rPr>
          <w:rFonts w:ascii="Arial" w:eastAsiaTheme="minorHAnsi" w:hAnsi="Arial" w:cstheme="minorBidi"/>
          <w:sz w:val="22"/>
          <w:szCs w:val="22"/>
          <w:lang w:val="es-ES" w:eastAsia="en-US"/>
        </w:rPr>
        <w:t xml:space="preserve">si </w:t>
      </w:r>
      <w:r w:rsidR="003E2EE3">
        <w:rPr>
          <w:rFonts w:ascii="Arial" w:eastAsiaTheme="minorHAnsi" w:hAnsi="Arial" w:cstheme="minorBidi"/>
          <w:sz w:val="22"/>
          <w:szCs w:val="22"/>
          <w:lang w:val="es-ES" w:eastAsia="en-US"/>
        </w:rPr>
        <w:t>su</w:t>
      </w:r>
      <w:r w:rsidRPr="00D47099">
        <w:rPr>
          <w:rFonts w:ascii="Arial" w:eastAsiaTheme="minorHAnsi" w:hAnsi="Arial" w:cstheme="minorBidi"/>
          <w:sz w:val="22"/>
          <w:szCs w:val="22"/>
          <w:lang w:val="es-ES" w:eastAsia="en-US"/>
        </w:rPr>
        <w:t xml:space="preserve"> propuesta </w:t>
      </w:r>
      <w:r w:rsidR="00AE040B">
        <w:rPr>
          <w:rFonts w:ascii="Arial" w:eastAsiaTheme="minorHAnsi" w:hAnsi="Arial" w:cstheme="minorBidi"/>
          <w:sz w:val="22"/>
          <w:szCs w:val="22"/>
          <w:lang w:val="es-ES" w:eastAsia="en-US"/>
        </w:rPr>
        <w:t>incluiría</w:t>
      </w:r>
      <w:r w:rsidRPr="00D47099">
        <w:rPr>
          <w:rFonts w:ascii="Arial" w:eastAsiaTheme="minorHAnsi" w:hAnsi="Arial" w:cstheme="minorBidi"/>
          <w:sz w:val="22"/>
          <w:szCs w:val="22"/>
          <w:lang w:val="es-ES" w:eastAsia="en-US"/>
        </w:rPr>
        <w:t xml:space="preserve"> que el </w:t>
      </w:r>
      <w:r w:rsidR="00CB3362">
        <w:rPr>
          <w:rFonts w:ascii="Arial" w:eastAsiaTheme="minorHAnsi" w:hAnsi="Arial" w:cstheme="minorBidi"/>
          <w:sz w:val="22"/>
          <w:szCs w:val="22"/>
          <w:lang w:val="es-ES" w:eastAsia="en-US"/>
        </w:rPr>
        <w:t>apartado</w:t>
      </w:r>
      <w:r w:rsidRPr="00D47099">
        <w:rPr>
          <w:rFonts w:ascii="Arial" w:eastAsiaTheme="minorHAnsi" w:hAnsi="Arial" w:cstheme="minorBidi"/>
          <w:sz w:val="22"/>
          <w:szCs w:val="22"/>
          <w:lang w:val="es-ES" w:eastAsia="en-US"/>
        </w:rPr>
        <w:t xml:space="preserve"> 5.3</w:t>
      </w:r>
      <w:r w:rsidR="00CB3362">
        <w:rPr>
          <w:rFonts w:ascii="Arial" w:eastAsiaTheme="minorHAnsi" w:hAnsi="Arial" w:cstheme="minorBidi"/>
          <w:sz w:val="22"/>
          <w:szCs w:val="22"/>
          <w:lang w:val="es-ES" w:eastAsia="en-US"/>
        </w:rPr>
        <w:t>.</w:t>
      </w:r>
      <w:r w:rsidRPr="00D47099">
        <w:rPr>
          <w:rFonts w:ascii="Arial" w:eastAsiaTheme="minorHAnsi" w:hAnsi="Arial" w:cstheme="minorBidi"/>
          <w:sz w:val="22"/>
          <w:szCs w:val="22"/>
          <w:lang w:val="es-ES" w:eastAsia="en-US"/>
        </w:rPr>
        <w:t xml:space="preserve"> </w:t>
      </w:r>
      <w:r w:rsidR="003E2EE3">
        <w:rPr>
          <w:rFonts w:ascii="Arial" w:eastAsiaTheme="minorHAnsi" w:hAnsi="Arial" w:cstheme="minorBidi"/>
          <w:sz w:val="22"/>
          <w:szCs w:val="22"/>
          <w:lang w:val="es-ES" w:eastAsia="en-US"/>
        </w:rPr>
        <w:t>fuera</w:t>
      </w:r>
      <w:r w:rsidRPr="00D47099">
        <w:rPr>
          <w:rFonts w:ascii="Arial" w:eastAsiaTheme="minorHAnsi" w:hAnsi="Arial" w:cstheme="minorBidi"/>
          <w:sz w:val="22"/>
          <w:szCs w:val="22"/>
          <w:lang w:val="es-ES" w:eastAsia="en-US"/>
        </w:rPr>
        <w:t xml:space="preserve"> también a esa </w:t>
      </w:r>
      <w:r w:rsidR="00CB3362">
        <w:rPr>
          <w:rFonts w:ascii="Arial" w:eastAsiaTheme="minorHAnsi" w:hAnsi="Arial" w:cstheme="minorBidi"/>
          <w:sz w:val="22"/>
          <w:szCs w:val="22"/>
          <w:lang w:val="es-ES" w:eastAsia="en-US"/>
        </w:rPr>
        <w:t>reunión de trabajo</w:t>
      </w:r>
      <w:r w:rsidR="003E2EE3">
        <w:rPr>
          <w:rFonts w:ascii="Arial" w:eastAsiaTheme="minorHAnsi" w:hAnsi="Arial" w:cstheme="minorBidi"/>
          <w:sz w:val="22"/>
          <w:szCs w:val="22"/>
          <w:lang w:val="es-ES" w:eastAsia="en-US"/>
        </w:rPr>
        <w:t>.</w:t>
      </w:r>
    </w:p>
    <w:p w:rsidR="00D47099" w:rsidRPr="00D47099" w:rsidRDefault="00D47099" w:rsidP="008C1BF5">
      <w:pPr>
        <w:widowControl/>
        <w:autoSpaceDE/>
        <w:autoSpaceDN/>
        <w:jc w:val="both"/>
        <w:rPr>
          <w:rFonts w:ascii="Arial" w:eastAsiaTheme="minorHAnsi" w:hAnsi="Arial" w:cstheme="minorBidi"/>
          <w:sz w:val="22"/>
          <w:szCs w:val="22"/>
          <w:lang w:val="es-ES" w:eastAsia="en-US"/>
        </w:rPr>
      </w:pPr>
    </w:p>
    <w:p w:rsidR="00D47099" w:rsidRPr="00D47099" w:rsidRDefault="00D47099" w:rsidP="008C1BF5">
      <w:pPr>
        <w:widowControl/>
        <w:autoSpaceDE/>
        <w:autoSpaceDN/>
        <w:jc w:val="both"/>
        <w:rPr>
          <w:rFonts w:ascii="Arial" w:eastAsiaTheme="minorHAnsi" w:hAnsi="Arial" w:cstheme="minorBidi"/>
          <w:sz w:val="22"/>
          <w:szCs w:val="22"/>
          <w:lang w:val="es-ES" w:eastAsia="en-US"/>
        </w:rPr>
      </w:pPr>
      <w:r w:rsidRPr="00D47099">
        <w:rPr>
          <w:rFonts w:ascii="Arial" w:eastAsiaTheme="minorHAnsi" w:hAnsi="Arial" w:cstheme="minorBidi"/>
          <w:b/>
          <w:sz w:val="22"/>
          <w:szCs w:val="22"/>
          <w:lang w:val="es-ES" w:eastAsia="en-US"/>
        </w:rPr>
        <w:t xml:space="preserve">Consejero Electoral, Mtro. Marco Antonio Baños </w:t>
      </w:r>
      <w:proofErr w:type="gramStart"/>
      <w:r w:rsidRPr="00D47099">
        <w:rPr>
          <w:rFonts w:ascii="Arial" w:eastAsiaTheme="minorHAnsi" w:hAnsi="Arial" w:cstheme="minorBidi"/>
          <w:b/>
          <w:sz w:val="22"/>
          <w:szCs w:val="22"/>
          <w:lang w:val="es-ES" w:eastAsia="en-US"/>
        </w:rPr>
        <w:t>Martínez.-</w:t>
      </w:r>
      <w:proofErr w:type="gramEnd"/>
      <w:r w:rsidRPr="00D47099">
        <w:rPr>
          <w:rFonts w:ascii="Arial" w:eastAsiaTheme="minorHAnsi" w:hAnsi="Arial" w:cstheme="minorBidi"/>
          <w:b/>
          <w:sz w:val="22"/>
          <w:szCs w:val="22"/>
          <w:lang w:val="es-ES" w:eastAsia="en-US"/>
        </w:rPr>
        <w:t xml:space="preserve"> </w:t>
      </w:r>
      <w:r w:rsidR="00AE040B">
        <w:rPr>
          <w:rFonts w:ascii="Arial" w:eastAsiaTheme="minorHAnsi" w:hAnsi="Arial" w:cstheme="minorBidi"/>
          <w:sz w:val="22"/>
          <w:szCs w:val="22"/>
          <w:lang w:val="es-ES" w:eastAsia="en-US"/>
        </w:rPr>
        <w:t xml:space="preserve">Respecto del </w:t>
      </w:r>
      <w:r w:rsidR="00CB3362">
        <w:rPr>
          <w:rFonts w:ascii="Arial" w:eastAsiaTheme="minorHAnsi" w:hAnsi="Arial" w:cstheme="minorBidi"/>
          <w:sz w:val="22"/>
          <w:szCs w:val="22"/>
          <w:lang w:val="es-ES" w:eastAsia="en-US"/>
        </w:rPr>
        <w:t>apartado</w:t>
      </w:r>
      <w:r w:rsidR="00AE040B">
        <w:rPr>
          <w:rFonts w:ascii="Arial" w:eastAsiaTheme="minorHAnsi" w:hAnsi="Arial" w:cstheme="minorBidi"/>
          <w:sz w:val="22"/>
          <w:szCs w:val="22"/>
          <w:lang w:val="es-ES" w:eastAsia="en-US"/>
        </w:rPr>
        <w:t xml:space="preserve"> 5.3</w:t>
      </w:r>
      <w:r w:rsidR="00CB3362">
        <w:rPr>
          <w:rFonts w:ascii="Arial" w:eastAsiaTheme="minorHAnsi" w:hAnsi="Arial" w:cstheme="minorBidi"/>
          <w:sz w:val="22"/>
          <w:szCs w:val="22"/>
          <w:lang w:val="es-ES" w:eastAsia="en-US"/>
        </w:rPr>
        <w:t>.,</w:t>
      </w:r>
      <w:r w:rsidR="00AE040B">
        <w:rPr>
          <w:rFonts w:ascii="Arial" w:eastAsiaTheme="minorHAnsi" w:hAnsi="Arial" w:cstheme="minorBidi"/>
          <w:sz w:val="22"/>
          <w:szCs w:val="22"/>
          <w:lang w:val="es-ES" w:eastAsia="en-US"/>
        </w:rPr>
        <w:t xml:space="preserve"> precisó que no tendría inc</w:t>
      </w:r>
      <w:r w:rsidR="00CB3362">
        <w:rPr>
          <w:rFonts w:ascii="Arial" w:eastAsiaTheme="minorHAnsi" w:hAnsi="Arial" w:cstheme="minorBidi"/>
          <w:sz w:val="22"/>
          <w:szCs w:val="22"/>
          <w:lang w:val="es-ES" w:eastAsia="en-US"/>
        </w:rPr>
        <w:t>onveniente en que se presentara actualizado dicho documento</w:t>
      </w:r>
      <w:r w:rsidR="00AE040B">
        <w:rPr>
          <w:rFonts w:ascii="Arial" w:eastAsiaTheme="minorHAnsi" w:hAnsi="Arial" w:cstheme="minorBidi"/>
          <w:sz w:val="22"/>
          <w:szCs w:val="22"/>
          <w:lang w:val="es-ES" w:eastAsia="en-US"/>
        </w:rPr>
        <w:t xml:space="preserve"> en una sesión subsecuente, cumpliendo en esta sesión la formalidad de su aprobación para ponerlo a consideración de la </w:t>
      </w:r>
      <w:r w:rsidR="00CB3362">
        <w:rPr>
          <w:rFonts w:ascii="Arial" w:eastAsiaTheme="minorHAnsi" w:hAnsi="Arial" w:cstheme="minorBidi"/>
          <w:sz w:val="22"/>
          <w:szCs w:val="22"/>
          <w:lang w:val="es-ES" w:eastAsia="en-US"/>
        </w:rPr>
        <w:t>JGE</w:t>
      </w:r>
      <w:r w:rsidR="00AE040B">
        <w:rPr>
          <w:rFonts w:ascii="Arial" w:eastAsiaTheme="minorHAnsi" w:hAnsi="Arial" w:cstheme="minorBidi"/>
          <w:sz w:val="22"/>
          <w:szCs w:val="22"/>
          <w:lang w:val="es-ES" w:eastAsia="en-US"/>
        </w:rPr>
        <w:t>,</w:t>
      </w:r>
      <w:r w:rsidRPr="00D47099">
        <w:rPr>
          <w:rFonts w:ascii="Arial" w:eastAsiaTheme="minorHAnsi" w:hAnsi="Arial" w:cstheme="minorBidi"/>
          <w:sz w:val="22"/>
          <w:szCs w:val="22"/>
          <w:lang w:val="es-ES" w:eastAsia="en-US"/>
        </w:rPr>
        <w:t xml:space="preserve"> pero </w:t>
      </w:r>
      <w:r w:rsidR="00AE040B">
        <w:rPr>
          <w:rFonts w:ascii="Arial" w:eastAsiaTheme="minorHAnsi" w:hAnsi="Arial" w:cstheme="minorBidi"/>
          <w:sz w:val="22"/>
          <w:szCs w:val="22"/>
          <w:lang w:val="es-ES" w:eastAsia="en-US"/>
        </w:rPr>
        <w:t>posteriormente traer</w:t>
      </w:r>
      <w:r w:rsidRPr="00D47099">
        <w:rPr>
          <w:rFonts w:ascii="Arial" w:eastAsiaTheme="minorHAnsi" w:hAnsi="Arial" w:cstheme="minorBidi"/>
          <w:sz w:val="22"/>
          <w:szCs w:val="22"/>
          <w:lang w:val="es-ES" w:eastAsia="en-US"/>
        </w:rPr>
        <w:t xml:space="preserve"> los dos temas de manera paralela para que </w:t>
      </w:r>
      <w:r w:rsidR="00AE040B">
        <w:rPr>
          <w:rFonts w:ascii="Arial" w:eastAsiaTheme="minorHAnsi" w:hAnsi="Arial" w:cstheme="minorBidi"/>
          <w:sz w:val="22"/>
          <w:szCs w:val="22"/>
          <w:lang w:val="es-ES" w:eastAsia="en-US"/>
        </w:rPr>
        <w:t>se pudieran</w:t>
      </w:r>
      <w:r w:rsidRPr="00D47099">
        <w:rPr>
          <w:rFonts w:ascii="Arial" w:eastAsiaTheme="minorHAnsi" w:hAnsi="Arial" w:cstheme="minorBidi"/>
          <w:sz w:val="22"/>
          <w:szCs w:val="22"/>
          <w:lang w:val="es-ES" w:eastAsia="en-US"/>
        </w:rPr>
        <w:t xml:space="preserve"> discutir ya en una sesión de manera específica. </w:t>
      </w:r>
    </w:p>
    <w:p w:rsidR="00D47099" w:rsidRPr="00D47099" w:rsidRDefault="00D47099" w:rsidP="008C1BF5">
      <w:pPr>
        <w:widowControl/>
        <w:autoSpaceDE/>
        <w:autoSpaceDN/>
        <w:jc w:val="both"/>
        <w:rPr>
          <w:rFonts w:ascii="Arial" w:eastAsiaTheme="minorHAnsi" w:hAnsi="Arial" w:cstheme="minorBidi"/>
          <w:sz w:val="22"/>
          <w:szCs w:val="22"/>
          <w:lang w:val="es-ES" w:eastAsia="en-US"/>
        </w:rPr>
      </w:pPr>
    </w:p>
    <w:p w:rsidR="00D47099" w:rsidRPr="00D47099" w:rsidRDefault="00AE040B" w:rsidP="008C1BF5">
      <w:pPr>
        <w:widowControl/>
        <w:autoSpaceDE/>
        <w:autoSpaceDN/>
        <w:jc w:val="both"/>
        <w:rPr>
          <w:rFonts w:ascii="Arial" w:eastAsiaTheme="minorHAnsi" w:hAnsi="Arial" w:cstheme="minorBidi"/>
          <w:sz w:val="22"/>
          <w:szCs w:val="22"/>
          <w:lang w:val="es-ES" w:eastAsia="en-US"/>
        </w:rPr>
      </w:pPr>
      <w:r>
        <w:rPr>
          <w:rFonts w:ascii="Arial" w:eastAsiaTheme="minorHAnsi" w:hAnsi="Arial" w:cstheme="minorBidi"/>
          <w:sz w:val="22"/>
          <w:szCs w:val="22"/>
          <w:lang w:val="es-ES" w:eastAsia="en-US"/>
        </w:rPr>
        <w:t>A l</w:t>
      </w:r>
      <w:r w:rsidR="00CB3362">
        <w:rPr>
          <w:rFonts w:ascii="Arial" w:eastAsiaTheme="minorHAnsi" w:hAnsi="Arial" w:cstheme="minorBidi"/>
          <w:sz w:val="22"/>
          <w:szCs w:val="22"/>
          <w:lang w:val="es-ES" w:eastAsia="en-US"/>
        </w:rPr>
        <w:t>a</w:t>
      </w:r>
      <w:r>
        <w:rPr>
          <w:rFonts w:ascii="Arial" w:eastAsiaTheme="minorHAnsi" w:hAnsi="Arial" w:cstheme="minorBidi"/>
          <w:sz w:val="22"/>
          <w:szCs w:val="22"/>
          <w:lang w:val="es-ES" w:eastAsia="en-US"/>
        </w:rPr>
        <w:t xml:space="preserve">s </w:t>
      </w:r>
      <w:r w:rsidR="00CB3362">
        <w:rPr>
          <w:rFonts w:ascii="Arial" w:eastAsiaTheme="minorHAnsi" w:hAnsi="Arial" w:cstheme="minorBidi"/>
          <w:sz w:val="22"/>
          <w:szCs w:val="22"/>
          <w:lang w:val="es-ES" w:eastAsia="en-US"/>
        </w:rPr>
        <w:t xml:space="preserve">representaciones de los </w:t>
      </w:r>
      <w:r>
        <w:rPr>
          <w:rFonts w:ascii="Arial" w:eastAsiaTheme="minorHAnsi" w:hAnsi="Arial" w:cstheme="minorBidi"/>
          <w:sz w:val="22"/>
          <w:szCs w:val="22"/>
          <w:lang w:val="es-ES" w:eastAsia="en-US"/>
        </w:rPr>
        <w:t xml:space="preserve">partidos políticos pidió </w:t>
      </w:r>
      <w:r w:rsidR="00CB3362">
        <w:rPr>
          <w:rFonts w:ascii="Arial" w:eastAsiaTheme="minorHAnsi" w:hAnsi="Arial" w:cstheme="minorBidi"/>
          <w:sz w:val="22"/>
          <w:szCs w:val="22"/>
          <w:lang w:val="es-ES" w:eastAsia="en-US"/>
        </w:rPr>
        <w:t xml:space="preserve">que </w:t>
      </w:r>
      <w:r w:rsidR="00242FD1">
        <w:rPr>
          <w:rFonts w:ascii="Arial" w:eastAsiaTheme="minorHAnsi" w:hAnsi="Arial" w:cstheme="minorBidi"/>
          <w:sz w:val="22"/>
          <w:szCs w:val="22"/>
          <w:lang w:val="es-ES" w:eastAsia="en-US"/>
        </w:rPr>
        <w:t>consideren</w:t>
      </w:r>
      <w:r w:rsidR="001D18C4">
        <w:rPr>
          <w:rFonts w:ascii="Arial" w:eastAsiaTheme="minorHAnsi" w:hAnsi="Arial" w:cstheme="minorBidi"/>
          <w:sz w:val="22"/>
          <w:szCs w:val="22"/>
          <w:lang w:val="es-ES" w:eastAsia="en-US"/>
        </w:rPr>
        <w:t xml:space="preserve"> las ventajas que representa</w:t>
      </w:r>
      <w:r w:rsidR="00242FD1">
        <w:rPr>
          <w:rFonts w:ascii="Arial" w:eastAsiaTheme="minorHAnsi" w:hAnsi="Arial" w:cstheme="minorBidi"/>
          <w:sz w:val="22"/>
          <w:szCs w:val="22"/>
          <w:lang w:val="es-ES" w:eastAsia="en-US"/>
        </w:rPr>
        <w:t xml:space="preserve"> este asunto</w:t>
      </w:r>
      <w:r>
        <w:rPr>
          <w:rFonts w:ascii="Arial" w:eastAsiaTheme="minorHAnsi" w:hAnsi="Arial" w:cstheme="minorBidi"/>
          <w:sz w:val="22"/>
          <w:szCs w:val="22"/>
          <w:lang w:val="es-ES" w:eastAsia="en-US"/>
        </w:rPr>
        <w:t xml:space="preserve">, ya que </w:t>
      </w:r>
      <w:r w:rsidR="00D47099" w:rsidRPr="00D47099">
        <w:rPr>
          <w:rFonts w:ascii="Arial" w:eastAsiaTheme="minorHAnsi" w:hAnsi="Arial" w:cstheme="minorBidi"/>
          <w:sz w:val="22"/>
          <w:szCs w:val="22"/>
          <w:lang w:val="es-ES" w:eastAsia="en-US"/>
        </w:rPr>
        <w:t xml:space="preserve">el voto electrónico a nivel nacional no se ha podido </w:t>
      </w:r>
      <w:r>
        <w:rPr>
          <w:rFonts w:ascii="Arial" w:eastAsiaTheme="minorHAnsi" w:hAnsi="Arial" w:cstheme="minorBidi"/>
          <w:sz w:val="22"/>
          <w:szCs w:val="22"/>
          <w:lang w:val="es-ES" w:eastAsia="en-US"/>
        </w:rPr>
        <w:t>implementar</w:t>
      </w:r>
      <w:r w:rsidR="00D47099" w:rsidRPr="00D47099">
        <w:rPr>
          <w:rFonts w:ascii="Arial" w:eastAsiaTheme="minorHAnsi" w:hAnsi="Arial" w:cstheme="minorBidi"/>
          <w:sz w:val="22"/>
          <w:szCs w:val="22"/>
          <w:lang w:val="es-ES" w:eastAsia="en-US"/>
        </w:rPr>
        <w:t xml:space="preserve"> porque en 2010 </w:t>
      </w:r>
      <w:r>
        <w:rPr>
          <w:rFonts w:ascii="Arial" w:eastAsiaTheme="minorHAnsi" w:hAnsi="Arial" w:cstheme="minorBidi"/>
          <w:sz w:val="22"/>
          <w:szCs w:val="22"/>
          <w:lang w:val="es-ES" w:eastAsia="en-US"/>
        </w:rPr>
        <w:t>apoyaron</w:t>
      </w:r>
      <w:r w:rsidR="00D47099" w:rsidRPr="00D47099">
        <w:rPr>
          <w:rFonts w:ascii="Arial" w:eastAsiaTheme="minorHAnsi" w:hAnsi="Arial" w:cstheme="minorBidi"/>
          <w:sz w:val="22"/>
          <w:szCs w:val="22"/>
          <w:lang w:val="es-ES" w:eastAsia="en-US"/>
        </w:rPr>
        <w:t xml:space="preserve"> el tema del voto electrónico solo en la discusión y </w:t>
      </w:r>
      <w:r>
        <w:rPr>
          <w:rFonts w:ascii="Arial" w:eastAsiaTheme="minorHAnsi" w:hAnsi="Arial" w:cstheme="minorBidi"/>
          <w:sz w:val="22"/>
          <w:szCs w:val="22"/>
          <w:lang w:val="es-ES" w:eastAsia="en-US"/>
        </w:rPr>
        <w:t>cuando se tuvieron que</w:t>
      </w:r>
      <w:r w:rsidR="00D47099" w:rsidRPr="00D47099">
        <w:rPr>
          <w:rFonts w:ascii="Arial" w:eastAsiaTheme="minorHAnsi" w:hAnsi="Arial" w:cstheme="minorBidi"/>
          <w:sz w:val="22"/>
          <w:szCs w:val="22"/>
          <w:lang w:val="es-ES" w:eastAsia="en-US"/>
        </w:rPr>
        <w:t xml:space="preserve"> tomar decisiones </w:t>
      </w:r>
      <w:r>
        <w:rPr>
          <w:rFonts w:ascii="Arial" w:eastAsiaTheme="minorHAnsi" w:hAnsi="Arial" w:cstheme="minorBidi"/>
          <w:sz w:val="22"/>
          <w:szCs w:val="22"/>
          <w:lang w:val="es-ES" w:eastAsia="en-US"/>
        </w:rPr>
        <w:t>no lo hicieron</w:t>
      </w:r>
      <w:r w:rsidR="00D47099" w:rsidRPr="00D47099">
        <w:rPr>
          <w:rFonts w:ascii="Arial" w:eastAsiaTheme="minorHAnsi" w:hAnsi="Arial" w:cstheme="minorBidi"/>
          <w:sz w:val="22"/>
          <w:szCs w:val="22"/>
          <w:lang w:val="es-ES" w:eastAsia="en-US"/>
        </w:rPr>
        <w:t xml:space="preserve">. </w:t>
      </w:r>
    </w:p>
    <w:p w:rsidR="00D47099" w:rsidRPr="00D47099" w:rsidRDefault="00D47099" w:rsidP="008C1BF5">
      <w:pPr>
        <w:widowControl/>
        <w:autoSpaceDE/>
        <w:autoSpaceDN/>
        <w:jc w:val="both"/>
        <w:rPr>
          <w:rFonts w:ascii="Arial" w:eastAsiaTheme="minorHAnsi" w:hAnsi="Arial" w:cstheme="minorBidi"/>
          <w:sz w:val="22"/>
          <w:szCs w:val="22"/>
          <w:lang w:val="es-ES" w:eastAsia="en-US"/>
        </w:rPr>
      </w:pPr>
    </w:p>
    <w:p w:rsidR="00D47099" w:rsidRPr="00D47099" w:rsidRDefault="00D47099" w:rsidP="008C1BF5">
      <w:pPr>
        <w:widowControl/>
        <w:autoSpaceDE/>
        <w:autoSpaceDN/>
        <w:jc w:val="both"/>
        <w:rPr>
          <w:rFonts w:ascii="Arial" w:eastAsiaTheme="minorHAnsi" w:hAnsi="Arial" w:cstheme="minorBidi"/>
          <w:sz w:val="22"/>
          <w:szCs w:val="22"/>
          <w:lang w:val="es-ES" w:eastAsia="en-US"/>
        </w:rPr>
      </w:pPr>
      <w:r w:rsidRPr="00D47099">
        <w:rPr>
          <w:rFonts w:ascii="Arial" w:eastAsiaTheme="minorHAnsi" w:hAnsi="Arial" w:cstheme="minorBidi"/>
          <w:b/>
          <w:sz w:val="22"/>
          <w:szCs w:val="22"/>
          <w:lang w:val="es-ES" w:eastAsia="en-US"/>
        </w:rPr>
        <w:t>Consejero Electoral, Lic. Enrique Andrade González,</w:t>
      </w:r>
      <w:r w:rsidRPr="00D47099">
        <w:rPr>
          <w:rFonts w:ascii="Arial" w:eastAsiaTheme="minorHAnsi" w:hAnsi="Arial" w:cstheme="minorBidi"/>
          <w:b/>
          <w:i/>
          <w:sz w:val="22"/>
          <w:szCs w:val="22"/>
          <w:lang w:val="es-ES" w:eastAsia="en-US"/>
        </w:rPr>
        <w:t xml:space="preserve"> Presidente de la </w:t>
      </w:r>
      <w:proofErr w:type="gramStart"/>
      <w:r w:rsidR="00CB3362">
        <w:rPr>
          <w:rFonts w:ascii="Arial" w:eastAsiaTheme="minorHAnsi" w:hAnsi="Arial" w:cstheme="minorBidi"/>
          <w:b/>
          <w:i/>
          <w:sz w:val="22"/>
          <w:szCs w:val="22"/>
          <w:lang w:val="es-ES" w:eastAsia="en-US"/>
        </w:rPr>
        <w:t>CVME</w:t>
      </w:r>
      <w:r w:rsidRPr="00D47099">
        <w:rPr>
          <w:rFonts w:ascii="Arial" w:eastAsiaTheme="minorHAnsi" w:hAnsi="Arial" w:cstheme="minorBidi"/>
          <w:b/>
          <w:i/>
          <w:sz w:val="22"/>
          <w:szCs w:val="22"/>
          <w:lang w:val="es-ES" w:eastAsia="en-US"/>
        </w:rPr>
        <w:t>.-</w:t>
      </w:r>
      <w:proofErr w:type="gramEnd"/>
      <w:r w:rsidRPr="00D47099">
        <w:rPr>
          <w:rFonts w:ascii="Arial" w:eastAsiaTheme="minorHAnsi" w:hAnsi="Arial" w:cstheme="minorBidi"/>
          <w:b/>
          <w:i/>
          <w:sz w:val="22"/>
          <w:szCs w:val="22"/>
          <w:lang w:val="es-ES" w:eastAsia="en-US"/>
        </w:rPr>
        <w:t xml:space="preserve"> </w:t>
      </w:r>
      <w:r w:rsidR="004E61C3">
        <w:rPr>
          <w:rFonts w:ascii="Arial" w:eastAsiaTheme="minorHAnsi" w:hAnsi="Arial" w:cstheme="minorBidi"/>
          <w:sz w:val="22"/>
          <w:szCs w:val="22"/>
          <w:lang w:val="es-ES" w:eastAsia="en-US"/>
        </w:rPr>
        <w:t xml:space="preserve">Agradeció </w:t>
      </w:r>
      <w:r w:rsidR="00CB3362">
        <w:rPr>
          <w:rFonts w:ascii="Arial" w:eastAsiaTheme="minorHAnsi" w:hAnsi="Arial" w:cstheme="minorBidi"/>
          <w:sz w:val="22"/>
          <w:szCs w:val="22"/>
          <w:lang w:val="es-ES" w:eastAsia="en-US"/>
        </w:rPr>
        <w:t xml:space="preserve">que </w:t>
      </w:r>
      <w:r w:rsidRPr="00D47099">
        <w:rPr>
          <w:rFonts w:ascii="Arial" w:eastAsiaTheme="minorHAnsi" w:hAnsi="Arial" w:cstheme="minorBidi"/>
          <w:sz w:val="22"/>
          <w:szCs w:val="22"/>
          <w:lang w:val="es-ES" w:eastAsia="en-US"/>
        </w:rPr>
        <w:t xml:space="preserve">se </w:t>
      </w:r>
      <w:r w:rsidR="00CB3362">
        <w:rPr>
          <w:rFonts w:ascii="Arial" w:eastAsiaTheme="minorHAnsi" w:hAnsi="Arial" w:cstheme="minorBidi"/>
          <w:sz w:val="22"/>
          <w:szCs w:val="22"/>
          <w:lang w:val="es-ES" w:eastAsia="en-US"/>
        </w:rPr>
        <w:t>considere</w:t>
      </w:r>
      <w:r w:rsidR="004E61C3">
        <w:rPr>
          <w:rFonts w:ascii="Arial" w:eastAsiaTheme="minorHAnsi" w:hAnsi="Arial" w:cstheme="minorBidi"/>
          <w:sz w:val="22"/>
          <w:szCs w:val="22"/>
          <w:lang w:val="es-ES" w:eastAsia="en-US"/>
        </w:rPr>
        <w:t xml:space="preserve"> la</w:t>
      </w:r>
      <w:r w:rsidRPr="00D47099">
        <w:rPr>
          <w:rFonts w:ascii="Arial" w:eastAsiaTheme="minorHAnsi" w:hAnsi="Arial" w:cstheme="minorBidi"/>
          <w:sz w:val="22"/>
          <w:szCs w:val="22"/>
          <w:lang w:val="es-ES" w:eastAsia="en-US"/>
        </w:rPr>
        <w:t xml:space="preserve"> posibilidad de </w:t>
      </w:r>
      <w:r w:rsidR="00CB3362">
        <w:rPr>
          <w:rFonts w:ascii="Arial" w:eastAsiaTheme="minorHAnsi" w:hAnsi="Arial" w:cstheme="minorBidi"/>
          <w:sz w:val="22"/>
          <w:szCs w:val="22"/>
          <w:lang w:val="es-ES" w:eastAsia="en-US"/>
        </w:rPr>
        <w:t>presentar este Informe</w:t>
      </w:r>
      <w:r w:rsidRPr="00D47099">
        <w:rPr>
          <w:rFonts w:ascii="Arial" w:eastAsiaTheme="minorHAnsi" w:hAnsi="Arial" w:cstheme="minorBidi"/>
          <w:sz w:val="22"/>
          <w:szCs w:val="22"/>
          <w:lang w:val="es-ES" w:eastAsia="en-US"/>
        </w:rPr>
        <w:t xml:space="preserve"> </w:t>
      </w:r>
      <w:r w:rsidR="004E61C3">
        <w:rPr>
          <w:rFonts w:ascii="Arial" w:eastAsiaTheme="minorHAnsi" w:hAnsi="Arial" w:cstheme="minorBidi"/>
          <w:sz w:val="22"/>
          <w:szCs w:val="22"/>
          <w:lang w:val="es-ES" w:eastAsia="en-US"/>
        </w:rPr>
        <w:t>al</w:t>
      </w:r>
      <w:r w:rsidRPr="00D47099">
        <w:rPr>
          <w:rFonts w:ascii="Arial" w:eastAsiaTheme="minorHAnsi" w:hAnsi="Arial" w:cstheme="minorBidi"/>
          <w:sz w:val="22"/>
          <w:szCs w:val="22"/>
          <w:lang w:val="es-ES" w:eastAsia="en-US"/>
        </w:rPr>
        <w:t xml:space="preserve"> Consejo General,</w:t>
      </w:r>
      <w:r w:rsidR="004E61C3" w:rsidRPr="004E61C3">
        <w:rPr>
          <w:rFonts w:ascii="Arial" w:eastAsiaTheme="minorHAnsi" w:hAnsi="Arial" w:cstheme="minorBidi"/>
          <w:sz w:val="22"/>
          <w:szCs w:val="22"/>
          <w:lang w:val="es-ES" w:eastAsia="en-US"/>
        </w:rPr>
        <w:t xml:space="preserve"> </w:t>
      </w:r>
      <w:r w:rsidR="004E61C3">
        <w:rPr>
          <w:rFonts w:ascii="Arial" w:eastAsiaTheme="minorHAnsi" w:hAnsi="Arial" w:cstheme="minorBidi"/>
          <w:sz w:val="22"/>
          <w:szCs w:val="22"/>
          <w:lang w:val="es-ES" w:eastAsia="en-US"/>
        </w:rPr>
        <w:t xml:space="preserve">para </w:t>
      </w:r>
      <w:r w:rsidR="004E61C3" w:rsidRPr="00D47099">
        <w:rPr>
          <w:rFonts w:ascii="Arial" w:eastAsiaTheme="minorHAnsi" w:hAnsi="Arial" w:cstheme="minorBidi"/>
          <w:sz w:val="22"/>
          <w:szCs w:val="22"/>
          <w:lang w:val="es-ES" w:eastAsia="en-US"/>
        </w:rPr>
        <w:t>ya no atrasar más los avances que está teniendo el área técnica</w:t>
      </w:r>
      <w:r w:rsidR="004E61C3">
        <w:rPr>
          <w:rFonts w:ascii="Arial" w:eastAsiaTheme="minorHAnsi" w:hAnsi="Arial" w:cstheme="minorBidi"/>
          <w:sz w:val="22"/>
          <w:szCs w:val="22"/>
          <w:lang w:val="es-ES" w:eastAsia="en-US"/>
        </w:rPr>
        <w:t>,</w:t>
      </w:r>
      <w:r w:rsidRPr="00D47099">
        <w:rPr>
          <w:rFonts w:ascii="Arial" w:eastAsiaTheme="minorHAnsi" w:hAnsi="Arial" w:cstheme="minorBidi"/>
          <w:sz w:val="22"/>
          <w:szCs w:val="22"/>
          <w:lang w:val="es-ES" w:eastAsia="en-US"/>
        </w:rPr>
        <w:t xml:space="preserve"> pero también </w:t>
      </w:r>
      <w:r w:rsidR="00242FD1">
        <w:rPr>
          <w:rFonts w:ascii="Arial" w:eastAsiaTheme="minorHAnsi" w:hAnsi="Arial" w:cstheme="minorBidi"/>
          <w:sz w:val="22"/>
          <w:szCs w:val="22"/>
          <w:lang w:val="es-ES" w:eastAsia="en-US"/>
        </w:rPr>
        <w:t>comprometió</w:t>
      </w:r>
      <w:r w:rsidRPr="00D47099">
        <w:rPr>
          <w:rFonts w:ascii="Arial" w:eastAsiaTheme="minorHAnsi" w:hAnsi="Arial" w:cstheme="minorBidi"/>
          <w:sz w:val="22"/>
          <w:szCs w:val="22"/>
          <w:lang w:val="es-ES" w:eastAsia="en-US"/>
        </w:rPr>
        <w:t xml:space="preserve"> discutirlo </w:t>
      </w:r>
      <w:r w:rsidR="00242FD1">
        <w:rPr>
          <w:rFonts w:ascii="Arial" w:eastAsiaTheme="minorHAnsi" w:hAnsi="Arial" w:cstheme="minorBidi"/>
          <w:sz w:val="22"/>
          <w:szCs w:val="22"/>
          <w:lang w:val="es-ES" w:eastAsia="en-US"/>
        </w:rPr>
        <w:t>con</w:t>
      </w:r>
      <w:r w:rsidRPr="00D47099">
        <w:rPr>
          <w:rFonts w:ascii="Arial" w:eastAsiaTheme="minorHAnsi" w:hAnsi="Arial" w:cstheme="minorBidi"/>
          <w:sz w:val="22"/>
          <w:szCs w:val="22"/>
          <w:lang w:val="es-ES" w:eastAsia="en-US"/>
        </w:rPr>
        <w:t xml:space="preserve"> el cronograma y tomando las decisiones respecto de los tres escenarios posib</w:t>
      </w:r>
      <w:r w:rsidR="004E61C3">
        <w:rPr>
          <w:rFonts w:ascii="Arial" w:eastAsiaTheme="minorHAnsi" w:hAnsi="Arial" w:cstheme="minorBidi"/>
          <w:sz w:val="22"/>
          <w:szCs w:val="22"/>
          <w:lang w:val="es-ES" w:eastAsia="en-US"/>
        </w:rPr>
        <w:t>les del desarrollo del sistema.</w:t>
      </w:r>
    </w:p>
    <w:p w:rsidR="00D47099" w:rsidRPr="00D47099" w:rsidRDefault="00D47099" w:rsidP="008C1BF5">
      <w:pPr>
        <w:widowControl/>
        <w:autoSpaceDE/>
        <w:autoSpaceDN/>
        <w:jc w:val="both"/>
        <w:rPr>
          <w:rFonts w:ascii="Arial" w:eastAsiaTheme="minorHAnsi" w:hAnsi="Arial" w:cstheme="minorBidi"/>
          <w:sz w:val="22"/>
          <w:szCs w:val="22"/>
          <w:lang w:val="es-ES" w:eastAsia="en-US"/>
        </w:rPr>
      </w:pPr>
    </w:p>
    <w:p w:rsidR="00D47099" w:rsidRPr="00D47099" w:rsidRDefault="00D47099" w:rsidP="008C1BF5">
      <w:pPr>
        <w:widowControl/>
        <w:autoSpaceDE/>
        <w:autoSpaceDN/>
        <w:jc w:val="both"/>
        <w:rPr>
          <w:rFonts w:ascii="Arial" w:eastAsiaTheme="minorHAnsi" w:hAnsi="Arial" w:cstheme="minorBidi"/>
          <w:sz w:val="22"/>
          <w:szCs w:val="22"/>
          <w:lang w:val="es-MX" w:eastAsia="en-US"/>
        </w:rPr>
      </w:pPr>
      <w:r w:rsidRPr="00D47099">
        <w:rPr>
          <w:rFonts w:ascii="Arial" w:eastAsia="Calibri" w:hAnsi="Arial" w:cs="Arial"/>
          <w:b/>
          <w:sz w:val="22"/>
          <w:szCs w:val="22"/>
          <w:lang w:val="es-ES" w:eastAsia="en-US"/>
        </w:rPr>
        <w:t xml:space="preserve">Consejera Electoral, Mtra. Beatriz Claudia Zavala </w:t>
      </w:r>
      <w:proofErr w:type="gramStart"/>
      <w:r w:rsidRPr="00D47099">
        <w:rPr>
          <w:rFonts w:ascii="Arial" w:eastAsia="Calibri" w:hAnsi="Arial" w:cs="Arial"/>
          <w:b/>
          <w:sz w:val="22"/>
          <w:szCs w:val="22"/>
          <w:lang w:val="es-ES" w:eastAsia="en-US"/>
        </w:rPr>
        <w:t>Pérez.-</w:t>
      </w:r>
      <w:proofErr w:type="gramEnd"/>
      <w:r w:rsidRPr="00D47099">
        <w:rPr>
          <w:rFonts w:ascii="Arial" w:eastAsia="Calibri" w:hAnsi="Arial" w:cs="Arial"/>
          <w:b/>
          <w:sz w:val="22"/>
          <w:szCs w:val="22"/>
          <w:lang w:val="es-ES" w:eastAsia="en-US"/>
        </w:rPr>
        <w:t xml:space="preserve"> </w:t>
      </w:r>
      <w:r w:rsidR="005B20B0">
        <w:rPr>
          <w:rFonts w:ascii="Arial" w:eastAsiaTheme="minorHAnsi" w:hAnsi="Arial" w:cstheme="minorBidi"/>
          <w:sz w:val="22"/>
          <w:szCs w:val="22"/>
          <w:lang w:val="es-MX" w:eastAsia="en-US"/>
        </w:rPr>
        <w:t>Reiteró</w:t>
      </w:r>
      <w:r w:rsidR="00B33F68">
        <w:rPr>
          <w:rFonts w:ascii="Arial" w:eastAsiaTheme="minorHAnsi" w:hAnsi="Arial" w:cstheme="minorBidi"/>
          <w:sz w:val="22"/>
          <w:szCs w:val="22"/>
          <w:lang w:val="es-MX" w:eastAsia="en-US"/>
        </w:rPr>
        <w:t xml:space="preserve"> que</w:t>
      </w:r>
      <w:r w:rsidR="00CB3362">
        <w:rPr>
          <w:rFonts w:ascii="Arial" w:eastAsiaTheme="minorHAnsi" w:hAnsi="Arial" w:cstheme="minorBidi"/>
          <w:sz w:val="22"/>
          <w:szCs w:val="22"/>
          <w:lang w:val="es-MX" w:eastAsia="en-US"/>
        </w:rPr>
        <w:t xml:space="preserve"> el objetivo de es</w:t>
      </w:r>
      <w:r w:rsidRPr="00D47099">
        <w:rPr>
          <w:rFonts w:ascii="Arial" w:eastAsiaTheme="minorHAnsi" w:hAnsi="Arial" w:cstheme="minorBidi"/>
          <w:sz w:val="22"/>
          <w:szCs w:val="22"/>
          <w:lang w:val="es-MX" w:eastAsia="en-US"/>
        </w:rPr>
        <w:t xml:space="preserve">os lineamientos es establecer los términos generales para desarrollar el sistema </w:t>
      </w:r>
      <w:r w:rsidR="00CB3362">
        <w:rPr>
          <w:rFonts w:ascii="Arial" w:eastAsiaTheme="minorHAnsi" w:hAnsi="Arial" w:cstheme="minorBidi"/>
          <w:sz w:val="22"/>
          <w:szCs w:val="22"/>
          <w:lang w:val="es-MX" w:eastAsia="en-US"/>
        </w:rPr>
        <w:t xml:space="preserve">de </w:t>
      </w:r>
      <w:proofErr w:type="spellStart"/>
      <w:r w:rsidR="00CB3362">
        <w:rPr>
          <w:rFonts w:ascii="Arial" w:eastAsiaTheme="minorHAnsi" w:hAnsi="Arial" w:cstheme="minorBidi"/>
          <w:sz w:val="22"/>
          <w:szCs w:val="22"/>
          <w:lang w:val="es-MX" w:eastAsia="en-US"/>
        </w:rPr>
        <w:t>VeMRE</w:t>
      </w:r>
      <w:proofErr w:type="spellEnd"/>
      <w:r w:rsidRPr="00D47099">
        <w:rPr>
          <w:rFonts w:ascii="Arial" w:eastAsiaTheme="minorHAnsi" w:hAnsi="Arial" w:cstheme="minorBidi"/>
          <w:sz w:val="22"/>
          <w:szCs w:val="22"/>
          <w:lang w:val="es-MX" w:eastAsia="en-US"/>
        </w:rPr>
        <w:t xml:space="preserve">, </w:t>
      </w:r>
      <w:r w:rsidR="00B33F68">
        <w:rPr>
          <w:rFonts w:ascii="Arial" w:eastAsiaTheme="minorHAnsi" w:hAnsi="Arial" w:cstheme="minorBidi"/>
          <w:sz w:val="22"/>
          <w:szCs w:val="22"/>
          <w:lang w:val="es-MX" w:eastAsia="en-US"/>
        </w:rPr>
        <w:t xml:space="preserve">pero que en cuanto al </w:t>
      </w:r>
      <w:r w:rsidRPr="00D47099">
        <w:rPr>
          <w:rFonts w:ascii="Arial" w:eastAsiaTheme="minorHAnsi" w:hAnsi="Arial" w:cstheme="minorBidi"/>
          <w:sz w:val="22"/>
          <w:szCs w:val="22"/>
          <w:lang w:val="es-MX" w:eastAsia="en-US"/>
        </w:rPr>
        <w:t xml:space="preserve">desarrollo no </w:t>
      </w:r>
      <w:r w:rsidR="00B33F68">
        <w:rPr>
          <w:rFonts w:ascii="Arial" w:eastAsiaTheme="minorHAnsi" w:hAnsi="Arial" w:cstheme="minorBidi"/>
          <w:sz w:val="22"/>
          <w:szCs w:val="22"/>
          <w:lang w:val="es-MX" w:eastAsia="en-US"/>
        </w:rPr>
        <w:t>se contaba con</w:t>
      </w:r>
      <w:r w:rsidRPr="00D47099">
        <w:rPr>
          <w:rFonts w:ascii="Arial" w:eastAsiaTheme="minorHAnsi" w:hAnsi="Arial" w:cstheme="minorBidi"/>
          <w:sz w:val="22"/>
          <w:szCs w:val="22"/>
          <w:lang w:val="es-MX" w:eastAsia="en-US"/>
        </w:rPr>
        <w:t xml:space="preserve"> nada</w:t>
      </w:r>
      <w:r w:rsidR="00B33F68">
        <w:rPr>
          <w:rFonts w:ascii="Arial" w:eastAsiaTheme="minorHAnsi" w:hAnsi="Arial" w:cstheme="minorBidi"/>
          <w:sz w:val="22"/>
          <w:szCs w:val="22"/>
          <w:lang w:val="es-MX" w:eastAsia="en-US"/>
        </w:rPr>
        <w:t>,</w:t>
      </w:r>
      <w:r w:rsidRPr="00D47099">
        <w:rPr>
          <w:rFonts w:ascii="Arial" w:eastAsiaTheme="minorHAnsi" w:hAnsi="Arial" w:cstheme="minorBidi"/>
          <w:sz w:val="22"/>
          <w:szCs w:val="22"/>
          <w:lang w:val="es-MX" w:eastAsia="en-US"/>
        </w:rPr>
        <w:t xml:space="preserve"> </w:t>
      </w:r>
      <w:r w:rsidR="00B33F68">
        <w:rPr>
          <w:rFonts w:ascii="Arial" w:eastAsiaTheme="minorHAnsi" w:hAnsi="Arial" w:cstheme="minorBidi"/>
          <w:sz w:val="22"/>
          <w:szCs w:val="22"/>
          <w:lang w:val="es-MX" w:eastAsia="en-US"/>
        </w:rPr>
        <w:t>ya que</w:t>
      </w:r>
      <w:r w:rsidRPr="00D47099">
        <w:rPr>
          <w:rFonts w:ascii="Arial" w:eastAsiaTheme="minorHAnsi" w:hAnsi="Arial" w:cstheme="minorBidi"/>
          <w:sz w:val="22"/>
          <w:szCs w:val="22"/>
          <w:lang w:val="es-MX" w:eastAsia="en-US"/>
        </w:rPr>
        <w:t xml:space="preserve"> </w:t>
      </w:r>
      <w:r w:rsidR="00B33F68">
        <w:rPr>
          <w:rFonts w:ascii="Arial" w:eastAsiaTheme="minorHAnsi" w:hAnsi="Arial" w:cstheme="minorBidi"/>
          <w:sz w:val="22"/>
          <w:szCs w:val="22"/>
          <w:lang w:val="es-MX" w:eastAsia="en-US"/>
        </w:rPr>
        <w:t>con esos</w:t>
      </w:r>
      <w:r w:rsidRPr="00D47099">
        <w:rPr>
          <w:rFonts w:ascii="Arial" w:eastAsiaTheme="minorHAnsi" w:hAnsi="Arial" w:cstheme="minorBidi"/>
          <w:sz w:val="22"/>
          <w:szCs w:val="22"/>
          <w:lang w:val="es-MX" w:eastAsia="en-US"/>
        </w:rPr>
        <w:t xml:space="preserve"> lineamientos </w:t>
      </w:r>
      <w:r w:rsidR="00B33F68">
        <w:rPr>
          <w:rFonts w:ascii="Arial" w:eastAsiaTheme="minorHAnsi" w:hAnsi="Arial" w:cstheme="minorBidi"/>
          <w:sz w:val="22"/>
          <w:szCs w:val="22"/>
          <w:lang w:val="es-MX" w:eastAsia="en-US"/>
        </w:rPr>
        <w:t xml:space="preserve">sólo se emitían </w:t>
      </w:r>
      <w:r w:rsidRPr="00D47099">
        <w:rPr>
          <w:rFonts w:ascii="Arial" w:eastAsiaTheme="minorHAnsi" w:hAnsi="Arial" w:cstheme="minorBidi"/>
          <w:sz w:val="22"/>
          <w:szCs w:val="22"/>
          <w:lang w:val="es-MX" w:eastAsia="en-US"/>
        </w:rPr>
        <w:t xml:space="preserve">medidas de seguridad </w:t>
      </w:r>
      <w:r w:rsidR="00B33F68">
        <w:rPr>
          <w:rFonts w:ascii="Arial" w:eastAsiaTheme="minorHAnsi" w:hAnsi="Arial" w:cstheme="minorBidi"/>
          <w:sz w:val="22"/>
          <w:szCs w:val="22"/>
          <w:lang w:val="es-MX" w:eastAsia="en-US"/>
        </w:rPr>
        <w:t>que se requieren</w:t>
      </w:r>
      <w:r w:rsidRPr="00D47099">
        <w:rPr>
          <w:rFonts w:ascii="Arial" w:eastAsiaTheme="minorHAnsi" w:hAnsi="Arial" w:cstheme="minorBidi"/>
          <w:sz w:val="22"/>
          <w:szCs w:val="22"/>
          <w:lang w:val="es-MX" w:eastAsia="en-US"/>
        </w:rPr>
        <w:t xml:space="preserve"> para una cierta etapa del sistema.</w:t>
      </w:r>
    </w:p>
    <w:p w:rsidR="00D47099" w:rsidRPr="00D47099" w:rsidRDefault="00D47099" w:rsidP="008C1BF5">
      <w:pPr>
        <w:widowControl/>
        <w:autoSpaceDE/>
        <w:autoSpaceDN/>
        <w:jc w:val="both"/>
        <w:rPr>
          <w:rFonts w:ascii="Arial" w:eastAsiaTheme="minorHAnsi" w:hAnsi="Arial" w:cstheme="minorBidi"/>
          <w:sz w:val="22"/>
          <w:szCs w:val="22"/>
          <w:lang w:val="es-MX" w:eastAsia="en-US"/>
        </w:rPr>
      </w:pPr>
    </w:p>
    <w:p w:rsidR="00D47099" w:rsidRPr="00D47099" w:rsidRDefault="00B33F68" w:rsidP="008C1BF5">
      <w:pPr>
        <w:widowControl/>
        <w:autoSpaceDE/>
        <w:autoSpaceDN/>
        <w:jc w:val="both"/>
        <w:rPr>
          <w:rFonts w:ascii="Arial" w:eastAsiaTheme="minorHAnsi" w:hAnsi="Arial" w:cstheme="minorBidi"/>
          <w:sz w:val="22"/>
          <w:szCs w:val="22"/>
          <w:lang w:val="es-MX" w:eastAsia="en-US"/>
        </w:rPr>
      </w:pPr>
      <w:r>
        <w:rPr>
          <w:rFonts w:ascii="Arial" w:eastAsiaTheme="minorHAnsi" w:hAnsi="Arial" w:cstheme="minorBidi"/>
          <w:sz w:val="22"/>
          <w:szCs w:val="22"/>
          <w:lang w:val="es-MX" w:eastAsia="en-US"/>
        </w:rPr>
        <w:t>Añadió que no se estaba emitiend</w:t>
      </w:r>
      <w:r w:rsidR="00D47099" w:rsidRPr="00D47099">
        <w:rPr>
          <w:rFonts w:ascii="Arial" w:eastAsiaTheme="minorHAnsi" w:hAnsi="Arial" w:cstheme="minorBidi"/>
          <w:sz w:val="22"/>
          <w:szCs w:val="22"/>
          <w:lang w:val="es-MX" w:eastAsia="en-US"/>
        </w:rPr>
        <w:t>o el desarrollo de</w:t>
      </w:r>
      <w:r>
        <w:rPr>
          <w:rFonts w:ascii="Arial" w:eastAsiaTheme="minorHAnsi" w:hAnsi="Arial" w:cstheme="minorBidi"/>
          <w:sz w:val="22"/>
          <w:szCs w:val="22"/>
          <w:lang w:val="es-MX" w:eastAsia="en-US"/>
        </w:rPr>
        <w:t>l sistema, ya que eso implicaría</w:t>
      </w:r>
      <w:r w:rsidR="00D47099" w:rsidRPr="00D47099">
        <w:rPr>
          <w:rFonts w:ascii="Arial" w:eastAsiaTheme="minorHAnsi" w:hAnsi="Arial" w:cstheme="minorBidi"/>
          <w:sz w:val="22"/>
          <w:szCs w:val="22"/>
          <w:lang w:val="es-MX" w:eastAsia="en-US"/>
        </w:rPr>
        <w:t xml:space="preserve"> tener en cuenta cuáles son las necesidades, </w:t>
      </w:r>
      <w:r w:rsidR="005B20B0">
        <w:rPr>
          <w:rFonts w:ascii="Arial" w:eastAsiaTheme="minorHAnsi" w:hAnsi="Arial" w:cstheme="minorBidi"/>
          <w:sz w:val="22"/>
          <w:szCs w:val="22"/>
          <w:lang w:val="es-MX" w:eastAsia="en-US"/>
        </w:rPr>
        <w:t xml:space="preserve">puso como ejemplo </w:t>
      </w:r>
      <w:proofErr w:type="gramStart"/>
      <w:r w:rsidR="005B20B0">
        <w:rPr>
          <w:rFonts w:ascii="Arial" w:eastAsiaTheme="minorHAnsi" w:hAnsi="Arial" w:cstheme="minorBidi"/>
          <w:sz w:val="22"/>
          <w:szCs w:val="22"/>
          <w:lang w:val="es-MX" w:eastAsia="en-US"/>
        </w:rPr>
        <w:t>que</w:t>
      </w:r>
      <w:proofErr w:type="gramEnd"/>
      <w:r w:rsidR="005B20B0">
        <w:rPr>
          <w:rFonts w:ascii="Arial" w:eastAsiaTheme="minorHAnsi" w:hAnsi="Arial" w:cstheme="minorBidi"/>
          <w:sz w:val="22"/>
          <w:szCs w:val="22"/>
          <w:lang w:val="es-MX" w:eastAsia="en-US"/>
        </w:rPr>
        <w:t xml:space="preserve"> </w:t>
      </w:r>
      <w:r w:rsidR="00D47099" w:rsidRPr="00D47099">
        <w:rPr>
          <w:rFonts w:ascii="Arial" w:eastAsiaTheme="minorHAnsi" w:hAnsi="Arial" w:cstheme="minorBidi"/>
          <w:sz w:val="22"/>
          <w:szCs w:val="22"/>
          <w:lang w:val="es-MX" w:eastAsia="en-US"/>
        </w:rPr>
        <w:t xml:space="preserve">para el desarrollo de la boleta electrónica, implica muchas definiciones desde la parte operativa para que pueda ser transformada al lenguaje informático y el sistema esté preparado para </w:t>
      </w:r>
      <w:r w:rsidR="005B20B0">
        <w:rPr>
          <w:rFonts w:ascii="Arial" w:eastAsiaTheme="minorHAnsi" w:hAnsi="Arial" w:cstheme="minorBidi"/>
          <w:sz w:val="22"/>
          <w:szCs w:val="22"/>
          <w:lang w:val="es-MX" w:eastAsia="en-US"/>
        </w:rPr>
        <w:t>hacerlo.</w:t>
      </w:r>
    </w:p>
    <w:p w:rsidR="00D47099" w:rsidRPr="00D47099" w:rsidRDefault="00D47099" w:rsidP="008C1BF5">
      <w:pPr>
        <w:widowControl/>
        <w:autoSpaceDE/>
        <w:autoSpaceDN/>
        <w:jc w:val="both"/>
        <w:rPr>
          <w:rFonts w:ascii="Arial" w:eastAsiaTheme="minorHAnsi" w:hAnsi="Arial" w:cstheme="minorBidi"/>
          <w:sz w:val="22"/>
          <w:szCs w:val="22"/>
          <w:lang w:val="es-MX" w:eastAsia="en-US"/>
        </w:rPr>
      </w:pPr>
    </w:p>
    <w:p w:rsidR="00D47099" w:rsidRPr="00D47099" w:rsidRDefault="00CB3362" w:rsidP="008C1BF5">
      <w:pPr>
        <w:widowControl/>
        <w:autoSpaceDE/>
        <w:autoSpaceDN/>
        <w:jc w:val="both"/>
        <w:rPr>
          <w:rFonts w:ascii="Arial" w:eastAsiaTheme="minorHAnsi" w:hAnsi="Arial" w:cstheme="minorBidi"/>
          <w:sz w:val="22"/>
          <w:szCs w:val="22"/>
          <w:lang w:val="es-MX" w:eastAsia="en-US"/>
        </w:rPr>
      </w:pPr>
      <w:r>
        <w:rPr>
          <w:rFonts w:ascii="Arial" w:eastAsiaTheme="minorHAnsi" w:hAnsi="Arial" w:cstheme="minorBidi"/>
          <w:sz w:val="22"/>
          <w:szCs w:val="22"/>
          <w:lang w:val="es-MX" w:eastAsia="en-US"/>
        </w:rPr>
        <w:t>A</w:t>
      </w:r>
      <w:r w:rsidR="00301CDC">
        <w:rPr>
          <w:rFonts w:ascii="Arial" w:eastAsiaTheme="minorHAnsi" w:hAnsi="Arial" w:cstheme="minorBidi"/>
          <w:sz w:val="22"/>
          <w:szCs w:val="22"/>
          <w:lang w:val="es-MX" w:eastAsia="en-US"/>
        </w:rPr>
        <w:t>firmó que</w:t>
      </w:r>
      <w:r>
        <w:rPr>
          <w:rFonts w:ascii="Arial" w:eastAsiaTheme="minorHAnsi" w:hAnsi="Arial" w:cstheme="minorBidi"/>
          <w:sz w:val="22"/>
          <w:szCs w:val="22"/>
          <w:lang w:val="es-MX" w:eastAsia="en-US"/>
        </w:rPr>
        <w:t>,</w:t>
      </w:r>
      <w:r w:rsidR="00301CDC">
        <w:rPr>
          <w:rFonts w:ascii="Arial" w:eastAsiaTheme="minorHAnsi" w:hAnsi="Arial" w:cstheme="minorBidi"/>
          <w:sz w:val="22"/>
          <w:szCs w:val="22"/>
          <w:lang w:val="es-MX" w:eastAsia="en-US"/>
        </w:rPr>
        <w:t xml:space="preserve"> aunque se cambie el nombre, </w:t>
      </w:r>
      <w:r w:rsidR="00D47099" w:rsidRPr="00D47099">
        <w:rPr>
          <w:rFonts w:ascii="Arial" w:eastAsiaTheme="minorHAnsi" w:hAnsi="Arial" w:cstheme="minorBidi"/>
          <w:sz w:val="22"/>
          <w:szCs w:val="22"/>
          <w:lang w:val="es-MX" w:eastAsia="en-US"/>
        </w:rPr>
        <w:t xml:space="preserve">el tema es que solo se refiere a una parte específica y no </w:t>
      </w:r>
      <w:r w:rsidR="00301CDC">
        <w:rPr>
          <w:rFonts w:ascii="Arial" w:eastAsiaTheme="minorHAnsi" w:hAnsi="Arial" w:cstheme="minorBidi"/>
          <w:sz w:val="22"/>
          <w:szCs w:val="22"/>
          <w:lang w:val="es-MX" w:eastAsia="en-US"/>
        </w:rPr>
        <w:t>se resuelve</w:t>
      </w:r>
      <w:r w:rsidR="00D47099" w:rsidRPr="00D47099">
        <w:rPr>
          <w:rFonts w:ascii="Arial" w:eastAsiaTheme="minorHAnsi" w:hAnsi="Arial" w:cstheme="minorBidi"/>
          <w:sz w:val="22"/>
          <w:szCs w:val="22"/>
          <w:lang w:val="es-MX" w:eastAsia="en-US"/>
        </w:rPr>
        <w:t xml:space="preserve"> el problema, </w:t>
      </w:r>
      <w:r w:rsidR="00301CDC">
        <w:rPr>
          <w:rFonts w:ascii="Arial" w:eastAsiaTheme="minorHAnsi" w:hAnsi="Arial" w:cstheme="minorBidi"/>
          <w:sz w:val="22"/>
          <w:szCs w:val="22"/>
          <w:lang w:val="es-MX" w:eastAsia="en-US"/>
        </w:rPr>
        <w:t>porque se necesita saber</w:t>
      </w:r>
      <w:r w:rsidR="00D47099" w:rsidRPr="00D47099">
        <w:rPr>
          <w:rFonts w:ascii="Arial" w:eastAsiaTheme="minorHAnsi" w:hAnsi="Arial" w:cstheme="minorBidi"/>
          <w:sz w:val="22"/>
          <w:szCs w:val="22"/>
          <w:lang w:val="es-MX" w:eastAsia="en-US"/>
        </w:rPr>
        <w:t xml:space="preserve"> cuáles son los requerimientos, a partir de qué modelo de sistema </w:t>
      </w:r>
      <w:r w:rsidR="00301CDC">
        <w:rPr>
          <w:rFonts w:ascii="Arial" w:eastAsiaTheme="minorHAnsi" w:hAnsi="Arial" w:cstheme="minorBidi"/>
          <w:sz w:val="22"/>
          <w:szCs w:val="22"/>
          <w:lang w:val="es-MX" w:eastAsia="en-US"/>
        </w:rPr>
        <w:t>se va a</w:t>
      </w:r>
      <w:r w:rsidR="00D47099" w:rsidRPr="00D47099">
        <w:rPr>
          <w:rFonts w:ascii="Arial" w:eastAsiaTheme="minorHAnsi" w:hAnsi="Arial" w:cstheme="minorBidi"/>
          <w:sz w:val="22"/>
          <w:szCs w:val="22"/>
          <w:lang w:val="es-MX" w:eastAsia="en-US"/>
        </w:rPr>
        <w:t xml:space="preserve"> implementar, y las seguridades, </w:t>
      </w:r>
      <w:proofErr w:type="gramStart"/>
      <w:r w:rsidR="00D47099" w:rsidRPr="00D47099">
        <w:rPr>
          <w:rFonts w:ascii="Arial" w:eastAsiaTheme="minorHAnsi" w:hAnsi="Arial" w:cstheme="minorBidi"/>
          <w:sz w:val="22"/>
          <w:szCs w:val="22"/>
          <w:lang w:val="es-MX" w:eastAsia="en-US"/>
        </w:rPr>
        <w:t>que</w:t>
      </w:r>
      <w:proofErr w:type="gramEnd"/>
      <w:r w:rsidR="00D47099" w:rsidRPr="00D47099">
        <w:rPr>
          <w:rFonts w:ascii="Arial" w:eastAsiaTheme="minorHAnsi" w:hAnsi="Arial" w:cstheme="minorBidi"/>
          <w:sz w:val="22"/>
          <w:szCs w:val="22"/>
          <w:lang w:val="es-MX" w:eastAsia="en-US"/>
        </w:rPr>
        <w:t xml:space="preserve"> </w:t>
      </w:r>
      <w:r w:rsidR="00301CDC">
        <w:rPr>
          <w:rFonts w:ascii="Arial" w:eastAsiaTheme="minorHAnsi" w:hAnsi="Arial" w:cstheme="minorBidi"/>
          <w:sz w:val="22"/>
          <w:szCs w:val="22"/>
          <w:lang w:val="es-MX" w:eastAsia="en-US"/>
        </w:rPr>
        <w:t>si bien se incluyeron en este documento presentado</w:t>
      </w:r>
      <w:r w:rsidR="00D47099" w:rsidRPr="00D47099">
        <w:rPr>
          <w:rFonts w:ascii="Arial" w:eastAsiaTheme="minorHAnsi" w:hAnsi="Arial" w:cstheme="minorBidi"/>
          <w:sz w:val="22"/>
          <w:szCs w:val="22"/>
          <w:lang w:val="es-MX" w:eastAsia="en-US"/>
        </w:rPr>
        <w:t>, son una parte de ese proceso, pero no lo es todo.</w:t>
      </w:r>
    </w:p>
    <w:p w:rsidR="00D47099" w:rsidRPr="00D47099" w:rsidRDefault="00D47099" w:rsidP="008C1BF5">
      <w:pPr>
        <w:widowControl/>
        <w:autoSpaceDE/>
        <w:autoSpaceDN/>
        <w:jc w:val="center"/>
        <w:rPr>
          <w:rFonts w:ascii="Arial" w:eastAsiaTheme="minorHAnsi" w:hAnsi="Arial" w:cstheme="minorBidi"/>
          <w:sz w:val="22"/>
          <w:szCs w:val="22"/>
          <w:lang w:val="es-MX" w:eastAsia="en-US"/>
        </w:rPr>
      </w:pPr>
    </w:p>
    <w:p w:rsidR="00922933" w:rsidRDefault="00922933" w:rsidP="008C1BF5">
      <w:pPr>
        <w:widowControl/>
        <w:autoSpaceDE/>
        <w:autoSpaceDN/>
        <w:jc w:val="both"/>
        <w:rPr>
          <w:rFonts w:ascii="Arial" w:eastAsiaTheme="minorHAnsi" w:hAnsi="Arial" w:cstheme="minorBidi"/>
          <w:sz w:val="22"/>
          <w:szCs w:val="22"/>
          <w:lang w:val="es-MX" w:eastAsia="en-US"/>
        </w:rPr>
      </w:pPr>
      <w:r>
        <w:rPr>
          <w:rFonts w:ascii="Arial" w:eastAsiaTheme="minorHAnsi" w:hAnsi="Arial" w:cstheme="minorBidi"/>
          <w:sz w:val="22"/>
          <w:szCs w:val="22"/>
          <w:lang w:val="es-MX" w:eastAsia="en-US"/>
        </w:rPr>
        <w:t>Argumentó que estos</w:t>
      </w:r>
      <w:r w:rsidR="00D47099" w:rsidRPr="00D47099">
        <w:rPr>
          <w:rFonts w:ascii="Arial" w:eastAsiaTheme="minorHAnsi" w:hAnsi="Arial" w:cstheme="minorBidi"/>
          <w:sz w:val="22"/>
          <w:szCs w:val="22"/>
          <w:lang w:val="es-MX" w:eastAsia="en-US"/>
        </w:rPr>
        <w:t xml:space="preserve"> lineamientos no resuelven el objetivo </w:t>
      </w:r>
      <w:r>
        <w:rPr>
          <w:rFonts w:ascii="Arial" w:eastAsiaTheme="minorHAnsi" w:hAnsi="Arial" w:cstheme="minorBidi"/>
          <w:sz w:val="22"/>
          <w:szCs w:val="22"/>
          <w:lang w:val="es-MX" w:eastAsia="en-US"/>
        </w:rPr>
        <w:t xml:space="preserve">planteado, por lo que sería incluso </w:t>
      </w:r>
      <w:r w:rsidR="00D47099" w:rsidRPr="00D47099">
        <w:rPr>
          <w:rFonts w:ascii="Arial" w:eastAsiaTheme="minorHAnsi" w:hAnsi="Arial" w:cstheme="minorBidi"/>
          <w:sz w:val="22"/>
          <w:szCs w:val="22"/>
          <w:lang w:val="es-MX" w:eastAsia="en-US"/>
        </w:rPr>
        <w:t>innecesario cambiarle el nombre, porque</w:t>
      </w:r>
      <w:r>
        <w:rPr>
          <w:rFonts w:ascii="Arial" w:eastAsiaTheme="minorHAnsi" w:hAnsi="Arial" w:cstheme="minorBidi"/>
          <w:sz w:val="22"/>
          <w:szCs w:val="22"/>
          <w:lang w:val="es-MX" w:eastAsia="en-US"/>
        </w:rPr>
        <w:t xml:space="preserve"> no se sabe si e</w:t>
      </w:r>
      <w:r w:rsidR="00D47099" w:rsidRPr="00D47099">
        <w:rPr>
          <w:rFonts w:ascii="Arial" w:eastAsiaTheme="minorHAnsi" w:hAnsi="Arial" w:cstheme="minorBidi"/>
          <w:sz w:val="22"/>
          <w:szCs w:val="22"/>
          <w:lang w:val="es-MX" w:eastAsia="en-US"/>
        </w:rPr>
        <w:t xml:space="preserve">sas son las </w:t>
      </w:r>
      <w:r>
        <w:rPr>
          <w:rFonts w:ascii="Arial" w:eastAsiaTheme="minorHAnsi" w:hAnsi="Arial" w:cstheme="minorBidi"/>
          <w:sz w:val="22"/>
          <w:szCs w:val="22"/>
          <w:lang w:val="es-MX" w:eastAsia="en-US"/>
        </w:rPr>
        <w:t xml:space="preserve">únicas </w:t>
      </w:r>
      <w:r w:rsidR="00D47099" w:rsidRPr="00D47099">
        <w:rPr>
          <w:rFonts w:ascii="Arial" w:eastAsiaTheme="minorHAnsi" w:hAnsi="Arial" w:cstheme="minorBidi"/>
          <w:sz w:val="22"/>
          <w:szCs w:val="22"/>
          <w:lang w:val="es-MX" w:eastAsia="en-US"/>
        </w:rPr>
        <w:t xml:space="preserve">seguridades que va a necesitar </w:t>
      </w:r>
      <w:r>
        <w:rPr>
          <w:rFonts w:ascii="Arial" w:eastAsiaTheme="minorHAnsi" w:hAnsi="Arial" w:cstheme="minorBidi"/>
          <w:sz w:val="22"/>
          <w:szCs w:val="22"/>
          <w:lang w:val="es-MX" w:eastAsia="en-US"/>
        </w:rPr>
        <w:t>el</w:t>
      </w:r>
      <w:r w:rsidR="00D47099" w:rsidRPr="00D47099">
        <w:rPr>
          <w:rFonts w:ascii="Arial" w:eastAsiaTheme="minorHAnsi" w:hAnsi="Arial" w:cstheme="minorBidi"/>
          <w:sz w:val="22"/>
          <w:szCs w:val="22"/>
          <w:lang w:val="es-MX" w:eastAsia="en-US"/>
        </w:rPr>
        <w:t xml:space="preserve"> sistema, o </w:t>
      </w:r>
      <w:r>
        <w:rPr>
          <w:rFonts w:ascii="Arial" w:eastAsiaTheme="minorHAnsi" w:hAnsi="Arial" w:cstheme="minorBidi"/>
          <w:sz w:val="22"/>
          <w:szCs w:val="22"/>
          <w:lang w:val="es-MX" w:eastAsia="en-US"/>
        </w:rPr>
        <w:t>se van a necesitar</w:t>
      </w:r>
      <w:r w:rsidR="00D47099" w:rsidRPr="00D47099">
        <w:rPr>
          <w:rFonts w:ascii="Arial" w:eastAsiaTheme="minorHAnsi" w:hAnsi="Arial" w:cstheme="minorBidi"/>
          <w:sz w:val="22"/>
          <w:szCs w:val="22"/>
          <w:lang w:val="es-MX" w:eastAsia="en-US"/>
        </w:rPr>
        <w:t xml:space="preserve"> otras</w:t>
      </w:r>
      <w:r>
        <w:rPr>
          <w:rFonts w:ascii="Arial" w:eastAsiaTheme="minorHAnsi" w:hAnsi="Arial" w:cstheme="minorBidi"/>
          <w:sz w:val="22"/>
          <w:szCs w:val="22"/>
          <w:lang w:val="es-MX" w:eastAsia="en-US"/>
        </w:rPr>
        <w:t>.</w:t>
      </w:r>
    </w:p>
    <w:p w:rsidR="00922933" w:rsidRDefault="00922933" w:rsidP="008C1BF5">
      <w:pPr>
        <w:widowControl/>
        <w:autoSpaceDE/>
        <w:autoSpaceDN/>
        <w:jc w:val="both"/>
        <w:rPr>
          <w:rFonts w:ascii="Arial" w:eastAsiaTheme="minorHAnsi" w:hAnsi="Arial" w:cstheme="minorBidi"/>
          <w:sz w:val="22"/>
          <w:szCs w:val="22"/>
          <w:lang w:val="es-MX" w:eastAsia="en-US"/>
        </w:rPr>
      </w:pPr>
    </w:p>
    <w:p w:rsidR="00D47099" w:rsidRPr="00D47099" w:rsidRDefault="00922933" w:rsidP="008C1BF5">
      <w:pPr>
        <w:widowControl/>
        <w:autoSpaceDE/>
        <w:autoSpaceDN/>
        <w:jc w:val="both"/>
        <w:rPr>
          <w:rFonts w:ascii="Arial" w:eastAsiaTheme="minorHAnsi" w:hAnsi="Arial" w:cstheme="minorBidi"/>
          <w:sz w:val="22"/>
          <w:szCs w:val="22"/>
          <w:lang w:val="es-MX" w:eastAsia="en-US"/>
        </w:rPr>
      </w:pPr>
      <w:r>
        <w:rPr>
          <w:rFonts w:ascii="Arial" w:eastAsiaTheme="minorHAnsi" w:hAnsi="Arial" w:cstheme="minorBidi"/>
          <w:sz w:val="22"/>
          <w:szCs w:val="22"/>
          <w:lang w:val="es-MX" w:eastAsia="en-US"/>
        </w:rPr>
        <w:t xml:space="preserve">Concluyó que habría que ordenar los pasos que se den y que estos sean </w:t>
      </w:r>
      <w:r w:rsidR="00D47099" w:rsidRPr="00D47099">
        <w:rPr>
          <w:rFonts w:ascii="Arial" w:eastAsiaTheme="minorHAnsi" w:hAnsi="Arial" w:cstheme="minorBidi"/>
          <w:sz w:val="22"/>
          <w:szCs w:val="22"/>
          <w:lang w:val="es-MX" w:eastAsia="en-US"/>
        </w:rPr>
        <w:t xml:space="preserve">muy informados y ciertos, </w:t>
      </w:r>
      <w:r>
        <w:rPr>
          <w:rFonts w:ascii="Arial" w:eastAsiaTheme="minorHAnsi" w:hAnsi="Arial" w:cstheme="minorBidi"/>
          <w:sz w:val="22"/>
          <w:szCs w:val="22"/>
          <w:lang w:val="es-MX" w:eastAsia="en-US"/>
        </w:rPr>
        <w:t>para</w:t>
      </w:r>
      <w:r w:rsidR="00D47099" w:rsidRPr="00D47099">
        <w:rPr>
          <w:rFonts w:ascii="Arial" w:eastAsiaTheme="minorHAnsi" w:hAnsi="Arial" w:cstheme="minorBidi"/>
          <w:sz w:val="22"/>
          <w:szCs w:val="22"/>
          <w:lang w:val="es-MX" w:eastAsia="en-US"/>
        </w:rPr>
        <w:t xml:space="preserve"> proyectar hacia dónde </w:t>
      </w:r>
      <w:r>
        <w:rPr>
          <w:rFonts w:ascii="Arial" w:eastAsiaTheme="minorHAnsi" w:hAnsi="Arial" w:cstheme="minorBidi"/>
          <w:sz w:val="22"/>
          <w:szCs w:val="22"/>
          <w:lang w:val="es-MX" w:eastAsia="en-US"/>
        </w:rPr>
        <w:t>se quiere</w:t>
      </w:r>
      <w:r w:rsidR="00D47099" w:rsidRPr="00D47099">
        <w:rPr>
          <w:rFonts w:ascii="Arial" w:eastAsiaTheme="minorHAnsi" w:hAnsi="Arial" w:cstheme="minorBidi"/>
          <w:sz w:val="22"/>
          <w:szCs w:val="22"/>
          <w:lang w:val="es-MX" w:eastAsia="en-US"/>
        </w:rPr>
        <w:t xml:space="preserve"> llegar porque ya </w:t>
      </w:r>
      <w:r>
        <w:rPr>
          <w:rFonts w:ascii="Arial" w:eastAsiaTheme="minorHAnsi" w:hAnsi="Arial" w:cstheme="minorBidi"/>
          <w:sz w:val="22"/>
          <w:szCs w:val="22"/>
          <w:lang w:val="es-MX" w:eastAsia="en-US"/>
        </w:rPr>
        <w:t>se cuenta con</w:t>
      </w:r>
      <w:r w:rsidR="00D47099" w:rsidRPr="00D47099">
        <w:rPr>
          <w:rFonts w:ascii="Arial" w:eastAsiaTheme="minorHAnsi" w:hAnsi="Arial" w:cstheme="minorBidi"/>
          <w:sz w:val="22"/>
          <w:szCs w:val="22"/>
          <w:lang w:val="es-MX" w:eastAsia="en-US"/>
        </w:rPr>
        <w:t xml:space="preserve"> muy poco tiempo.</w:t>
      </w:r>
    </w:p>
    <w:p w:rsidR="00D47099" w:rsidRPr="00D47099" w:rsidRDefault="00D47099" w:rsidP="008C1BF5">
      <w:pPr>
        <w:widowControl/>
        <w:autoSpaceDE/>
        <w:autoSpaceDN/>
        <w:jc w:val="both"/>
        <w:rPr>
          <w:rFonts w:ascii="Arial" w:eastAsiaTheme="minorHAnsi" w:hAnsi="Arial" w:cstheme="minorBidi"/>
          <w:sz w:val="22"/>
          <w:szCs w:val="22"/>
          <w:lang w:val="es-MX" w:eastAsia="en-US"/>
        </w:rPr>
      </w:pPr>
    </w:p>
    <w:p w:rsidR="00D47099" w:rsidRPr="00D47099" w:rsidRDefault="00D47099" w:rsidP="008C1BF5">
      <w:pPr>
        <w:widowControl/>
        <w:autoSpaceDE/>
        <w:autoSpaceDN/>
        <w:jc w:val="both"/>
        <w:rPr>
          <w:rFonts w:ascii="Arial" w:eastAsiaTheme="minorHAnsi" w:hAnsi="Arial" w:cstheme="minorBidi"/>
          <w:sz w:val="22"/>
          <w:szCs w:val="22"/>
          <w:lang w:val="es-MX" w:eastAsia="en-US"/>
        </w:rPr>
      </w:pPr>
      <w:r w:rsidRPr="00D47099">
        <w:rPr>
          <w:rFonts w:ascii="Arial" w:eastAsiaTheme="minorHAnsi" w:hAnsi="Arial" w:cs="Arial"/>
          <w:b/>
          <w:sz w:val="22"/>
          <w:szCs w:val="22"/>
          <w:lang w:val="es-MX" w:eastAsia="en-US"/>
        </w:rPr>
        <w:t xml:space="preserve">Ing. Yuri Adrián González Robles, </w:t>
      </w:r>
      <w:r w:rsidRPr="00D47099">
        <w:rPr>
          <w:rFonts w:ascii="Arial" w:eastAsiaTheme="minorHAnsi" w:hAnsi="Arial" w:cs="Arial"/>
          <w:b/>
          <w:i/>
          <w:sz w:val="22"/>
          <w:szCs w:val="22"/>
          <w:lang w:val="es-MX" w:eastAsia="en-US"/>
        </w:rPr>
        <w:t>Director de Seguridad y Control Informático</w:t>
      </w:r>
      <w:r w:rsidR="00CB3362">
        <w:rPr>
          <w:rFonts w:ascii="Arial" w:eastAsiaTheme="minorHAnsi" w:hAnsi="Arial" w:cs="Arial"/>
          <w:b/>
          <w:i/>
          <w:sz w:val="22"/>
          <w:szCs w:val="22"/>
          <w:lang w:val="es-MX" w:eastAsia="en-US"/>
        </w:rPr>
        <w:t xml:space="preserve"> de la </w:t>
      </w:r>
      <w:proofErr w:type="gramStart"/>
      <w:r w:rsidR="00CB3362">
        <w:rPr>
          <w:rFonts w:ascii="Arial" w:eastAsiaTheme="minorHAnsi" w:hAnsi="Arial" w:cs="Arial"/>
          <w:b/>
          <w:i/>
          <w:sz w:val="22"/>
          <w:szCs w:val="22"/>
          <w:lang w:val="es-MX" w:eastAsia="en-US"/>
        </w:rPr>
        <w:t>UNICOM</w:t>
      </w:r>
      <w:r w:rsidRPr="00D47099">
        <w:rPr>
          <w:rFonts w:ascii="Arial" w:eastAsiaTheme="minorHAnsi" w:hAnsi="Arial" w:cs="Arial"/>
          <w:b/>
          <w:sz w:val="22"/>
          <w:szCs w:val="22"/>
          <w:lang w:val="es-MX" w:eastAsia="en-US"/>
        </w:rPr>
        <w:t>.-</w:t>
      </w:r>
      <w:proofErr w:type="gramEnd"/>
      <w:r w:rsidR="00CB3362">
        <w:rPr>
          <w:rFonts w:ascii="Arial" w:eastAsiaTheme="minorHAnsi" w:hAnsi="Arial" w:cs="Arial"/>
          <w:b/>
          <w:sz w:val="22"/>
          <w:szCs w:val="22"/>
          <w:lang w:val="es-MX" w:eastAsia="en-US"/>
        </w:rPr>
        <w:t xml:space="preserve"> </w:t>
      </w:r>
      <w:r w:rsidR="006D512A">
        <w:rPr>
          <w:rFonts w:ascii="Arial" w:eastAsiaTheme="minorHAnsi" w:hAnsi="Arial" w:cstheme="minorBidi"/>
          <w:sz w:val="22"/>
          <w:szCs w:val="22"/>
          <w:lang w:val="es-MX" w:eastAsia="en-US"/>
        </w:rPr>
        <w:t>P</w:t>
      </w:r>
      <w:r w:rsidRPr="00D47099">
        <w:rPr>
          <w:rFonts w:ascii="Arial" w:eastAsiaTheme="minorHAnsi" w:hAnsi="Arial" w:cstheme="minorBidi"/>
          <w:sz w:val="22"/>
          <w:szCs w:val="22"/>
          <w:lang w:val="es-MX" w:eastAsia="en-US"/>
        </w:rPr>
        <w:t xml:space="preserve">ara tratar de acotar la necesidad de los lineamientos, </w:t>
      </w:r>
      <w:r w:rsidR="006D512A">
        <w:rPr>
          <w:rFonts w:ascii="Arial" w:eastAsiaTheme="minorHAnsi" w:hAnsi="Arial" w:cstheme="minorBidi"/>
          <w:sz w:val="22"/>
          <w:szCs w:val="22"/>
          <w:lang w:val="es-MX" w:eastAsia="en-US"/>
        </w:rPr>
        <w:t>manifestó que ya se inició con la</w:t>
      </w:r>
      <w:r w:rsidRPr="00D47099">
        <w:rPr>
          <w:rFonts w:ascii="Arial" w:eastAsiaTheme="minorHAnsi" w:hAnsi="Arial" w:cstheme="minorBidi"/>
          <w:sz w:val="22"/>
          <w:szCs w:val="22"/>
          <w:lang w:val="es-MX" w:eastAsia="en-US"/>
        </w:rPr>
        <w:t xml:space="preserve"> investigación de mercado, </w:t>
      </w:r>
      <w:r w:rsidR="006D512A">
        <w:rPr>
          <w:rFonts w:ascii="Arial" w:eastAsiaTheme="minorHAnsi" w:hAnsi="Arial" w:cstheme="minorBidi"/>
          <w:sz w:val="22"/>
          <w:szCs w:val="22"/>
          <w:lang w:val="es-MX" w:eastAsia="en-US"/>
        </w:rPr>
        <w:t>y que se realizó la primera vuelta con base en</w:t>
      </w:r>
      <w:r w:rsidRPr="00D47099">
        <w:rPr>
          <w:rFonts w:ascii="Arial" w:eastAsiaTheme="minorHAnsi" w:hAnsi="Arial" w:cstheme="minorBidi"/>
          <w:sz w:val="22"/>
          <w:szCs w:val="22"/>
          <w:lang w:val="es-MX" w:eastAsia="en-US"/>
        </w:rPr>
        <w:t xml:space="preserve"> algunos requerimientos.</w:t>
      </w:r>
    </w:p>
    <w:p w:rsidR="00D47099" w:rsidRPr="00D47099" w:rsidRDefault="00D47099" w:rsidP="008C1BF5">
      <w:pPr>
        <w:widowControl/>
        <w:autoSpaceDE/>
        <w:autoSpaceDN/>
        <w:jc w:val="both"/>
        <w:rPr>
          <w:rFonts w:ascii="Arial" w:eastAsiaTheme="minorHAnsi" w:hAnsi="Arial" w:cstheme="minorBidi"/>
          <w:sz w:val="22"/>
          <w:szCs w:val="22"/>
          <w:lang w:val="es-MX" w:eastAsia="en-US"/>
        </w:rPr>
      </w:pPr>
    </w:p>
    <w:p w:rsidR="00D47099" w:rsidRPr="00D47099" w:rsidRDefault="00CB3362" w:rsidP="008C1BF5">
      <w:pPr>
        <w:widowControl/>
        <w:autoSpaceDE/>
        <w:autoSpaceDN/>
        <w:jc w:val="both"/>
        <w:rPr>
          <w:rFonts w:ascii="Arial" w:eastAsiaTheme="minorHAnsi" w:hAnsi="Arial" w:cstheme="minorBidi"/>
          <w:sz w:val="22"/>
          <w:szCs w:val="22"/>
          <w:lang w:val="es-MX" w:eastAsia="en-US"/>
        </w:rPr>
      </w:pPr>
      <w:r>
        <w:rPr>
          <w:rFonts w:ascii="Arial" w:eastAsiaTheme="minorHAnsi" w:hAnsi="Arial" w:cstheme="minorBidi"/>
          <w:sz w:val="22"/>
          <w:szCs w:val="22"/>
          <w:lang w:val="es-MX" w:eastAsia="en-US"/>
        </w:rPr>
        <w:lastRenderedPageBreak/>
        <w:t>Sostuvo</w:t>
      </w:r>
      <w:r w:rsidR="006D512A">
        <w:rPr>
          <w:rFonts w:ascii="Arial" w:eastAsiaTheme="minorHAnsi" w:hAnsi="Arial" w:cstheme="minorBidi"/>
          <w:sz w:val="22"/>
          <w:szCs w:val="22"/>
          <w:lang w:val="es-MX" w:eastAsia="en-US"/>
        </w:rPr>
        <w:t xml:space="preserve"> haber identificado la necesidad de contar con </w:t>
      </w:r>
      <w:r w:rsidR="00D47099" w:rsidRPr="00D47099">
        <w:rPr>
          <w:rFonts w:ascii="Arial" w:eastAsiaTheme="minorHAnsi" w:hAnsi="Arial" w:cstheme="minorBidi"/>
          <w:sz w:val="22"/>
          <w:szCs w:val="22"/>
          <w:lang w:val="es-MX" w:eastAsia="en-US"/>
        </w:rPr>
        <w:t xml:space="preserve">espacios de análisis a partir de estos lineamientos, que permitan </w:t>
      </w:r>
      <w:r w:rsidR="006D512A">
        <w:rPr>
          <w:rFonts w:ascii="Arial" w:eastAsiaTheme="minorHAnsi" w:hAnsi="Arial" w:cstheme="minorBidi"/>
          <w:sz w:val="22"/>
          <w:szCs w:val="22"/>
          <w:lang w:val="es-MX" w:eastAsia="en-US"/>
        </w:rPr>
        <w:t>evaluar</w:t>
      </w:r>
      <w:r w:rsidR="00D47099" w:rsidRPr="00D47099">
        <w:rPr>
          <w:rFonts w:ascii="Arial" w:eastAsiaTheme="minorHAnsi" w:hAnsi="Arial" w:cstheme="minorBidi"/>
          <w:sz w:val="22"/>
          <w:szCs w:val="22"/>
          <w:lang w:val="es-MX" w:eastAsia="en-US"/>
        </w:rPr>
        <w:t xml:space="preserve"> los aspectos normativos, a efecto de atender de manera más amplia todas las consideraciones para </w:t>
      </w:r>
      <w:r w:rsidR="002313A7">
        <w:rPr>
          <w:rFonts w:ascii="Arial" w:eastAsiaTheme="minorHAnsi" w:hAnsi="Arial" w:cstheme="minorBidi"/>
          <w:sz w:val="22"/>
          <w:szCs w:val="22"/>
          <w:lang w:val="es-MX" w:eastAsia="en-US"/>
        </w:rPr>
        <w:t>iniciar con</w:t>
      </w:r>
      <w:r w:rsidR="00D47099" w:rsidRPr="00D47099">
        <w:rPr>
          <w:rFonts w:ascii="Arial" w:eastAsiaTheme="minorHAnsi" w:hAnsi="Arial" w:cstheme="minorBidi"/>
          <w:sz w:val="22"/>
          <w:szCs w:val="22"/>
          <w:lang w:val="es-MX" w:eastAsia="en-US"/>
        </w:rPr>
        <w:t xml:space="preserve"> el sistema.</w:t>
      </w:r>
    </w:p>
    <w:p w:rsidR="00D47099" w:rsidRPr="00D47099" w:rsidRDefault="00D47099" w:rsidP="008C1BF5">
      <w:pPr>
        <w:widowControl/>
        <w:autoSpaceDE/>
        <w:autoSpaceDN/>
        <w:jc w:val="both"/>
        <w:rPr>
          <w:rFonts w:ascii="Arial" w:eastAsiaTheme="minorHAnsi" w:hAnsi="Arial" w:cstheme="minorBidi"/>
          <w:sz w:val="22"/>
          <w:szCs w:val="22"/>
          <w:lang w:val="es-MX" w:eastAsia="en-US"/>
        </w:rPr>
      </w:pPr>
    </w:p>
    <w:p w:rsidR="00D47099" w:rsidRPr="00D47099" w:rsidRDefault="00CB3362" w:rsidP="008C1BF5">
      <w:pPr>
        <w:widowControl/>
        <w:autoSpaceDE/>
        <w:autoSpaceDN/>
        <w:jc w:val="both"/>
        <w:rPr>
          <w:rFonts w:ascii="Arial" w:eastAsiaTheme="minorHAnsi" w:hAnsi="Arial" w:cstheme="minorBidi"/>
          <w:sz w:val="22"/>
          <w:szCs w:val="22"/>
          <w:lang w:val="es-MX" w:eastAsia="en-US"/>
        </w:rPr>
      </w:pPr>
      <w:r>
        <w:rPr>
          <w:rFonts w:ascii="Arial" w:eastAsiaTheme="minorHAnsi" w:hAnsi="Arial" w:cstheme="minorBidi"/>
          <w:sz w:val="22"/>
          <w:szCs w:val="22"/>
          <w:lang w:val="es-MX" w:eastAsia="en-US"/>
        </w:rPr>
        <w:t>Argumentó</w:t>
      </w:r>
      <w:r w:rsidR="002313A7">
        <w:rPr>
          <w:rFonts w:ascii="Arial" w:eastAsiaTheme="minorHAnsi" w:hAnsi="Arial" w:cstheme="minorBidi"/>
          <w:sz w:val="22"/>
          <w:szCs w:val="22"/>
          <w:lang w:val="es-MX" w:eastAsia="en-US"/>
        </w:rPr>
        <w:t xml:space="preserve"> que</w:t>
      </w:r>
      <w:r>
        <w:rPr>
          <w:rFonts w:ascii="Arial" w:eastAsiaTheme="minorHAnsi" w:hAnsi="Arial" w:cstheme="minorBidi"/>
          <w:sz w:val="22"/>
          <w:szCs w:val="22"/>
          <w:lang w:val="es-MX" w:eastAsia="en-US"/>
        </w:rPr>
        <w:t>,</w:t>
      </w:r>
      <w:r w:rsidR="002313A7">
        <w:rPr>
          <w:rFonts w:ascii="Arial" w:eastAsiaTheme="minorHAnsi" w:hAnsi="Arial" w:cstheme="minorBidi"/>
          <w:sz w:val="22"/>
          <w:szCs w:val="22"/>
          <w:lang w:val="es-MX" w:eastAsia="en-US"/>
        </w:rPr>
        <w:t xml:space="preserve"> si bien no estaban</w:t>
      </w:r>
      <w:r w:rsidR="00D47099" w:rsidRPr="00D47099">
        <w:rPr>
          <w:rFonts w:ascii="Arial" w:eastAsiaTheme="minorHAnsi" w:hAnsi="Arial" w:cstheme="minorBidi"/>
          <w:sz w:val="22"/>
          <w:szCs w:val="22"/>
          <w:lang w:val="es-MX" w:eastAsia="en-US"/>
        </w:rPr>
        <w:t xml:space="preserve"> atacando al</w:t>
      </w:r>
      <w:r>
        <w:rPr>
          <w:rFonts w:ascii="Arial" w:eastAsiaTheme="minorHAnsi" w:hAnsi="Arial" w:cstheme="minorBidi"/>
          <w:sz w:val="22"/>
          <w:szCs w:val="22"/>
          <w:lang w:val="es-MX" w:eastAsia="en-US"/>
        </w:rPr>
        <w:t>gunos aspectos muy particulares</w:t>
      </w:r>
      <w:r w:rsidR="00D47099" w:rsidRPr="00D47099">
        <w:rPr>
          <w:rFonts w:ascii="Arial" w:eastAsiaTheme="minorHAnsi" w:hAnsi="Arial" w:cstheme="minorBidi"/>
          <w:sz w:val="22"/>
          <w:szCs w:val="22"/>
          <w:lang w:val="es-MX" w:eastAsia="en-US"/>
        </w:rPr>
        <w:t xml:space="preserve"> con lo </w:t>
      </w:r>
      <w:r w:rsidR="002313A7">
        <w:rPr>
          <w:rFonts w:ascii="Arial" w:eastAsiaTheme="minorHAnsi" w:hAnsi="Arial" w:cstheme="minorBidi"/>
          <w:sz w:val="22"/>
          <w:szCs w:val="22"/>
          <w:lang w:val="es-MX" w:eastAsia="en-US"/>
        </w:rPr>
        <w:t>presentado</w:t>
      </w:r>
      <w:r w:rsidR="00D47099" w:rsidRPr="00D47099">
        <w:rPr>
          <w:rFonts w:ascii="Arial" w:eastAsiaTheme="minorHAnsi" w:hAnsi="Arial" w:cstheme="minorBidi"/>
          <w:sz w:val="22"/>
          <w:szCs w:val="22"/>
          <w:lang w:val="es-MX" w:eastAsia="en-US"/>
        </w:rPr>
        <w:t xml:space="preserve"> en los lineamientos, </w:t>
      </w:r>
      <w:r w:rsidR="002313A7">
        <w:rPr>
          <w:rFonts w:ascii="Arial" w:eastAsiaTheme="minorHAnsi" w:hAnsi="Arial" w:cstheme="minorBidi"/>
          <w:sz w:val="22"/>
          <w:szCs w:val="22"/>
          <w:lang w:val="es-MX" w:eastAsia="en-US"/>
        </w:rPr>
        <w:t>se puede avanzar</w:t>
      </w:r>
      <w:r w:rsidR="00D47099" w:rsidRPr="00D47099">
        <w:rPr>
          <w:rFonts w:ascii="Arial" w:eastAsiaTheme="minorHAnsi" w:hAnsi="Arial" w:cstheme="minorBidi"/>
          <w:sz w:val="22"/>
          <w:szCs w:val="22"/>
          <w:lang w:val="es-MX" w:eastAsia="en-US"/>
        </w:rPr>
        <w:t xml:space="preserve"> respecto a las cotizaciones que </w:t>
      </w:r>
      <w:r w:rsidR="002313A7">
        <w:rPr>
          <w:rFonts w:ascii="Arial" w:eastAsiaTheme="minorHAnsi" w:hAnsi="Arial" w:cstheme="minorBidi"/>
          <w:sz w:val="22"/>
          <w:szCs w:val="22"/>
          <w:lang w:val="es-MX" w:eastAsia="en-US"/>
        </w:rPr>
        <w:t>se pueden</w:t>
      </w:r>
      <w:r w:rsidR="00D47099" w:rsidRPr="00D47099">
        <w:rPr>
          <w:rFonts w:ascii="Arial" w:eastAsiaTheme="minorHAnsi" w:hAnsi="Arial" w:cstheme="minorBidi"/>
          <w:sz w:val="22"/>
          <w:szCs w:val="22"/>
          <w:lang w:val="es-MX" w:eastAsia="en-US"/>
        </w:rPr>
        <w:t xml:space="preserve"> recibir, sobre todo propuestas económicas que permitan tener claras opciones respecto a cómo </w:t>
      </w:r>
      <w:r w:rsidR="002313A7">
        <w:rPr>
          <w:rFonts w:ascii="Arial" w:eastAsiaTheme="minorHAnsi" w:hAnsi="Arial" w:cstheme="minorBidi"/>
          <w:sz w:val="22"/>
          <w:szCs w:val="22"/>
          <w:lang w:val="es-MX" w:eastAsia="en-US"/>
        </w:rPr>
        <w:t>avanzar</w:t>
      </w:r>
      <w:r w:rsidR="00D47099" w:rsidRPr="00D47099">
        <w:rPr>
          <w:rFonts w:ascii="Arial" w:eastAsiaTheme="minorHAnsi" w:hAnsi="Arial" w:cstheme="minorBidi"/>
          <w:sz w:val="22"/>
          <w:szCs w:val="22"/>
          <w:lang w:val="es-MX" w:eastAsia="en-US"/>
        </w:rPr>
        <w:t xml:space="preserve"> en los siguientes pasos.</w:t>
      </w:r>
    </w:p>
    <w:p w:rsidR="00D47099" w:rsidRPr="00D47099" w:rsidRDefault="00D47099" w:rsidP="008C1BF5">
      <w:pPr>
        <w:widowControl/>
        <w:autoSpaceDE/>
        <w:autoSpaceDN/>
        <w:jc w:val="both"/>
        <w:rPr>
          <w:rFonts w:ascii="Arial" w:eastAsiaTheme="minorHAnsi" w:hAnsi="Arial" w:cstheme="minorBidi"/>
          <w:sz w:val="22"/>
          <w:szCs w:val="22"/>
          <w:lang w:val="es-MX" w:eastAsia="en-US"/>
        </w:rPr>
      </w:pPr>
    </w:p>
    <w:p w:rsidR="00D47099" w:rsidRPr="00D47099" w:rsidRDefault="00D47099" w:rsidP="008C1BF5">
      <w:pPr>
        <w:widowControl/>
        <w:autoSpaceDE/>
        <w:autoSpaceDN/>
        <w:jc w:val="both"/>
        <w:rPr>
          <w:rFonts w:ascii="Arial" w:eastAsiaTheme="minorHAnsi" w:hAnsi="Arial" w:cstheme="minorBidi"/>
          <w:sz w:val="22"/>
          <w:szCs w:val="22"/>
          <w:lang w:val="es-MX" w:eastAsia="en-US"/>
        </w:rPr>
      </w:pPr>
      <w:r w:rsidRPr="00D47099">
        <w:rPr>
          <w:rFonts w:ascii="Arial" w:eastAsiaTheme="minorHAnsi" w:hAnsi="Arial" w:cstheme="minorBidi"/>
          <w:b/>
          <w:sz w:val="22"/>
          <w:szCs w:val="22"/>
          <w:lang w:val="es-MX" w:eastAsia="en-US"/>
        </w:rPr>
        <w:t>Consejero Electoral, Lic. Enrique Andrade González,</w:t>
      </w:r>
      <w:r w:rsidRPr="00D47099">
        <w:rPr>
          <w:rFonts w:ascii="Arial" w:eastAsiaTheme="minorHAnsi" w:hAnsi="Arial" w:cstheme="minorBidi"/>
          <w:b/>
          <w:i/>
          <w:sz w:val="22"/>
          <w:szCs w:val="22"/>
          <w:lang w:val="es-MX" w:eastAsia="en-US"/>
        </w:rPr>
        <w:t xml:space="preserve"> Presidente de la </w:t>
      </w:r>
      <w:proofErr w:type="gramStart"/>
      <w:r w:rsidR="00CB3362">
        <w:rPr>
          <w:rFonts w:ascii="Arial" w:eastAsiaTheme="minorHAnsi" w:hAnsi="Arial" w:cstheme="minorBidi"/>
          <w:b/>
          <w:i/>
          <w:sz w:val="22"/>
          <w:szCs w:val="22"/>
          <w:lang w:val="es-MX" w:eastAsia="en-US"/>
        </w:rPr>
        <w:t>CVME</w:t>
      </w:r>
      <w:r w:rsidRPr="00D47099">
        <w:rPr>
          <w:rFonts w:ascii="Arial" w:eastAsiaTheme="minorHAnsi" w:hAnsi="Arial" w:cstheme="minorBidi"/>
          <w:b/>
          <w:i/>
          <w:sz w:val="22"/>
          <w:szCs w:val="22"/>
          <w:lang w:val="es-MX" w:eastAsia="en-US"/>
        </w:rPr>
        <w:t>.-</w:t>
      </w:r>
      <w:proofErr w:type="gramEnd"/>
      <w:r w:rsidRPr="00D47099">
        <w:rPr>
          <w:rFonts w:ascii="Arial" w:eastAsiaTheme="minorHAnsi" w:hAnsi="Arial" w:cstheme="minorBidi"/>
          <w:b/>
          <w:i/>
          <w:sz w:val="22"/>
          <w:szCs w:val="22"/>
          <w:lang w:val="es-MX" w:eastAsia="en-US"/>
        </w:rPr>
        <w:t xml:space="preserve"> </w:t>
      </w:r>
      <w:r w:rsidR="002313A7">
        <w:rPr>
          <w:rFonts w:ascii="Arial" w:eastAsiaTheme="minorHAnsi" w:hAnsi="Arial" w:cstheme="minorBidi"/>
          <w:sz w:val="22"/>
          <w:szCs w:val="22"/>
          <w:lang w:val="es-MX" w:eastAsia="en-US"/>
        </w:rPr>
        <w:t xml:space="preserve">Manifestó </w:t>
      </w:r>
      <w:r w:rsidR="00DF73B1">
        <w:rPr>
          <w:rFonts w:ascii="Arial" w:eastAsiaTheme="minorHAnsi" w:hAnsi="Arial" w:cstheme="minorBidi"/>
          <w:sz w:val="22"/>
          <w:szCs w:val="22"/>
          <w:lang w:val="es-MX" w:eastAsia="en-US"/>
        </w:rPr>
        <w:t xml:space="preserve">su acuerdo con la intervención de la </w:t>
      </w:r>
      <w:r w:rsidRPr="00D47099">
        <w:rPr>
          <w:rFonts w:ascii="Arial" w:eastAsiaTheme="minorHAnsi" w:hAnsi="Arial" w:cstheme="minorBidi"/>
          <w:sz w:val="22"/>
          <w:szCs w:val="22"/>
          <w:lang w:val="es-MX" w:eastAsia="en-US"/>
        </w:rPr>
        <w:t>Consejera</w:t>
      </w:r>
      <w:r w:rsidR="002313A7">
        <w:rPr>
          <w:rFonts w:ascii="Arial" w:eastAsiaTheme="minorHAnsi" w:hAnsi="Arial" w:cstheme="minorBidi"/>
          <w:sz w:val="22"/>
          <w:szCs w:val="22"/>
          <w:lang w:val="es-MX" w:eastAsia="en-US"/>
        </w:rPr>
        <w:t xml:space="preserve"> </w:t>
      </w:r>
      <w:r w:rsidR="00DF73B1">
        <w:rPr>
          <w:rFonts w:ascii="Arial" w:eastAsiaTheme="minorHAnsi" w:hAnsi="Arial" w:cstheme="minorBidi"/>
          <w:sz w:val="22"/>
          <w:szCs w:val="22"/>
          <w:lang w:val="es-MX" w:eastAsia="en-US"/>
        </w:rPr>
        <w:t xml:space="preserve">Electoral, Mtra. </w:t>
      </w:r>
      <w:r w:rsidR="002313A7">
        <w:rPr>
          <w:rFonts w:ascii="Arial" w:eastAsiaTheme="minorHAnsi" w:hAnsi="Arial" w:cstheme="minorBidi"/>
          <w:sz w:val="22"/>
          <w:szCs w:val="22"/>
          <w:lang w:val="es-MX" w:eastAsia="en-US"/>
        </w:rPr>
        <w:t>Claudia</w:t>
      </w:r>
      <w:r w:rsidRPr="00D47099">
        <w:rPr>
          <w:rFonts w:ascii="Arial" w:eastAsiaTheme="minorHAnsi" w:hAnsi="Arial" w:cstheme="minorBidi"/>
          <w:sz w:val="22"/>
          <w:szCs w:val="22"/>
          <w:lang w:val="es-MX" w:eastAsia="en-US"/>
        </w:rPr>
        <w:t xml:space="preserve"> </w:t>
      </w:r>
      <w:r w:rsidR="00DF73B1">
        <w:rPr>
          <w:rFonts w:ascii="Arial" w:eastAsiaTheme="minorHAnsi" w:hAnsi="Arial" w:cstheme="minorBidi"/>
          <w:sz w:val="22"/>
          <w:szCs w:val="22"/>
          <w:lang w:val="es-MX" w:eastAsia="en-US"/>
        </w:rPr>
        <w:t xml:space="preserve">Beatriz </w:t>
      </w:r>
      <w:r w:rsidRPr="00D47099">
        <w:rPr>
          <w:rFonts w:ascii="Arial" w:eastAsiaTheme="minorHAnsi" w:hAnsi="Arial" w:cstheme="minorBidi"/>
          <w:sz w:val="22"/>
          <w:szCs w:val="22"/>
          <w:lang w:val="es-MX" w:eastAsia="en-US"/>
        </w:rPr>
        <w:t>Zavala</w:t>
      </w:r>
      <w:r w:rsidR="00DF73B1">
        <w:rPr>
          <w:rFonts w:ascii="Arial" w:eastAsiaTheme="minorHAnsi" w:hAnsi="Arial" w:cstheme="minorBidi"/>
          <w:sz w:val="22"/>
          <w:szCs w:val="22"/>
          <w:lang w:val="es-MX" w:eastAsia="en-US"/>
        </w:rPr>
        <w:t xml:space="preserve"> Pérez</w:t>
      </w:r>
      <w:r w:rsidRPr="00D47099">
        <w:rPr>
          <w:rFonts w:ascii="Arial" w:eastAsiaTheme="minorHAnsi" w:hAnsi="Arial" w:cstheme="minorBidi"/>
          <w:sz w:val="22"/>
          <w:szCs w:val="22"/>
          <w:lang w:val="es-MX" w:eastAsia="en-US"/>
        </w:rPr>
        <w:t xml:space="preserve">, </w:t>
      </w:r>
      <w:r w:rsidR="00DF73B1">
        <w:rPr>
          <w:rFonts w:ascii="Arial" w:eastAsiaTheme="minorHAnsi" w:hAnsi="Arial" w:cstheme="minorBidi"/>
          <w:sz w:val="22"/>
          <w:szCs w:val="22"/>
          <w:lang w:val="es-MX" w:eastAsia="en-US"/>
        </w:rPr>
        <w:t xml:space="preserve">respecto de que </w:t>
      </w:r>
      <w:r w:rsidR="002313A7">
        <w:rPr>
          <w:rFonts w:ascii="Arial" w:eastAsiaTheme="minorHAnsi" w:hAnsi="Arial" w:cstheme="minorBidi"/>
          <w:sz w:val="22"/>
          <w:szCs w:val="22"/>
          <w:lang w:val="es-MX" w:eastAsia="en-US"/>
        </w:rPr>
        <w:t>se podría cambiar</w:t>
      </w:r>
      <w:r w:rsidRPr="00D47099">
        <w:rPr>
          <w:rFonts w:ascii="Arial" w:eastAsiaTheme="minorHAnsi" w:hAnsi="Arial" w:cstheme="minorBidi"/>
          <w:sz w:val="22"/>
          <w:szCs w:val="22"/>
          <w:lang w:val="es-MX" w:eastAsia="en-US"/>
        </w:rPr>
        <w:t xml:space="preserve"> el nombre</w:t>
      </w:r>
      <w:r w:rsidR="002313A7">
        <w:rPr>
          <w:rFonts w:ascii="Arial" w:eastAsiaTheme="minorHAnsi" w:hAnsi="Arial" w:cstheme="minorBidi"/>
          <w:sz w:val="22"/>
          <w:szCs w:val="22"/>
          <w:lang w:val="es-MX" w:eastAsia="en-US"/>
        </w:rPr>
        <w:t xml:space="preserve"> de</w:t>
      </w:r>
      <w:r w:rsidRPr="00D47099">
        <w:rPr>
          <w:rFonts w:ascii="Arial" w:eastAsiaTheme="minorHAnsi" w:hAnsi="Arial" w:cstheme="minorBidi"/>
          <w:sz w:val="22"/>
          <w:szCs w:val="22"/>
          <w:lang w:val="es-MX" w:eastAsia="en-US"/>
        </w:rPr>
        <w:t xml:space="preserve"> los lineamientos</w:t>
      </w:r>
      <w:r w:rsidR="002313A7">
        <w:rPr>
          <w:rFonts w:ascii="Arial" w:eastAsiaTheme="minorHAnsi" w:hAnsi="Arial" w:cstheme="minorBidi"/>
          <w:sz w:val="22"/>
          <w:szCs w:val="22"/>
          <w:lang w:val="es-MX" w:eastAsia="en-US"/>
        </w:rPr>
        <w:t xml:space="preserve"> y que se precisara que son</w:t>
      </w:r>
      <w:r w:rsidRPr="00D47099">
        <w:rPr>
          <w:rFonts w:ascii="Arial" w:eastAsiaTheme="minorHAnsi" w:hAnsi="Arial" w:cstheme="minorBidi"/>
          <w:sz w:val="22"/>
          <w:szCs w:val="22"/>
          <w:lang w:val="es-MX" w:eastAsia="en-US"/>
        </w:rPr>
        <w:t xml:space="preserve"> para in</w:t>
      </w:r>
      <w:r w:rsidR="002313A7">
        <w:rPr>
          <w:rFonts w:ascii="Arial" w:eastAsiaTheme="minorHAnsi" w:hAnsi="Arial" w:cstheme="minorBidi"/>
          <w:sz w:val="22"/>
          <w:szCs w:val="22"/>
          <w:lang w:val="es-MX" w:eastAsia="en-US"/>
        </w:rPr>
        <w:t>iciar el desarrollo del sistema.</w:t>
      </w:r>
    </w:p>
    <w:p w:rsidR="00D47099" w:rsidRPr="00D47099" w:rsidRDefault="00D47099" w:rsidP="008C1BF5">
      <w:pPr>
        <w:widowControl/>
        <w:autoSpaceDE/>
        <w:autoSpaceDN/>
        <w:jc w:val="both"/>
        <w:rPr>
          <w:rFonts w:ascii="Arial" w:eastAsiaTheme="minorHAnsi" w:hAnsi="Arial" w:cstheme="minorBidi"/>
          <w:sz w:val="22"/>
          <w:szCs w:val="22"/>
          <w:lang w:val="es-MX" w:eastAsia="en-US"/>
        </w:rPr>
      </w:pPr>
    </w:p>
    <w:p w:rsidR="00D47099" w:rsidRPr="00D47099" w:rsidRDefault="002313A7" w:rsidP="008C1BF5">
      <w:pPr>
        <w:widowControl/>
        <w:autoSpaceDE/>
        <w:autoSpaceDN/>
        <w:jc w:val="both"/>
        <w:rPr>
          <w:rFonts w:ascii="Arial" w:eastAsiaTheme="minorHAnsi" w:hAnsi="Arial" w:cstheme="minorBidi"/>
          <w:sz w:val="22"/>
          <w:szCs w:val="22"/>
          <w:lang w:val="es-ES" w:eastAsia="en-US"/>
        </w:rPr>
      </w:pPr>
      <w:r>
        <w:rPr>
          <w:rFonts w:ascii="Arial" w:eastAsiaTheme="minorHAnsi" w:hAnsi="Arial" w:cstheme="minorBidi"/>
          <w:sz w:val="22"/>
          <w:szCs w:val="22"/>
          <w:lang w:val="es-MX" w:eastAsia="en-US"/>
        </w:rPr>
        <w:t xml:space="preserve">Puntualizó que un aspecto importante contenido en estos </w:t>
      </w:r>
      <w:r w:rsidR="006B0297">
        <w:rPr>
          <w:rFonts w:ascii="Arial" w:eastAsiaTheme="minorHAnsi" w:hAnsi="Arial" w:cstheme="minorBidi"/>
          <w:sz w:val="22"/>
          <w:szCs w:val="22"/>
          <w:lang w:val="es-ES" w:eastAsia="en-US"/>
        </w:rPr>
        <w:t>lineamient</w:t>
      </w:r>
      <w:r w:rsidR="00DF73B1">
        <w:rPr>
          <w:rFonts w:ascii="Arial" w:eastAsiaTheme="minorHAnsi" w:hAnsi="Arial" w:cstheme="minorBidi"/>
          <w:sz w:val="22"/>
          <w:szCs w:val="22"/>
          <w:lang w:val="es-ES" w:eastAsia="en-US"/>
        </w:rPr>
        <w:t>os</w:t>
      </w:r>
      <w:r w:rsidR="006B0297">
        <w:rPr>
          <w:rFonts w:ascii="Arial" w:eastAsiaTheme="minorHAnsi" w:hAnsi="Arial" w:cstheme="minorBidi"/>
          <w:sz w:val="22"/>
          <w:szCs w:val="22"/>
          <w:lang w:val="es-ES" w:eastAsia="en-US"/>
        </w:rPr>
        <w:t xml:space="preserve"> es el c</w:t>
      </w:r>
      <w:r w:rsidR="00D47099" w:rsidRPr="00D47099">
        <w:rPr>
          <w:rFonts w:ascii="Arial" w:eastAsiaTheme="minorHAnsi" w:hAnsi="Arial" w:cstheme="minorBidi"/>
          <w:sz w:val="22"/>
          <w:szCs w:val="22"/>
          <w:lang w:val="es-ES" w:eastAsia="en-US"/>
        </w:rPr>
        <w:t>omité</w:t>
      </w:r>
      <w:r w:rsidR="004A1B2F">
        <w:rPr>
          <w:rFonts w:ascii="Arial" w:eastAsiaTheme="minorHAnsi" w:hAnsi="Arial" w:cstheme="minorBidi"/>
          <w:sz w:val="22"/>
          <w:szCs w:val="22"/>
          <w:lang w:val="es-ES" w:eastAsia="en-US"/>
        </w:rPr>
        <w:t xml:space="preserve"> de especialistas que acompañaría el desarrollo del sistema</w:t>
      </w:r>
      <w:r w:rsidR="00D47099" w:rsidRPr="00D47099">
        <w:rPr>
          <w:rFonts w:ascii="Arial" w:eastAsiaTheme="minorHAnsi" w:hAnsi="Arial" w:cstheme="minorBidi"/>
          <w:sz w:val="22"/>
          <w:szCs w:val="22"/>
          <w:lang w:val="es-ES" w:eastAsia="en-US"/>
        </w:rPr>
        <w:t xml:space="preserve">, </w:t>
      </w:r>
      <w:r w:rsidR="004A1B2F">
        <w:rPr>
          <w:rFonts w:ascii="Arial" w:eastAsiaTheme="minorHAnsi" w:hAnsi="Arial" w:cstheme="minorBidi"/>
          <w:sz w:val="22"/>
          <w:szCs w:val="22"/>
          <w:lang w:val="es-ES" w:eastAsia="en-US"/>
        </w:rPr>
        <w:t>por lo que</w:t>
      </w:r>
      <w:r w:rsidR="00D47099" w:rsidRPr="00D47099">
        <w:rPr>
          <w:rFonts w:ascii="Arial" w:eastAsiaTheme="minorHAnsi" w:hAnsi="Arial" w:cstheme="minorBidi"/>
          <w:sz w:val="22"/>
          <w:szCs w:val="22"/>
          <w:lang w:val="es-ES" w:eastAsia="en-US"/>
        </w:rPr>
        <w:t xml:space="preserve"> valdría la pena aprobar una primera etapa, como un inicio</w:t>
      </w:r>
      <w:r w:rsidR="006B0297">
        <w:rPr>
          <w:rFonts w:ascii="Arial" w:eastAsiaTheme="minorHAnsi" w:hAnsi="Arial" w:cstheme="minorBidi"/>
          <w:sz w:val="22"/>
          <w:szCs w:val="22"/>
          <w:lang w:val="es-ES" w:eastAsia="en-US"/>
        </w:rPr>
        <w:t>,</w:t>
      </w:r>
      <w:r w:rsidR="00D47099" w:rsidRPr="00D47099">
        <w:rPr>
          <w:rFonts w:ascii="Arial" w:eastAsiaTheme="minorHAnsi" w:hAnsi="Arial" w:cstheme="minorBidi"/>
          <w:sz w:val="22"/>
          <w:szCs w:val="22"/>
          <w:lang w:val="es-ES" w:eastAsia="en-US"/>
        </w:rPr>
        <w:t xml:space="preserve"> y ya después </w:t>
      </w:r>
      <w:r w:rsidR="00E72AAD">
        <w:rPr>
          <w:rFonts w:ascii="Arial" w:eastAsiaTheme="minorHAnsi" w:hAnsi="Arial" w:cstheme="minorBidi"/>
          <w:sz w:val="22"/>
          <w:szCs w:val="22"/>
          <w:lang w:val="es-ES" w:eastAsia="en-US"/>
        </w:rPr>
        <w:t>tomar</w:t>
      </w:r>
      <w:r w:rsidR="00D47099" w:rsidRPr="00D47099">
        <w:rPr>
          <w:rFonts w:ascii="Arial" w:eastAsiaTheme="minorHAnsi" w:hAnsi="Arial" w:cstheme="minorBidi"/>
          <w:sz w:val="22"/>
          <w:szCs w:val="22"/>
          <w:lang w:val="es-ES" w:eastAsia="en-US"/>
        </w:rPr>
        <w:t xml:space="preserve"> las decisiones correspondientes respecto del desarrollo</w:t>
      </w:r>
      <w:r w:rsidR="00E72AAD">
        <w:rPr>
          <w:rFonts w:ascii="Arial" w:eastAsiaTheme="minorHAnsi" w:hAnsi="Arial" w:cstheme="minorBidi"/>
          <w:sz w:val="22"/>
          <w:szCs w:val="22"/>
          <w:lang w:val="es-ES" w:eastAsia="en-US"/>
        </w:rPr>
        <w:t>.</w:t>
      </w:r>
      <w:r w:rsidR="00A27BB6">
        <w:rPr>
          <w:rFonts w:ascii="Arial" w:eastAsiaTheme="minorHAnsi" w:hAnsi="Arial" w:cstheme="minorBidi"/>
          <w:sz w:val="22"/>
          <w:szCs w:val="22"/>
          <w:lang w:val="es-ES" w:eastAsia="en-US"/>
        </w:rPr>
        <w:t xml:space="preserve"> </w:t>
      </w:r>
      <w:r w:rsidR="004A1B2F">
        <w:rPr>
          <w:rFonts w:ascii="Arial" w:eastAsiaTheme="minorHAnsi" w:hAnsi="Arial" w:cstheme="minorBidi"/>
          <w:sz w:val="22"/>
          <w:szCs w:val="22"/>
          <w:lang w:val="es-ES" w:eastAsia="en-US"/>
        </w:rPr>
        <w:t xml:space="preserve">Propuso </w:t>
      </w:r>
      <w:r w:rsidR="00FA1269">
        <w:rPr>
          <w:rFonts w:ascii="Arial" w:eastAsiaTheme="minorHAnsi" w:hAnsi="Arial" w:cstheme="minorBidi"/>
          <w:sz w:val="22"/>
          <w:szCs w:val="22"/>
          <w:lang w:val="es-ES" w:eastAsia="en-US"/>
        </w:rPr>
        <w:t>cambiar</w:t>
      </w:r>
      <w:r w:rsidR="004A1B2F">
        <w:rPr>
          <w:rFonts w:ascii="Arial" w:eastAsiaTheme="minorHAnsi" w:hAnsi="Arial" w:cstheme="minorBidi"/>
          <w:sz w:val="22"/>
          <w:szCs w:val="22"/>
          <w:lang w:val="es-ES" w:eastAsia="en-US"/>
        </w:rPr>
        <w:t xml:space="preserve"> el nombre a los lineamientos </w:t>
      </w:r>
      <w:r w:rsidR="00DF73B1">
        <w:rPr>
          <w:rFonts w:ascii="Arial" w:eastAsiaTheme="minorHAnsi" w:hAnsi="Arial" w:cstheme="minorBidi"/>
          <w:sz w:val="22"/>
          <w:szCs w:val="22"/>
          <w:lang w:val="es-ES" w:eastAsia="en-US"/>
        </w:rPr>
        <w:t xml:space="preserve">de manera que incluya la frase </w:t>
      </w:r>
      <w:r w:rsidR="004A1B2F">
        <w:rPr>
          <w:rFonts w:ascii="Arial" w:eastAsiaTheme="minorHAnsi" w:hAnsi="Arial" w:cstheme="minorBidi"/>
          <w:sz w:val="22"/>
          <w:szCs w:val="22"/>
          <w:lang w:val="es-ES" w:eastAsia="en-US"/>
        </w:rPr>
        <w:t>“</w:t>
      </w:r>
      <w:r w:rsidR="00D47099" w:rsidRPr="00D47099">
        <w:rPr>
          <w:rFonts w:ascii="Arial" w:eastAsiaTheme="minorHAnsi" w:hAnsi="Arial" w:cstheme="minorBidi"/>
          <w:sz w:val="22"/>
          <w:szCs w:val="22"/>
          <w:lang w:val="es-ES" w:eastAsia="en-US"/>
        </w:rPr>
        <w:t>para el inicio del desarrollo</w:t>
      </w:r>
      <w:r w:rsidR="004A1B2F">
        <w:rPr>
          <w:rFonts w:ascii="Arial" w:eastAsiaTheme="minorHAnsi" w:hAnsi="Arial" w:cstheme="minorBidi"/>
          <w:sz w:val="22"/>
          <w:szCs w:val="22"/>
          <w:lang w:val="es-ES" w:eastAsia="en-US"/>
        </w:rPr>
        <w:t xml:space="preserve">”, y también solicitó que </w:t>
      </w:r>
      <w:r w:rsidR="00D47099" w:rsidRPr="00D47099">
        <w:rPr>
          <w:rFonts w:ascii="Arial" w:eastAsiaTheme="minorHAnsi" w:hAnsi="Arial" w:cstheme="minorBidi"/>
          <w:sz w:val="22"/>
          <w:szCs w:val="22"/>
          <w:lang w:val="es-ES" w:eastAsia="en-US"/>
        </w:rPr>
        <w:t xml:space="preserve">en el </w:t>
      </w:r>
      <w:r w:rsidR="00DF73B1">
        <w:rPr>
          <w:rFonts w:ascii="Arial" w:eastAsiaTheme="minorHAnsi" w:hAnsi="Arial" w:cstheme="minorBidi"/>
          <w:sz w:val="22"/>
          <w:szCs w:val="22"/>
          <w:lang w:val="es-ES" w:eastAsia="en-US"/>
        </w:rPr>
        <w:t>numeral</w:t>
      </w:r>
      <w:r w:rsidR="00D47099" w:rsidRPr="00D47099">
        <w:rPr>
          <w:rFonts w:ascii="Arial" w:eastAsiaTheme="minorHAnsi" w:hAnsi="Arial" w:cstheme="minorBidi"/>
          <w:sz w:val="22"/>
          <w:szCs w:val="22"/>
          <w:lang w:val="es-ES" w:eastAsia="en-US"/>
        </w:rPr>
        <w:t xml:space="preserve"> 12 </w:t>
      </w:r>
      <w:r w:rsidR="004A1B2F">
        <w:rPr>
          <w:rFonts w:ascii="Arial" w:eastAsiaTheme="minorHAnsi" w:hAnsi="Arial" w:cstheme="minorBidi"/>
          <w:sz w:val="22"/>
          <w:szCs w:val="22"/>
          <w:lang w:val="es-ES" w:eastAsia="en-US"/>
        </w:rPr>
        <w:t>se estableciera que</w:t>
      </w:r>
      <w:r w:rsidR="00D47099" w:rsidRPr="00D47099">
        <w:rPr>
          <w:rFonts w:ascii="Arial" w:eastAsiaTheme="minorHAnsi" w:hAnsi="Arial" w:cstheme="minorBidi"/>
          <w:sz w:val="22"/>
          <w:szCs w:val="22"/>
          <w:lang w:val="es-ES" w:eastAsia="en-US"/>
        </w:rPr>
        <w:t xml:space="preserve"> </w:t>
      </w:r>
      <w:r w:rsidR="00DF73B1">
        <w:rPr>
          <w:rFonts w:ascii="Arial" w:eastAsiaTheme="minorHAnsi" w:hAnsi="Arial" w:cstheme="minorBidi"/>
          <w:sz w:val="22"/>
          <w:szCs w:val="22"/>
          <w:lang w:val="es-ES" w:eastAsia="en-US"/>
        </w:rPr>
        <w:t>la CVME</w:t>
      </w:r>
      <w:r w:rsidR="00D47099" w:rsidRPr="00D47099">
        <w:rPr>
          <w:rFonts w:ascii="Arial" w:eastAsiaTheme="minorHAnsi" w:hAnsi="Arial" w:cstheme="minorBidi"/>
          <w:sz w:val="22"/>
          <w:szCs w:val="22"/>
          <w:lang w:val="es-ES" w:eastAsia="en-US"/>
        </w:rPr>
        <w:t xml:space="preserve"> </w:t>
      </w:r>
      <w:r w:rsidR="00E72AAD">
        <w:rPr>
          <w:rFonts w:ascii="Arial" w:eastAsiaTheme="minorHAnsi" w:hAnsi="Arial" w:cstheme="minorBidi"/>
          <w:sz w:val="22"/>
          <w:szCs w:val="22"/>
          <w:lang w:val="es-ES" w:eastAsia="en-US"/>
        </w:rPr>
        <w:t>conocerá</w:t>
      </w:r>
      <w:r w:rsidR="00D47099" w:rsidRPr="00D47099">
        <w:rPr>
          <w:rFonts w:ascii="Arial" w:eastAsiaTheme="minorHAnsi" w:hAnsi="Arial" w:cstheme="minorBidi"/>
          <w:sz w:val="22"/>
          <w:szCs w:val="22"/>
          <w:lang w:val="es-ES" w:eastAsia="en-US"/>
        </w:rPr>
        <w:t xml:space="preserve"> la propuesta para la designación del </w:t>
      </w:r>
      <w:r w:rsidR="006B0297" w:rsidRPr="00D47099">
        <w:rPr>
          <w:rFonts w:ascii="Arial" w:eastAsiaTheme="minorHAnsi" w:hAnsi="Arial" w:cstheme="minorBidi"/>
          <w:sz w:val="22"/>
          <w:szCs w:val="22"/>
          <w:lang w:val="es-ES" w:eastAsia="en-US"/>
        </w:rPr>
        <w:t>comité de especialistas</w:t>
      </w:r>
      <w:r w:rsidR="00D47099" w:rsidRPr="00D47099">
        <w:rPr>
          <w:rFonts w:ascii="Arial" w:eastAsiaTheme="minorHAnsi" w:hAnsi="Arial" w:cstheme="minorBidi"/>
          <w:sz w:val="22"/>
          <w:szCs w:val="22"/>
          <w:lang w:val="es-ES" w:eastAsia="en-US"/>
        </w:rPr>
        <w:t>.</w:t>
      </w:r>
    </w:p>
    <w:p w:rsidR="00D47099" w:rsidRPr="00D47099" w:rsidRDefault="00D47099" w:rsidP="008C1BF5">
      <w:pPr>
        <w:widowControl/>
        <w:autoSpaceDE/>
        <w:autoSpaceDN/>
        <w:jc w:val="both"/>
        <w:rPr>
          <w:rFonts w:ascii="Arial" w:eastAsiaTheme="minorHAnsi" w:hAnsi="Arial" w:cstheme="minorBidi"/>
          <w:sz w:val="22"/>
          <w:szCs w:val="22"/>
          <w:lang w:val="es-ES" w:eastAsia="en-US"/>
        </w:rPr>
      </w:pPr>
    </w:p>
    <w:p w:rsidR="00D47099" w:rsidRDefault="00D47099" w:rsidP="008C1BF5">
      <w:pPr>
        <w:widowControl/>
        <w:autoSpaceDE/>
        <w:autoSpaceDN/>
        <w:jc w:val="both"/>
        <w:rPr>
          <w:rFonts w:ascii="Arial" w:eastAsiaTheme="minorHAnsi" w:hAnsi="Arial" w:cstheme="minorBidi"/>
          <w:sz w:val="22"/>
          <w:szCs w:val="22"/>
          <w:lang w:val="es-ES" w:eastAsia="en-US"/>
        </w:rPr>
      </w:pPr>
      <w:r w:rsidRPr="00D47099">
        <w:rPr>
          <w:rFonts w:ascii="Arial" w:eastAsiaTheme="minorHAnsi" w:hAnsi="Arial" w:cstheme="minorBidi"/>
          <w:b/>
          <w:sz w:val="22"/>
          <w:szCs w:val="22"/>
          <w:lang w:val="es-ES" w:eastAsia="en-US"/>
        </w:rPr>
        <w:t xml:space="preserve">Consejero Electoral, </w:t>
      </w:r>
      <w:r w:rsidR="00DF73B1">
        <w:rPr>
          <w:rFonts w:ascii="Arial" w:eastAsiaTheme="minorHAnsi" w:hAnsi="Arial" w:cstheme="minorBidi"/>
          <w:b/>
          <w:sz w:val="22"/>
          <w:szCs w:val="22"/>
          <w:lang w:val="es-ES" w:eastAsia="en-US"/>
        </w:rPr>
        <w:t xml:space="preserve">Mtro. </w:t>
      </w:r>
      <w:r w:rsidRPr="00D47099">
        <w:rPr>
          <w:rFonts w:ascii="Arial" w:eastAsiaTheme="minorHAnsi" w:hAnsi="Arial" w:cstheme="minorBidi"/>
          <w:b/>
          <w:sz w:val="22"/>
          <w:szCs w:val="22"/>
          <w:lang w:val="es-ES" w:eastAsia="en-US"/>
        </w:rPr>
        <w:t xml:space="preserve">Marco Antonio Baños </w:t>
      </w:r>
      <w:proofErr w:type="gramStart"/>
      <w:r w:rsidRPr="00D47099">
        <w:rPr>
          <w:rFonts w:ascii="Arial" w:eastAsiaTheme="minorHAnsi" w:hAnsi="Arial" w:cstheme="minorBidi"/>
          <w:b/>
          <w:sz w:val="22"/>
          <w:szCs w:val="22"/>
          <w:lang w:val="es-ES" w:eastAsia="en-US"/>
        </w:rPr>
        <w:t>Martínez.-</w:t>
      </w:r>
      <w:proofErr w:type="gramEnd"/>
      <w:r w:rsidR="00E72AAD">
        <w:rPr>
          <w:rFonts w:ascii="Arial" w:eastAsiaTheme="minorHAnsi" w:hAnsi="Arial" w:cstheme="minorBidi"/>
          <w:b/>
          <w:sz w:val="22"/>
          <w:szCs w:val="22"/>
          <w:lang w:val="es-ES" w:eastAsia="en-US"/>
        </w:rPr>
        <w:t xml:space="preserve"> </w:t>
      </w:r>
      <w:r w:rsidR="00DF73B1">
        <w:rPr>
          <w:rFonts w:ascii="Arial" w:eastAsiaTheme="minorHAnsi" w:hAnsi="Arial" w:cstheme="minorBidi"/>
          <w:sz w:val="22"/>
          <w:szCs w:val="22"/>
          <w:lang w:val="es-ES" w:eastAsia="en-US"/>
        </w:rPr>
        <w:t>C</w:t>
      </w:r>
      <w:r w:rsidR="00FA1269">
        <w:rPr>
          <w:rFonts w:ascii="Arial" w:eastAsiaTheme="minorHAnsi" w:hAnsi="Arial" w:cstheme="minorBidi"/>
          <w:sz w:val="22"/>
          <w:szCs w:val="22"/>
          <w:lang w:val="es-ES" w:eastAsia="en-US"/>
        </w:rPr>
        <w:t xml:space="preserve">oncluyó que </w:t>
      </w:r>
      <w:r w:rsidR="00E72AAD">
        <w:rPr>
          <w:rFonts w:ascii="Arial" w:eastAsiaTheme="minorHAnsi" w:hAnsi="Arial" w:cstheme="minorBidi"/>
          <w:sz w:val="22"/>
          <w:szCs w:val="22"/>
          <w:lang w:val="es-ES" w:eastAsia="en-US"/>
        </w:rPr>
        <w:t>esta</w:t>
      </w:r>
      <w:r w:rsidRPr="00D47099">
        <w:rPr>
          <w:rFonts w:ascii="Arial" w:eastAsiaTheme="minorHAnsi" w:hAnsi="Arial" w:cstheme="minorBidi"/>
          <w:sz w:val="22"/>
          <w:szCs w:val="22"/>
          <w:lang w:val="es-ES" w:eastAsia="en-US"/>
        </w:rPr>
        <w:t xml:space="preserve"> ruta no es correcta, </w:t>
      </w:r>
      <w:r w:rsidR="006B0297">
        <w:rPr>
          <w:rFonts w:ascii="Arial" w:eastAsiaTheme="minorHAnsi" w:hAnsi="Arial" w:cstheme="minorBidi"/>
          <w:sz w:val="22"/>
          <w:szCs w:val="22"/>
          <w:lang w:val="es-ES" w:eastAsia="en-US"/>
        </w:rPr>
        <w:t>que lo mejor sería</w:t>
      </w:r>
      <w:r w:rsidRPr="00D47099">
        <w:rPr>
          <w:rFonts w:ascii="Arial" w:eastAsiaTheme="minorHAnsi" w:hAnsi="Arial" w:cstheme="minorBidi"/>
          <w:sz w:val="22"/>
          <w:szCs w:val="22"/>
          <w:lang w:val="es-ES" w:eastAsia="en-US"/>
        </w:rPr>
        <w:t xml:space="preserve"> esperar el informe completo, </w:t>
      </w:r>
      <w:r w:rsidR="006B0297">
        <w:rPr>
          <w:rFonts w:ascii="Arial" w:eastAsiaTheme="minorHAnsi" w:hAnsi="Arial" w:cstheme="minorBidi"/>
          <w:sz w:val="22"/>
          <w:szCs w:val="22"/>
          <w:lang w:val="es-ES" w:eastAsia="en-US"/>
        </w:rPr>
        <w:t>para lo cual</w:t>
      </w:r>
      <w:r w:rsidR="008B5889">
        <w:rPr>
          <w:rFonts w:ascii="Arial" w:eastAsiaTheme="minorHAnsi" w:hAnsi="Arial" w:cstheme="minorBidi"/>
          <w:sz w:val="22"/>
          <w:szCs w:val="22"/>
          <w:lang w:val="es-ES" w:eastAsia="en-US"/>
        </w:rPr>
        <w:t xml:space="preserve"> pidió</w:t>
      </w:r>
      <w:r w:rsidRPr="00D47099">
        <w:rPr>
          <w:rFonts w:ascii="Arial" w:eastAsiaTheme="minorHAnsi" w:hAnsi="Arial" w:cstheme="minorBidi"/>
          <w:sz w:val="22"/>
          <w:szCs w:val="22"/>
          <w:lang w:val="es-ES" w:eastAsia="en-US"/>
        </w:rPr>
        <w:t xml:space="preserve"> una </w:t>
      </w:r>
      <w:r w:rsidR="00DF73B1">
        <w:rPr>
          <w:rFonts w:ascii="Arial" w:eastAsiaTheme="minorHAnsi" w:hAnsi="Arial" w:cstheme="minorBidi"/>
          <w:sz w:val="22"/>
          <w:szCs w:val="22"/>
          <w:lang w:val="es-ES" w:eastAsia="en-US"/>
        </w:rPr>
        <w:t>reunión de trabajo</w:t>
      </w:r>
      <w:r w:rsidRPr="00D47099">
        <w:rPr>
          <w:rFonts w:ascii="Arial" w:eastAsiaTheme="minorHAnsi" w:hAnsi="Arial" w:cstheme="minorBidi"/>
          <w:sz w:val="22"/>
          <w:szCs w:val="22"/>
          <w:lang w:val="es-ES" w:eastAsia="en-US"/>
        </w:rPr>
        <w:t xml:space="preserve"> para conocer </w:t>
      </w:r>
      <w:r w:rsidR="006B0297">
        <w:rPr>
          <w:rFonts w:ascii="Arial" w:eastAsiaTheme="minorHAnsi" w:hAnsi="Arial" w:cstheme="minorBidi"/>
          <w:sz w:val="22"/>
          <w:szCs w:val="22"/>
          <w:lang w:val="es-ES" w:eastAsia="en-US"/>
        </w:rPr>
        <w:t>este</w:t>
      </w:r>
      <w:r w:rsidRPr="00D47099">
        <w:rPr>
          <w:rFonts w:ascii="Arial" w:eastAsiaTheme="minorHAnsi" w:hAnsi="Arial" w:cstheme="minorBidi"/>
          <w:sz w:val="22"/>
          <w:szCs w:val="22"/>
          <w:lang w:val="es-ES" w:eastAsia="en-US"/>
        </w:rPr>
        <w:t xml:space="preserve"> informe integral, y luego analizar</w:t>
      </w:r>
      <w:r w:rsidR="00726F5A">
        <w:rPr>
          <w:rFonts w:ascii="Arial" w:eastAsiaTheme="minorHAnsi" w:hAnsi="Arial" w:cstheme="minorBidi"/>
          <w:sz w:val="22"/>
          <w:szCs w:val="22"/>
          <w:lang w:val="es-ES" w:eastAsia="en-US"/>
        </w:rPr>
        <w:t xml:space="preserve"> </w:t>
      </w:r>
      <w:r w:rsidRPr="00D47099">
        <w:rPr>
          <w:rFonts w:ascii="Arial" w:eastAsiaTheme="minorHAnsi" w:hAnsi="Arial" w:cstheme="minorBidi"/>
          <w:sz w:val="22"/>
          <w:szCs w:val="22"/>
          <w:lang w:val="es-ES" w:eastAsia="en-US"/>
        </w:rPr>
        <w:t>de manera conjunta los lineamientos</w:t>
      </w:r>
      <w:r w:rsidR="00726F5A">
        <w:rPr>
          <w:rFonts w:ascii="Arial" w:eastAsiaTheme="minorHAnsi" w:hAnsi="Arial" w:cstheme="minorBidi"/>
          <w:sz w:val="22"/>
          <w:szCs w:val="22"/>
          <w:lang w:val="es-ES" w:eastAsia="en-US"/>
        </w:rPr>
        <w:t xml:space="preserve">, como mencionó la representante del </w:t>
      </w:r>
      <w:r w:rsidR="00DF73B1">
        <w:rPr>
          <w:rFonts w:ascii="Arial" w:eastAsiaTheme="minorHAnsi" w:hAnsi="Arial" w:cstheme="minorBidi"/>
          <w:sz w:val="22"/>
          <w:szCs w:val="22"/>
          <w:lang w:val="es-ES" w:eastAsia="en-US"/>
        </w:rPr>
        <w:t>PAN</w:t>
      </w:r>
      <w:r w:rsidR="006B0297">
        <w:rPr>
          <w:rFonts w:ascii="Arial" w:eastAsiaTheme="minorHAnsi" w:hAnsi="Arial" w:cstheme="minorBidi"/>
          <w:sz w:val="22"/>
          <w:szCs w:val="22"/>
          <w:lang w:val="es-ES" w:eastAsia="en-US"/>
        </w:rPr>
        <w:t>.</w:t>
      </w:r>
    </w:p>
    <w:p w:rsidR="006B0297" w:rsidRPr="00D47099" w:rsidRDefault="006B0297" w:rsidP="008C1BF5">
      <w:pPr>
        <w:widowControl/>
        <w:autoSpaceDE/>
        <w:autoSpaceDN/>
        <w:jc w:val="both"/>
        <w:rPr>
          <w:rFonts w:ascii="Arial" w:eastAsiaTheme="minorHAnsi" w:hAnsi="Arial" w:cstheme="minorBidi"/>
          <w:sz w:val="22"/>
          <w:szCs w:val="22"/>
          <w:lang w:val="es-ES" w:eastAsia="en-US"/>
        </w:rPr>
      </w:pPr>
    </w:p>
    <w:p w:rsidR="00D47099" w:rsidRPr="00D47099" w:rsidRDefault="00726F5A" w:rsidP="008C1BF5">
      <w:pPr>
        <w:widowControl/>
        <w:autoSpaceDE/>
        <w:autoSpaceDN/>
        <w:jc w:val="both"/>
        <w:rPr>
          <w:rFonts w:ascii="Arial" w:eastAsiaTheme="minorHAnsi" w:hAnsi="Arial" w:cstheme="minorBidi"/>
          <w:sz w:val="22"/>
          <w:szCs w:val="22"/>
          <w:lang w:val="es-ES" w:eastAsia="en-US"/>
        </w:rPr>
      </w:pPr>
      <w:r>
        <w:rPr>
          <w:rFonts w:ascii="Arial" w:eastAsiaTheme="minorHAnsi" w:hAnsi="Arial" w:cstheme="minorBidi"/>
          <w:sz w:val="22"/>
          <w:szCs w:val="22"/>
          <w:lang w:val="es-ES" w:eastAsia="en-US"/>
        </w:rPr>
        <w:t>Por lo anterior, dijo retractarse de lo que expresó</w:t>
      </w:r>
      <w:r w:rsidR="00D47099" w:rsidRPr="00D47099">
        <w:rPr>
          <w:rFonts w:ascii="Arial" w:eastAsiaTheme="minorHAnsi" w:hAnsi="Arial" w:cstheme="minorBidi"/>
          <w:sz w:val="22"/>
          <w:szCs w:val="22"/>
          <w:lang w:val="es-ES" w:eastAsia="en-US"/>
        </w:rPr>
        <w:t xml:space="preserve"> originalmente, y </w:t>
      </w:r>
      <w:r>
        <w:rPr>
          <w:rFonts w:ascii="Arial" w:eastAsiaTheme="minorHAnsi" w:hAnsi="Arial" w:cstheme="minorBidi"/>
          <w:sz w:val="22"/>
          <w:szCs w:val="22"/>
          <w:lang w:val="es-ES" w:eastAsia="en-US"/>
        </w:rPr>
        <w:t>pidió espera</w:t>
      </w:r>
      <w:r w:rsidR="00D47099" w:rsidRPr="00D47099">
        <w:rPr>
          <w:rFonts w:ascii="Arial" w:eastAsiaTheme="minorHAnsi" w:hAnsi="Arial" w:cstheme="minorBidi"/>
          <w:sz w:val="22"/>
          <w:szCs w:val="22"/>
          <w:lang w:val="es-ES" w:eastAsia="en-US"/>
        </w:rPr>
        <w:t xml:space="preserve">r una semana para conocer el informe, ver ya en función de ese nuevo documento la propuesta de los lineamientos y después </w:t>
      </w:r>
      <w:r>
        <w:rPr>
          <w:rFonts w:ascii="Arial" w:eastAsiaTheme="minorHAnsi" w:hAnsi="Arial" w:cstheme="minorBidi"/>
          <w:sz w:val="22"/>
          <w:szCs w:val="22"/>
          <w:lang w:val="es-ES" w:eastAsia="en-US"/>
        </w:rPr>
        <w:t>detonar</w:t>
      </w:r>
      <w:r w:rsidR="00D47099" w:rsidRPr="00D47099">
        <w:rPr>
          <w:rFonts w:ascii="Arial" w:eastAsiaTheme="minorHAnsi" w:hAnsi="Arial" w:cstheme="minorBidi"/>
          <w:sz w:val="22"/>
          <w:szCs w:val="22"/>
          <w:lang w:val="es-ES" w:eastAsia="en-US"/>
        </w:rPr>
        <w:t xml:space="preserve"> el procedimiento por la Junta</w:t>
      </w:r>
      <w:r>
        <w:rPr>
          <w:rFonts w:ascii="Arial" w:eastAsiaTheme="minorHAnsi" w:hAnsi="Arial" w:cstheme="minorBidi"/>
          <w:sz w:val="22"/>
          <w:szCs w:val="22"/>
          <w:lang w:val="es-ES" w:eastAsia="en-US"/>
        </w:rPr>
        <w:t xml:space="preserve"> General Ejecutiva</w:t>
      </w:r>
      <w:r w:rsidR="00D47099" w:rsidRPr="00D47099">
        <w:rPr>
          <w:rFonts w:ascii="Arial" w:eastAsiaTheme="minorHAnsi" w:hAnsi="Arial" w:cstheme="minorBidi"/>
          <w:sz w:val="22"/>
          <w:szCs w:val="22"/>
          <w:lang w:val="es-ES" w:eastAsia="en-US"/>
        </w:rPr>
        <w:t xml:space="preserve"> y el Consejo General, </w:t>
      </w:r>
      <w:r>
        <w:rPr>
          <w:rFonts w:ascii="Arial" w:eastAsiaTheme="minorHAnsi" w:hAnsi="Arial" w:cstheme="minorBidi"/>
          <w:sz w:val="22"/>
          <w:szCs w:val="22"/>
          <w:lang w:val="es-ES" w:eastAsia="en-US"/>
        </w:rPr>
        <w:t>ya que de lo contrario sería</w:t>
      </w:r>
      <w:r w:rsidR="00D47099" w:rsidRPr="00D47099">
        <w:rPr>
          <w:rFonts w:ascii="Arial" w:eastAsiaTheme="minorHAnsi" w:hAnsi="Arial" w:cstheme="minorBidi"/>
          <w:sz w:val="22"/>
          <w:szCs w:val="22"/>
          <w:lang w:val="es-ES" w:eastAsia="en-US"/>
        </w:rPr>
        <w:t xml:space="preserve"> una discusión más larga</w:t>
      </w:r>
      <w:r w:rsidR="006B0297">
        <w:rPr>
          <w:rFonts w:ascii="Arial" w:eastAsiaTheme="minorHAnsi" w:hAnsi="Arial" w:cstheme="minorBidi"/>
          <w:sz w:val="22"/>
          <w:szCs w:val="22"/>
          <w:lang w:val="es-ES" w:eastAsia="en-US"/>
        </w:rPr>
        <w:t>,</w:t>
      </w:r>
      <w:r w:rsidR="00D47099" w:rsidRPr="00D47099">
        <w:rPr>
          <w:rFonts w:ascii="Arial" w:eastAsiaTheme="minorHAnsi" w:hAnsi="Arial" w:cstheme="minorBidi"/>
          <w:sz w:val="22"/>
          <w:szCs w:val="22"/>
          <w:lang w:val="es-ES" w:eastAsia="en-US"/>
        </w:rPr>
        <w:t xml:space="preserve"> con una serie de propuestas de modificaciones más amplias en </w:t>
      </w:r>
      <w:r w:rsidR="006B0297">
        <w:rPr>
          <w:rFonts w:ascii="Arial" w:eastAsiaTheme="minorHAnsi" w:hAnsi="Arial" w:cstheme="minorBidi"/>
          <w:sz w:val="22"/>
          <w:szCs w:val="22"/>
          <w:lang w:val="es-ES" w:eastAsia="en-US"/>
        </w:rPr>
        <w:t xml:space="preserve">el </w:t>
      </w:r>
      <w:r w:rsidR="00D47099" w:rsidRPr="00D47099">
        <w:rPr>
          <w:rFonts w:ascii="Arial" w:eastAsiaTheme="minorHAnsi" w:hAnsi="Arial" w:cstheme="minorBidi"/>
          <w:sz w:val="22"/>
          <w:szCs w:val="22"/>
          <w:lang w:val="es-ES" w:eastAsia="en-US"/>
        </w:rPr>
        <w:t xml:space="preserve">Consejo General. </w:t>
      </w:r>
    </w:p>
    <w:p w:rsidR="00D47099" w:rsidRPr="00D47099" w:rsidRDefault="00D47099" w:rsidP="008C1BF5">
      <w:pPr>
        <w:widowControl/>
        <w:autoSpaceDE/>
        <w:autoSpaceDN/>
        <w:jc w:val="both"/>
        <w:rPr>
          <w:rFonts w:ascii="Arial" w:eastAsiaTheme="minorHAnsi" w:hAnsi="Arial" w:cstheme="minorBidi"/>
          <w:sz w:val="22"/>
          <w:szCs w:val="22"/>
          <w:lang w:val="es-ES" w:eastAsia="en-US"/>
        </w:rPr>
      </w:pPr>
    </w:p>
    <w:p w:rsidR="00D47099" w:rsidRPr="00D47099" w:rsidRDefault="00D47099" w:rsidP="008C1BF5">
      <w:pPr>
        <w:widowControl/>
        <w:autoSpaceDE/>
        <w:autoSpaceDN/>
        <w:jc w:val="both"/>
        <w:rPr>
          <w:rFonts w:ascii="Arial" w:eastAsiaTheme="minorHAnsi" w:hAnsi="Arial" w:cstheme="minorBidi"/>
          <w:sz w:val="22"/>
          <w:szCs w:val="22"/>
          <w:lang w:val="es-ES" w:eastAsia="en-US"/>
        </w:rPr>
      </w:pPr>
      <w:r w:rsidRPr="00D47099">
        <w:rPr>
          <w:rFonts w:ascii="Arial" w:eastAsiaTheme="minorHAnsi" w:hAnsi="Arial" w:cstheme="minorBidi"/>
          <w:b/>
          <w:sz w:val="22"/>
          <w:szCs w:val="22"/>
          <w:lang w:val="es-ES" w:eastAsia="en-US"/>
        </w:rPr>
        <w:t xml:space="preserve">Consejero Electoral, Dr. Ciro Murayama </w:t>
      </w:r>
      <w:proofErr w:type="gramStart"/>
      <w:r w:rsidRPr="00D47099">
        <w:rPr>
          <w:rFonts w:ascii="Arial" w:eastAsiaTheme="minorHAnsi" w:hAnsi="Arial" w:cstheme="minorBidi"/>
          <w:b/>
          <w:sz w:val="22"/>
          <w:szCs w:val="22"/>
          <w:lang w:val="es-ES" w:eastAsia="en-US"/>
        </w:rPr>
        <w:t>Rendón.-</w:t>
      </w:r>
      <w:proofErr w:type="gramEnd"/>
      <w:r w:rsidRPr="00D47099">
        <w:rPr>
          <w:rFonts w:ascii="Arial" w:eastAsiaTheme="minorHAnsi" w:hAnsi="Arial" w:cstheme="minorBidi"/>
          <w:b/>
          <w:sz w:val="22"/>
          <w:szCs w:val="22"/>
          <w:lang w:val="es-ES" w:eastAsia="en-US"/>
        </w:rPr>
        <w:t xml:space="preserve"> </w:t>
      </w:r>
      <w:r w:rsidR="00703E6D">
        <w:rPr>
          <w:rFonts w:ascii="Arial" w:eastAsiaTheme="minorHAnsi" w:hAnsi="Arial" w:cstheme="minorBidi"/>
          <w:sz w:val="22"/>
          <w:szCs w:val="22"/>
          <w:lang w:val="es-ES" w:eastAsia="en-US"/>
        </w:rPr>
        <w:t>Señaló que ya había externado sus</w:t>
      </w:r>
      <w:r w:rsidRPr="00D47099">
        <w:rPr>
          <w:rFonts w:ascii="Arial" w:eastAsiaTheme="minorHAnsi" w:hAnsi="Arial" w:cstheme="minorBidi"/>
          <w:sz w:val="22"/>
          <w:szCs w:val="22"/>
          <w:lang w:val="es-ES" w:eastAsia="en-US"/>
        </w:rPr>
        <w:t xml:space="preserve"> opiniones sobre el informe, y coincid</w:t>
      </w:r>
      <w:r w:rsidR="00703E6D">
        <w:rPr>
          <w:rFonts w:ascii="Arial" w:eastAsiaTheme="minorHAnsi" w:hAnsi="Arial" w:cstheme="minorBidi"/>
          <w:sz w:val="22"/>
          <w:szCs w:val="22"/>
          <w:lang w:val="es-ES" w:eastAsia="en-US"/>
        </w:rPr>
        <w:t xml:space="preserve">ió con que </w:t>
      </w:r>
      <w:r w:rsidRPr="00D47099">
        <w:rPr>
          <w:rFonts w:ascii="Arial" w:eastAsiaTheme="minorHAnsi" w:hAnsi="Arial" w:cstheme="minorBidi"/>
          <w:sz w:val="22"/>
          <w:szCs w:val="22"/>
          <w:lang w:val="es-ES" w:eastAsia="en-US"/>
        </w:rPr>
        <w:t xml:space="preserve">en este informe </w:t>
      </w:r>
      <w:r w:rsidR="00703E6D">
        <w:rPr>
          <w:rFonts w:ascii="Arial" w:eastAsiaTheme="minorHAnsi" w:hAnsi="Arial" w:cstheme="minorBidi"/>
          <w:sz w:val="22"/>
          <w:szCs w:val="22"/>
          <w:lang w:val="es-ES" w:eastAsia="en-US"/>
        </w:rPr>
        <w:t>se debió asentar lo relativo a la</w:t>
      </w:r>
      <w:r w:rsidRPr="00D47099">
        <w:rPr>
          <w:rFonts w:ascii="Arial" w:eastAsiaTheme="minorHAnsi" w:hAnsi="Arial" w:cstheme="minorBidi"/>
          <w:sz w:val="22"/>
          <w:szCs w:val="22"/>
          <w:lang w:val="es-ES" w:eastAsia="en-US"/>
        </w:rPr>
        <w:t xml:space="preserve"> investigación de mercado, </w:t>
      </w:r>
      <w:r w:rsidR="00703E6D">
        <w:rPr>
          <w:rFonts w:ascii="Arial" w:eastAsiaTheme="minorHAnsi" w:hAnsi="Arial" w:cstheme="minorBidi"/>
          <w:sz w:val="22"/>
          <w:szCs w:val="22"/>
          <w:lang w:val="es-ES" w:eastAsia="en-US"/>
        </w:rPr>
        <w:t>lo relativo al IPN</w:t>
      </w:r>
      <w:r w:rsidRPr="00D47099">
        <w:rPr>
          <w:rFonts w:ascii="Arial" w:eastAsiaTheme="minorHAnsi" w:hAnsi="Arial" w:cstheme="minorBidi"/>
          <w:sz w:val="22"/>
          <w:szCs w:val="22"/>
          <w:lang w:val="es-ES" w:eastAsia="en-US"/>
        </w:rPr>
        <w:t xml:space="preserve">, </w:t>
      </w:r>
      <w:r w:rsidR="00703E6D">
        <w:rPr>
          <w:rFonts w:ascii="Arial" w:eastAsiaTheme="minorHAnsi" w:hAnsi="Arial" w:cstheme="minorBidi"/>
          <w:sz w:val="22"/>
          <w:szCs w:val="22"/>
          <w:lang w:val="es-ES" w:eastAsia="en-US"/>
        </w:rPr>
        <w:t>el</w:t>
      </w:r>
      <w:r w:rsidRPr="00D47099">
        <w:rPr>
          <w:rFonts w:ascii="Arial" w:eastAsiaTheme="minorHAnsi" w:hAnsi="Arial" w:cstheme="minorBidi"/>
          <w:sz w:val="22"/>
          <w:szCs w:val="22"/>
          <w:lang w:val="es-ES" w:eastAsia="en-US"/>
        </w:rPr>
        <w:t xml:space="preserve"> contacto con Brasil, Perú, Panamá, Costa Rica, </w:t>
      </w:r>
      <w:r w:rsidR="006B0297">
        <w:rPr>
          <w:rFonts w:ascii="Arial" w:eastAsiaTheme="minorHAnsi" w:hAnsi="Arial" w:cstheme="minorBidi"/>
          <w:sz w:val="22"/>
          <w:szCs w:val="22"/>
          <w:lang w:val="es-ES" w:eastAsia="en-US"/>
        </w:rPr>
        <w:t>lo que</w:t>
      </w:r>
      <w:r w:rsidR="00703E6D">
        <w:rPr>
          <w:rFonts w:ascii="Arial" w:eastAsiaTheme="minorHAnsi" w:hAnsi="Arial" w:cstheme="minorBidi"/>
          <w:sz w:val="22"/>
          <w:szCs w:val="22"/>
          <w:lang w:val="es-ES" w:eastAsia="en-US"/>
        </w:rPr>
        <w:t xml:space="preserve"> se sabe de ellos; ya que con esta información se podría empezar </w:t>
      </w:r>
      <w:r w:rsidRPr="00D47099">
        <w:rPr>
          <w:rFonts w:ascii="Arial" w:eastAsiaTheme="minorHAnsi" w:hAnsi="Arial" w:cstheme="minorBidi"/>
          <w:sz w:val="22"/>
          <w:szCs w:val="22"/>
          <w:lang w:val="es-ES" w:eastAsia="en-US"/>
        </w:rPr>
        <w:t>a tener elementos de juicio a partir de los informes.</w:t>
      </w:r>
      <w:r w:rsidR="00A27BB6">
        <w:rPr>
          <w:rFonts w:ascii="Arial" w:eastAsiaTheme="minorHAnsi" w:hAnsi="Arial" w:cstheme="minorBidi"/>
          <w:sz w:val="22"/>
          <w:szCs w:val="22"/>
          <w:lang w:val="es-ES" w:eastAsia="en-US"/>
        </w:rPr>
        <w:t xml:space="preserve"> </w:t>
      </w:r>
      <w:r w:rsidR="00DF73B1">
        <w:rPr>
          <w:rFonts w:ascii="Arial" w:eastAsiaTheme="minorHAnsi" w:hAnsi="Arial" w:cstheme="minorBidi"/>
          <w:sz w:val="22"/>
          <w:szCs w:val="22"/>
          <w:lang w:val="es-ES" w:eastAsia="en-US"/>
        </w:rPr>
        <w:t>S</w:t>
      </w:r>
      <w:r w:rsidR="00FA1269">
        <w:rPr>
          <w:rFonts w:ascii="Arial" w:eastAsiaTheme="minorHAnsi" w:hAnsi="Arial" w:cstheme="minorBidi"/>
          <w:sz w:val="22"/>
          <w:szCs w:val="22"/>
          <w:lang w:val="es-ES" w:eastAsia="en-US"/>
        </w:rPr>
        <w:t>ugirió ampliar el informe e incluso</w:t>
      </w:r>
      <w:r w:rsidR="00F349A3">
        <w:rPr>
          <w:rFonts w:ascii="Arial" w:eastAsiaTheme="minorHAnsi" w:hAnsi="Arial" w:cstheme="minorBidi"/>
          <w:sz w:val="22"/>
          <w:szCs w:val="22"/>
          <w:lang w:val="es-ES" w:eastAsia="en-US"/>
        </w:rPr>
        <w:t xml:space="preserve"> realizar</w:t>
      </w:r>
      <w:r w:rsidRPr="00D47099">
        <w:rPr>
          <w:rFonts w:ascii="Arial" w:eastAsiaTheme="minorHAnsi" w:hAnsi="Arial" w:cstheme="minorBidi"/>
          <w:sz w:val="22"/>
          <w:szCs w:val="22"/>
          <w:lang w:val="es-ES" w:eastAsia="en-US"/>
        </w:rPr>
        <w:t xml:space="preserve"> un </w:t>
      </w:r>
      <w:r w:rsidRPr="00D47099">
        <w:rPr>
          <w:rFonts w:ascii="Arial" w:eastAsiaTheme="minorHAnsi" w:hAnsi="Arial" w:cstheme="minorBidi"/>
          <w:i/>
          <w:sz w:val="22"/>
          <w:szCs w:val="22"/>
          <w:lang w:val="es-ES" w:eastAsia="en-US"/>
        </w:rPr>
        <w:t>benchmarking,</w:t>
      </w:r>
      <w:r w:rsidRPr="00D47099">
        <w:rPr>
          <w:rFonts w:ascii="Arial" w:eastAsiaTheme="minorHAnsi" w:hAnsi="Arial" w:cstheme="minorBidi"/>
          <w:sz w:val="22"/>
          <w:szCs w:val="22"/>
          <w:lang w:val="es-ES" w:eastAsia="en-US"/>
        </w:rPr>
        <w:t xml:space="preserve"> </w:t>
      </w:r>
      <w:r w:rsidR="00FA1269">
        <w:rPr>
          <w:rFonts w:ascii="Arial" w:eastAsiaTheme="minorHAnsi" w:hAnsi="Arial" w:cstheme="minorBidi"/>
          <w:sz w:val="22"/>
          <w:szCs w:val="22"/>
          <w:lang w:val="es-ES" w:eastAsia="en-US"/>
        </w:rPr>
        <w:t>sobre</w:t>
      </w:r>
      <w:r w:rsidRPr="00D47099">
        <w:rPr>
          <w:rFonts w:ascii="Arial" w:eastAsiaTheme="minorHAnsi" w:hAnsi="Arial" w:cstheme="minorBidi"/>
          <w:sz w:val="22"/>
          <w:szCs w:val="22"/>
          <w:lang w:val="es-ES" w:eastAsia="en-US"/>
        </w:rPr>
        <w:t xml:space="preserve"> las mejores </w:t>
      </w:r>
      <w:r w:rsidR="00FA1269">
        <w:rPr>
          <w:rFonts w:ascii="Arial" w:eastAsiaTheme="minorHAnsi" w:hAnsi="Arial" w:cstheme="minorBidi"/>
          <w:sz w:val="22"/>
          <w:szCs w:val="22"/>
          <w:lang w:val="es-ES" w:eastAsia="en-US"/>
        </w:rPr>
        <w:t>prácticas del voto por Internet en los distintos países.</w:t>
      </w:r>
    </w:p>
    <w:p w:rsidR="00D47099" w:rsidRPr="00D47099" w:rsidRDefault="00D47099" w:rsidP="008C1BF5">
      <w:pPr>
        <w:widowControl/>
        <w:autoSpaceDE/>
        <w:autoSpaceDN/>
        <w:jc w:val="both"/>
        <w:rPr>
          <w:rFonts w:ascii="Arial" w:eastAsiaTheme="minorHAnsi" w:hAnsi="Arial" w:cstheme="minorBidi"/>
          <w:sz w:val="22"/>
          <w:szCs w:val="22"/>
          <w:lang w:val="es-ES" w:eastAsia="en-US"/>
        </w:rPr>
      </w:pPr>
    </w:p>
    <w:p w:rsidR="00D47099" w:rsidRDefault="00FA1269" w:rsidP="008C1BF5">
      <w:pPr>
        <w:widowControl/>
        <w:autoSpaceDE/>
        <w:autoSpaceDN/>
        <w:jc w:val="both"/>
        <w:rPr>
          <w:rFonts w:ascii="Arial" w:eastAsiaTheme="minorHAnsi" w:hAnsi="Arial" w:cstheme="minorBidi"/>
          <w:sz w:val="22"/>
          <w:szCs w:val="22"/>
          <w:lang w:val="es-ES" w:eastAsia="en-US"/>
        </w:rPr>
      </w:pPr>
      <w:r>
        <w:rPr>
          <w:rFonts w:ascii="Arial" w:eastAsiaTheme="minorHAnsi" w:hAnsi="Arial" w:cstheme="minorBidi"/>
          <w:sz w:val="22"/>
          <w:szCs w:val="22"/>
          <w:lang w:val="es-ES" w:eastAsia="en-US"/>
        </w:rPr>
        <w:t xml:space="preserve">Agregó </w:t>
      </w:r>
      <w:r w:rsidR="00A27BB6">
        <w:rPr>
          <w:rFonts w:ascii="Arial" w:eastAsiaTheme="minorHAnsi" w:hAnsi="Arial" w:cstheme="minorBidi"/>
          <w:sz w:val="22"/>
          <w:szCs w:val="22"/>
          <w:lang w:val="es-ES" w:eastAsia="en-US"/>
        </w:rPr>
        <w:t xml:space="preserve">que no entendía </w:t>
      </w:r>
      <w:r>
        <w:rPr>
          <w:rFonts w:ascii="Arial" w:eastAsiaTheme="minorHAnsi" w:hAnsi="Arial" w:cstheme="minorBidi"/>
          <w:sz w:val="22"/>
          <w:szCs w:val="22"/>
          <w:lang w:val="es-ES" w:eastAsia="en-US"/>
        </w:rPr>
        <w:t>del todo</w:t>
      </w:r>
      <w:r w:rsidR="00D47099" w:rsidRPr="00D47099">
        <w:rPr>
          <w:rFonts w:ascii="Arial" w:eastAsiaTheme="minorHAnsi" w:hAnsi="Arial" w:cstheme="minorBidi"/>
          <w:sz w:val="22"/>
          <w:szCs w:val="22"/>
          <w:lang w:val="es-ES" w:eastAsia="en-US"/>
        </w:rPr>
        <w:t xml:space="preserve"> por qué aprobar los lineamientos</w:t>
      </w:r>
      <w:r>
        <w:rPr>
          <w:rFonts w:ascii="Arial" w:eastAsiaTheme="minorHAnsi" w:hAnsi="Arial" w:cstheme="minorBidi"/>
          <w:sz w:val="22"/>
          <w:szCs w:val="22"/>
          <w:lang w:val="es-ES" w:eastAsia="en-US"/>
        </w:rPr>
        <w:t xml:space="preserve"> en esta </w:t>
      </w:r>
      <w:r w:rsidR="006B0297">
        <w:rPr>
          <w:rFonts w:ascii="Arial" w:eastAsiaTheme="minorHAnsi" w:hAnsi="Arial" w:cstheme="minorBidi"/>
          <w:sz w:val="22"/>
          <w:szCs w:val="22"/>
          <w:lang w:val="es-ES" w:eastAsia="en-US"/>
        </w:rPr>
        <w:t>sesión</w:t>
      </w:r>
      <w:r>
        <w:rPr>
          <w:rFonts w:ascii="Arial" w:eastAsiaTheme="minorHAnsi" w:hAnsi="Arial" w:cstheme="minorBidi"/>
          <w:sz w:val="22"/>
          <w:szCs w:val="22"/>
          <w:lang w:val="es-ES" w:eastAsia="en-US"/>
        </w:rPr>
        <w:t xml:space="preserve">, </w:t>
      </w:r>
      <w:r w:rsidR="00D47099" w:rsidRPr="00D47099">
        <w:rPr>
          <w:rFonts w:ascii="Arial" w:eastAsiaTheme="minorHAnsi" w:hAnsi="Arial" w:cstheme="minorBidi"/>
          <w:sz w:val="22"/>
          <w:szCs w:val="22"/>
          <w:lang w:val="es-ES" w:eastAsia="en-US"/>
        </w:rPr>
        <w:t xml:space="preserve">cuál </w:t>
      </w:r>
      <w:r>
        <w:rPr>
          <w:rFonts w:ascii="Arial" w:eastAsiaTheme="minorHAnsi" w:hAnsi="Arial" w:cstheme="minorBidi"/>
          <w:sz w:val="22"/>
          <w:szCs w:val="22"/>
          <w:lang w:val="es-ES" w:eastAsia="en-US"/>
        </w:rPr>
        <w:t>sería</w:t>
      </w:r>
      <w:r w:rsidR="00D47099" w:rsidRPr="00D47099">
        <w:rPr>
          <w:rFonts w:ascii="Arial" w:eastAsiaTheme="minorHAnsi" w:hAnsi="Arial" w:cstheme="minorBidi"/>
          <w:sz w:val="22"/>
          <w:szCs w:val="22"/>
          <w:lang w:val="es-ES" w:eastAsia="en-US"/>
        </w:rPr>
        <w:t xml:space="preserve"> el valor agregado de que pasaran por </w:t>
      </w:r>
      <w:r w:rsidR="00DF73B1">
        <w:rPr>
          <w:rFonts w:ascii="Arial" w:eastAsiaTheme="minorHAnsi" w:hAnsi="Arial" w:cstheme="minorBidi"/>
          <w:sz w:val="22"/>
          <w:szCs w:val="22"/>
          <w:lang w:val="es-ES" w:eastAsia="en-US"/>
        </w:rPr>
        <w:t>la CVME</w:t>
      </w:r>
      <w:r>
        <w:rPr>
          <w:rFonts w:ascii="Arial" w:eastAsiaTheme="minorHAnsi" w:hAnsi="Arial" w:cstheme="minorBidi"/>
          <w:sz w:val="22"/>
          <w:szCs w:val="22"/>
          <w:lang w:val="es-ES" w:eastAsia="en-US"/>
        </w:rPr>
        <w:t>,</w:t>
      </w:r>
      <w:r w:rsidR="00ED1B80">
        <w:rPr>
          <w:rFonts w:ascii="Arial" w:eastAsiaTheme="minorHAnsi" w:hAnsi="Arial" w:cstheme="minorBidi"/>
          <w:sz w:val="22"/>
          <w:szCs w:val="22"/>
          <w:lang w:val="es-ES" w:eastAsia="en-US"/>
        </w:rPr>
        <w:t xml:space="preserve"> ya que</w:t>
      </w:r>
      <w:r w:rsidR="00DF73B1">
        <w:rPr>
          <w:rFonts w:ascii="Arial" w:eastAsiaTheme="minorHAnsi" w:hAnsi="Arial" w:cstheme="minorBidi"/>
          <w:sz w:val="22"/>
          <w:szCs w:val="22"/>
          <w:lang w:val="es-ES" w:eastAsia="en-US"/>
        </w:rPr>
        <w:t>,</w:t>
      </w:r>
      <w:r w:rsidR="00D47099" w:rsidRPr="00D47099">
        <w:rPr>
          <w:rFonts w:ascii="Arial" w:eastAsiaTheme="minorHAnsi" w:hAnsi="Arial" w:cstheme="minorBidi"/>
          <w:sz w:val="22"/>
          <w:szCs w:val="22"/>
          <w:lang w:val="es-ES" w:eastAsia="en-US"/>
        </w:rPr>
        <w:t xml:space="preserve"> por l</w:t>
      </w:r>
      <w:r w:rsidR="006B0297">
        <w:rPr>
          <w:rFonts w:ascii="Arial" w:eastAsiaTheme="minorHAnsi" w:hAnsi="Arial" w:cstheme="minorBidi"/>
          <w:sz w:val="22"/>
          <w:szCs w:val="22"/>
          <w:lang w:val="es-ES" w:eastAsia="en-US"/>
        </w:rPr>
        <w:t>o comentado, que no se desprendía</w:t>
      </w:r>
      <w:r w:rsidR="00D47099" w:rsidRPr="00D47099">
        <w:rPr>
          <w:rFonts w:ascii="Arial" w:eastAsiaTheme="minorHAnsi" w:hAnsi="Arial" w:cstheme="minorBidi"/>
          <w:sz w:val="22"/>
          <w:szCs w:val="22"/>
          <w:lang w:val="es-ES" w:eastAsia="en-US"/>
        </w:rPr>
        <w:t xml:space="preserve"> del documento, es el que exis</w:t>
      </w:r>
      <w:r w:rsidR="00F349A3">
        <w:rPr>
          <w:rFonts w:ascii="Arial" w:eastAsiaTheme="minorHAnsi" w:hAnsi="Arial" w:cstheme="minorBidi"/>
          <w:sz w:val="22"/>
          <w:szCs w:val="22"/>
          <w:lang w:val="es-ES" w:eastAsia="en-US"/>
        </w:rPr>
        <w:t>tan ciertas instancias como el c</w:t>
      </w:r>
      <w:r w:rsidR="00D47099" w:rsidRPr="00D47099">
        <w:rPr>
          <w:rFonts w:ascii="Arial" w:eastAsiaTheme="minorHAnsi" w:hAnsi="Arial" w:cstheme="minorBidi"/>
          <w:sz w:val="22"/>
          <w:szCs w:val="22"/>
          <w:lang w:val="es-ES" w:eastAsia="en-US"/>
        </w:rPr>
        <w:t xml:space="preserve">omité de especialistas </w:t>
      </w:r>
      <w:r w:rsidR="00ED1B80">
        <w:rPr>
          <w:rFonts w:ascii="Arial" w:eastAsiaTheme="minorHAnsi" w:hAnsi="Arial" w:cstheme="minorBidi"/>
          <w:sz w:val="22"/>
          <w:szCs w:val="22"/>
          <w:lang w:val="es-ES" w:eastAsia="en-US"/>
        </w:rPr>
        <w:t>que</w:t>
      </w:r>
      <w:r w:rsidR="00D47099" w:rsidRPr="00D47099">
        <w:rPr>
          <w:rFonts w:ascii="Arial" w:eastAsiaTheme="minorHAnsi" w:hAnsi="Arial" w:cstheme="minorBidi"/>
          <w:sz w:val="22"/>
          <w:szCs w:val="22"/>
          <w:lang w:val="es-ES" w:eastAsia="en-US"/>
        </w:rPr>
        <w:t xml:space="preserve"> ayudaría par</w:t>
      </w:r>
      <w:r w:rsidR="00ED1B80">
        <w:rPr>
          <w:rFonts w:ascii="Arial" w:eastAsiaTheme="minorHAnsi" w:hAnsi="Arial" w:cstheme="minorBidi"/>
          <w:sz w:val="22"/>
          <w:szCs w:val="22"/>
          <w:lang w:val="es-ES" w:eastAsia="en-US"/>
        </w:rPr>
        <w:t>a ir evaluando los pasos a dar.</w:t>
      </w:r>
    </w:p>
    <w:p w:rsidR="00ED1B80" w:rsidRPr="00D47099" w:rsidRDefault="00ED1B80" w:rsidP="008C1BF5">
      <w:pPr>
        <w:widowControl/>
        <w:autoSpaceDE/>
        <w:autoSpaceDN/>
        <w:jc w:val="both"/>
        <w:rPr>
          <w:rFonts w:ascii="Arial" w:eastAsiaTheme="minorHAnsi" w:hAnsi="Arial" w:cstheme="minorBidi"/>
          <w:sz w:val="22"/>
          <w:szCs w:val="22"/>
          <w:lang w:val="es-ES" w:eastAsia="en-US"/>
        </w:rPr>
      </w:pPr>
    </w:p>
    <w:p w:rsidR="00D47099" w:rsidRPr="00D47099" w:rsidRDefault="00ED1B80" w:rsidP="008C1BF5">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Respecto del comité de especialistas, precisó que </w:t>
      </w:r>
      <w:r w:rsidR="00DF73B1">
        <w:rPr>
          <w:rFonts w:ascii="Arial" w:eastAsiaTheme="minorHAnsi" w:hAnsi="Arial" w:cs="Arial"/>
          <w:sz w:val="22"/>
          <w:szCs w:val="22"/>
          <w:lang w:val="es-MX" w:eastAsia="en-US"/>
        </w:rPr>
        <w:t>previo a ello</w:t>
      </w:r>
      <w:r w:rsidR="00D47099" w:rsidRPr="00D47099">
        <w:rPr>
          <w:rFonts w:ascii="Arial" w:eastAsiaTheme="minorHAnsi" w:hAnsi="Arial" w:cs="Arial"/>
          <w:sz w:val="22"/>
          <w:szCs w:val="22"/>
          <w:lang w:val="es-MX" w:eastAsia="en-US"/>
        </w:rPr>
        <w:t xml:space="preserve"> se nombra</w:t>
      </w:r>
      <w:r w:rsidR="00DF73B1">
        <w:rPr>
          <w:rFonts w:ascii="Arial" w:eastAsiaTheme="minorHAnsi" w:hAnsi="Arial" w:cs="Arial"/>
          <w:sz w:val="22"/>
          <w:szCs w:val="22"/>
          <w:lang w:val="es-MX" w:eastAsia="en-US"/>
        </w:rPr>
        <w:t>ra</w:t>
      </w:r>
      <w:r w:rsidR="00D47099" w:rsidRPr="00D47099">
        <w:rPr>
          <w:rFonts w:ascii="Arial" w:eastAsiaTheme="minorHAnsi" w:hAnsi="Arial" w:cs="Arial"/>
          <w:sz w:val="22"/>
          <w:szCs w:val="22"/>
          <w:lang w:val="es-MX" w:eastAsia="en-US"/>
        </w:rPr>
        <w:t xml:space="preserve"> un </w:t>
      </w:r>
      <w:r w:rsidR="00F349A3" w:rsidRPr="00D47099">
        <w:rPr>
          <w:rFonts w:ascii="Arial" w:eastAsiaTheme="minorHAnsi" w:hAnsi="Arial" w:cs="Arial"/>
          <w:sz w:val="22"/>
          <w:szCs w:val="22"/>
          <w:lang w:val="es-MX" w:eastAsia="en-US"/>
        </w:rPr>
        <w:t xml:space="preserve">comité asesor </w:t>
      </w:r>
      <w:r w:rsidR="00D47099" w:rsidRPr="00D47099">
        <w:rPr>
          <w:rFonts w:ascii="Arial" w:eastAsiaTheme="minorHAnsi" w:hAnsi="Arial" w:cs="Arial"/>
          <w:sz w:val="22"/>
          <w:szCs w:val="22"/>
          <w:lang w:val="es-MX" w:eastAsia="en-US"/>
        </w:rPr>
        <w:t xml:space="preserve">por el Consejo General, </w:t>
      </w:r>
      <w:r>
        <w:rPr>
          <w:rFonts w:ascii="Arial" w:eastAsiaTheme="minorHAnsi" w:hAnsi="Arial" w:cs="Arial"/>
          <w:sz w:val="22"/>
          <w:szCs w:val="22"/>
          <w:lang w:val="es-MX" w:eastAsia="en-US"/>
        </w:rPr>
        <w:t>y que eso ya desaparece y queda</w:t>
      </w:r>
      <w:r w:rsidR="00D47099" w:rsidRPr="00D47099">
        <w:rPr>
          <w:rFonts w:ascii="Arial" w:eastAsiaTheme="minorHAnsi" w:hAnsi="Arial" w:cs="Arial"/>
          <w:sz w:val="22"/>
          <w:szCs w:val="22"/>
          <w:lang w:val="es-MX" w:eastAsia="en-US"/>
        </w:rPr>
        <w:t xml:space="preserve"> una designación de la Secretaría Ejecutiva a través de las áreas.</w:t>
      </w:r>
    </w:p>
    <w:p w:rsidR="00D47099" w:rsidRPr="00D47099" w:rsidRDefault="00D47099" w:rsidP="008C1BF5">
      <w:pPr>
        <w:widowControl/>
        <w:autoSpaceDE/>
        <w:autoSpaceDN/>
        <w:jc w:val="both"/>
        <w:rPr>
          <w:rFonts w:ascii="Arial" w:eastAsiaTheme="minorHAnsi" w:hAnsi="Arial" w:cs="Arial"/>
          <w:sz w:val="22"/>
          <w:szCs w:val="22"/>
          <w:lang w:val="es-MX" w:eastAsia="en-US"/>
        </w:rPr>
      </w:pPr>
    </w:p>
    <w:p w:rsidR="00D47099" w:rsidRPr="00D47099" w:rsidRDefault="00F349A3" w:rsidP="008C1BF5">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En cuanto a la propuesta del</w:t>
      </w:r>
      <w:r w:rsidR="00D47099" w:rsidRPr="00D47099">
        <w:rPr>
          <w:rFonts w:ascii="Arial" w:eastAsiaTheme="minorHAnsi" w:hAnsi="Arial" w:cs="Arial"/>
          <w:sz w:val="22"/>
          <w:szCs w:val="22"/>
          <w:lang w:val="es-MX" w:eastAsia="en-US"/>
        </w:rPr>
        <w:t xml:space="preserve"> </w:t>
      </w:r>
      <w:r w:rsidR="00DF73B1">
        <w:rPr>
          <w:rFonts w:ascii="Arial" w:eastAsiaTheme="minorHAnsi" w:hAnsi="Arial" w:cs="Arial"/>
          <w:sz w:val="22"/>
          <w:szCs w:val="22"/>
          <w:lang w:val="es-MX" w:eastAsia="en-US"/>
        </w:rPr>
        <w:t>Presidente de la CVME</w:t>
      </w:r>
      <w:r w:rsidR="00D47099" w:rsidRPr="00D47099">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de </w:t>
      </w:r>
      <w:r w:rsidR="00D47099" w:rsidRPr="00D47099">
        <w:rPr>
          <w:rFonts w:ascii="Arial" w:eastAsiaTheme="minorHAnsi" w:hAnsi="Arial" w:cs="Arial"/>
          <w:sz w:val="22"/>
          <w:szCs w:val="22"/>
          <w:lang w:val="es-MX" w:eastAsia="en-US"/>
        </w:rPr>
        <w:t xml:space="preserve">que lo conozca </w:t>
      </w:r>
      <w:r w:rsidR="00DF73B1">
        <w:rPr>
          <w:rFonts w:ascii="Arial" w:eastAsiaTheme="minorHAnsi" w:hAnsi="Arial" w:cs="Arial"/>
          <w:sz w:val="22"/>
          <w:szCs w:val="22"/>
          <w:lang w:val="es-MX" w:eastAsia="en-US"/>
        </w:rPr>
        <w:t>esta Comisión</w:t>
      </w:r>
      <w:r w:rsidR="00D47099" w:rsidRPr="00D47099">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señaló que a veces</w:t>
      </w:r>
      <w:r w:rsidR="00D47099" w:rsidRPr="00D47099">
        <w:rPr>
          <w:rFonts w:ascii="Arial" w:eastAsiaTheme="minorHAnsi" w:hAnsi="Arial" w:cs="Arial"/>
          <w:sz w:val="22"/>
          <w:szCs w:val="22"/>
          <w:lang w:val="es-MX" w:eastAsia="en-US"/>
        </w:rPr>
        <w:t xml:space="preserve"> se eliminan cosas como la hora de entrega de los resultados</w:t>
      </w:r>
      <w:r>
        <w:rPr>
          <w:rFonts w:ascii="Arial" w:eastAsiaTheme="minorHAnsi" w:hAnsi="Arial" w:cs="Arial"/>
          <w:sz w:val="22"/>
          <w:szCs w:val="22"/>
          <w:lang w:val="es-MX" w:eastAsia="en-US"/>
        </w:rPr>
        <w:t xml:space="preserve"> y eso se </w:t>
      </w:r>
      <w:r>
        <w:rPr>
          <w:rFonts w:ascii="Arial" w:eastAsiaTheme="minorHAnsi" w:hAnsi="Arial" w:cs="Arial"/>
          <w:sz w:val="22"/>
          <w:szCs w:val="22"/>
          <w:lang w:val="es-MX" w:eastAsia="en-US"/>
        </w:rPr>
        <w:lastRenderedPageBreak/>
        <w:t>tendría que explicar para conocer cuál es el propósito, y consideró que este</w:t>
      </w:r>
      <w:r w:rsidR="00D47099" w:rsidRPr="00D47099">
        <w:rPr>
          <w:rFonts w:ascii="Arial" w:eastAsiaTheme="minorHAnsi" w:hAnsi="Arial" w:cs="Arial"/>
          <w:sz w:val="22"/>
          <w:szCs w:val="22"/>
          <w:lang w:val="es-MX" w:eastAsia="en-US"/>
        </w:rPr>
        <w:t xml:space="preserve"> proceso de explicación no ha fluido, y las dudas </w:t>
      </w:r>
      <w:r>
        <w:rPr>
          <w:rFonts w:ascii="Arial" w:eastAsiaTheme="minorHAnsi" w:hAnsi="Arial" w:cs="Arial"/>
          <w:sz w:val="22"/>
          <w:szCs w:val="22"/>
          <w:lang w:val="es-MX" w:eastAsia="en-US"/>
        </w:rPr>
        <w:t>se plantear</w:t>
      </w:r>
      <w:r w:rsidR="006B0297">
        <w:rPr>
          <w:rFonts w:ascii="Arial" w:eastAsiaTheme="minorHAnsi" w:hAnsi="Arial" w:cs="Arial"/>
          <w:sz w:val="22"/>
          <w:szCs w:val="22"/>
          <w:lang w:val="es-MX" w:eastAsia="en-US"/>
        </w:rPr>
        <w:t>ía</w:t>
      </w:r>
      <w:r>
        <w:rPr>
          <w:rFonts w:ascii="Arial" w:eastAsiaTheme="minorHAnsi" w:hAnsi="Arial" w:cs="Arial"/>
          <w:sz w:val="22"/>
          <w:szCs w:val="22"/>
          <w:lang w:val="es-MX" w:eastAsia="en-US"/>
        </w:rPr>
        <w:t>n</w:t>
      </w:r>
      <w:r w:rsidR="00D47099" w:rsidRPr="00D47099">
        <w:rPr>
          <w:rFonts w:ascii="Arial" w:eastAsiaTheme="minorHAnsi" w:hAnsi="Arial" w:cs="Arial"/>
          <w:sz w:val="22"/>
          <w:szCs w:val="22"/>
          <w:lang w:val="es-MX" w:eastAsia="en-US"/>
        </w:rPr>
        <w:t xml:space="preserve"> en Consejo General, </w:t>
      </w:r>
      <w:r>
        <w:rPr>
          <w:rFonts w:ascii="Arial" w:eastAsiaTheme="minorHAnsi" w:hAnsi="Arial" w:cs="Arial"/>
          <w:sz w:val="22"/>
          <w:szCs w:val="22"/>
          <w:lang w:val="es-MX" w:eastAsia="en-US"/>
        </w:rPr>
        <w:t xml:space="preserve">lo que </w:t>
      </w:r>
      <w:r w:rsidR="001859E6">
        <w:rPr>
          <w:rFonts w:ascii="Arial" w:eastAsiaTheme="minorHAnsi" w:hAnsi="Arial" w:cs="Arial"/>
          <w:sz w:val="22"/>
          <w:szCs w:val="22"/>
          <w:lang w:val="es-MX" w:eastAsia="en-US"/>
        </w:rPr>
        <w:t>resultaría ser</w:t>
      </w:r>
      <w:r>
        <w:rPr>
          <w:rFonts w:ascii="Arial" w:eastAsiaTheme="minorHAnsi" w:hAnsi="Arial" w:cs="Arial"/>
          <w:sz w:val="22"/>
          <w:szCs w:val="22"/>
          <w:lang w:val="es-MX" w:eastAsia="en-US"/>
        </w:rPr>
        <w:t xml:space="preserve"> peor</w:t>
      </w:r>
      <w:r w:rsidR="001859E6">
        <w:rPr>
          <w:rFonts w:ascii="Arial" w:eastAsiaTheme="minorHAnsi" w:hAnsi="Arial" w:cs="Arial"/>
          <w:sz w:val="22"/>
          <w:szCs w:val="22"/>
          <w:lang w:val="es-MX" w:eastAsia="en-US"/>
        </w:rPr>
        <w:t>, ya</w:t>
      </w:r>
      <w:r>
        <w:rPr>
          <w:rFonts w:ascii="Arial" w:eastAsiaTheme="minorHAnsi" w:hAnsi="Arial" w:cs="Arial"/>
          <w:sz w:val="22"/>
          <w:szCs w:val="22"/>
          <w:lang w:val="es-MX" w:eastAsia="en-US"/>
        </w:rPr>
        <w:t xml:space="preserve"> que p</w:t>
      </w:r>
      <w:r w:rsidR="00D47099" w:rsidRPr="00D47099">
        <w:rPr>
          <w:rFonts w:ascii="Arial" w:eastAsiaTheme="minorHAnsi" w:hAnsi="Arial" w:cs="Arial"/>
          <w:sz w:val="22"/>
          <w:szCs w:val="22"/>
          <w:lang w:val="es-MX" w:eastAsia="en-US"/>
        </w:rPr>
        <w:t xml:space="preserve">or una mala planeación </w:t>
      </w:r>
      <w:r>
        <w:rPr>
          <w:rFonts w:ascii="Arial" w:eastAsiaTheme="minorHAnsi" w:hAnsi="Arial" w:cs="Arial"/>
          <w:sz w:val="22"/>
          <w:szCs w:val="22"/>
          <w:lang w:val="es-MX" w:eastAsia="en-US"/>
        </w:rPr>
        <w:t xml:space="preserve">se </w:t>
      </w:r>
      <w:r w:rsidR="001859E6">
        <w:rPr>
          <w:rFonts w:ascii="Arial" w:eastAsiaTheme="minorHAnsi" w:hAnsi="Arial" w:cs="Arial"/>
          <w:sz w:val="22"/>
          <w:szCs w:val="22"/>
          <w:lang w:val="es-MX" w:eastAsia="en-US"/>
        </w:rPr>
        <w:t>pondría</w:t>
      </w:r>
      <w:r w:rsidR="00D47099" w:rsidRPr="00D47099">
        <w:rPr>
          <w:rFonts w:ascii="Arial" w:eastAsiaTheme="minorHAnsi" w:hAnsi="Arial" w:cs="Arial"/>
          <w:sz w:val="22"/>
          <w:szCs w:val="22"/>
          <w:lang w:val="es-MX" w:eastAsia="en-US"/>
        </w:rPr>
        <w:t xml:space="preserve"> en duda algo que es tan delicado.</w:t>
      </w:r>
    </w:p>
    <w:p w:rsidR="00D47099" w:rsidRPr="00D47099" w:rsidRDefault="00D47099" w:rsidP="008C1BF5">
      <w:pPr>
        <w:widowControl/>
        <w:autoSpaceDE/>
        <w:autoSpaceDN/>
        <w:jc w:val="both"/>
        <w:rPr>
          <w:rFonts w:ascii="Arial" w:eastAsiaTheme="minorHAnsi" w:hAnsi="Arial" w:cs="Arial"/>
          <w:sz w:val="22"/>
          <w:szCs w:val="22"/>
          <w:lang w:val="es-MX" w:eastAsia="en-US"/>
        </w:rPr>
      </w:pPr>
    </w:p>
    <w:p w:rsidR="00D47099" w:rsidRPr="00D47099" w:rsidRDefault="00D47099" w:rsidP="008C1BF5">
      <w:pPr>
        <w:widowControl/>
        <w:autoSpaceDE/>
        <w:autoSpaceDN/>
        <w:jc w:val="both"/>
        <w:rPr>
          <w:rFonts w:ascii="Arial" w:eastAsiaTheme="minorHAnsi" w:hAnsi="Arial" w:cs="Arial"/>
          <w:sz w:val="22"/>
          <w:szCs w:val="22"/>
          <w:lang w:val="es-MX" w:eastAsia="en-US"/>
        </w:rPr>
      </w:pPr>
      <w:r w:rsidRPr="00D47099">
        <w:rPr>
          <w:rFonts w:ascii="Arial" w:eastAsiaTheme="minorHAnsi" w:hAnsi="Arial" w:cs="Arial"/>
          <w:b/>
          <w:sz w:val="22"/>
          <w:szCs w:val="22"/>
          <w:lang w:val="es-MX" w:eastAsia="en-US"/>
        </w:rPr>
        <w:t>Consejero Electoral, Lic. Enrique Andrade González,</w:t>
      </w:r>
      <w:r w:rsidRPr="00D47099">
        <w:rPr>
          <w:rFonts w:ascii="Arial" w:eastAsiaTheme="minorHAnsi" w:hAnsi="Arial" w:cs="Arial"/>
          <w:b/>
          <w:i/>
          <w:sz w:val="22"/>
          <w:szCs w:val="22"/>
          <w:lang w:val="es-MX" w:eastAsia="en-US"/>
        </w:rPr>
        <w:t xml:space="preserve"> Presidente de la </w:t>
      </w:r>
      <w:proofErr w:type="gramStart"/>
      <w:r w:rsidR="00DF73B1">
        <w:rPr>
          <w:rFonts w:ascii="Arial" w:eastAsiaTheme="minorHAnsi" w:hAnsi="Arial" w:cs="Arial"/>
          <w:b/>
          <w:i/>
          <w:sz w:val="22"/>
          <w:szCs w:val="22"/>
          <w:lang w:val="es-MX" w:eastAsia="en-US"/>
        </w:rPr>
        <w:t>CVME</w:t>
      </w:r>
      <w:r w:rsidRPr="00D47099">
        <w:rPr>
          <w:rFonts w:ascii="Arial" w:eastAsiaTheme="minorHAnsi" w:hAnsi="Arial" w:cs="Arial"/>
          <w:b/>
          <w:i/>
          <w:sz w:val="22"/>
          <w:szCs w:val="22"/>
          <w:lang w:val="es-MX" w:eastAsia="en-US"/>
        </w:rPr>
        <w:t>.-</w:t>
      </w:r>
      <w:proofErr w:type="gramEnd"/>
      <w:r w:rsidRPr="00D47099">
        <w:rPr>
          <w:rFonts w:ascii="Arial" w:eastAsiaTheme="minorHAnsi" w:hAnsi="Arial" w:cs="Arial"/>
          <w:b/>
          <w:i/>
          <w:sz w:val="22"/>
          <w:szCs w:val="22"/>
          <w:lang w:val="es-MX" w:eastAsia="en-US"/>
        </w:rPr>
        <w:t xml:space="preserve"> </w:t>
      </w:r>
      <w:r w:rsidR="00F349A3">
        <w:rPr>
          <w:rFonts w:ascii="Arial" w:eastAsiaTheme="minorHAnsi" w:hAnsi="Arial" w:cs="Arial"/>
          <w:sz w:val="22"/>
          <w:szCs w:val="22"/>
          <w:lang w:val="es-MX" w:eastAsia="en-US"/>
        </w:rPr>
        <w:t xml:space="preserve">Expuso </w:t>
      </w:r>
      <w:r w:rsidRPr="00D47099">
        <w:rPr>
          <w:rFonts w:ascii="Arial" w:eastAsiaTheme="minorHAnsi" w:hAnsi="Arial" w:cs="Arial"/>
          <w:sz w:val="22"/>
          <w:szCs w:val="22"/>
          <w:lang w:val="es-MX" w:eastAsia="en-US"/>
        </w:rPr>
        <w:t xml:space="preserve">que la ruta que se plantearía sería </w:t>
      </w:r>
      <w:r w:rsidR="00EA3F83">
        <w:rPr>
          <w:rFonts w:ascii="Arial" w:eastAsiaTheme="minorHAnsi" w:hAnsi="Arial" w:cs="Arial"/>
          <w:sz w:val="22"/>
          <w:szCs w:val="22"/>
          <w:lang w:val="es-MX" w:eastAsia="en-US"/>
        </w:rPr>
        <w:t>en primer lugar la presentación de</w:t>
      </w:r>
      <w:r w:rsidRPr="00D47099">
        <w:rPr>
          <w:rFonts w:ascii="Arial" w:eastAsiaTheme="minorHAnsi" w:hAnsi="Arial" w:cs="Arial"/>
          <w:sz w:val="22"/>
          <w:szCs w:val="22"/>
          <w:lang w:val="es-MX" w:eastAsia="en-US"/>
        </w:rPr>
        <w:t xml:space="preserve"> un informe</w:t>
      </w:r>
      <w:r w:rsidR="00EA3F83">
        <w:rPr>
          <w:rFonts w:ascii="Arial" w:eastAsiaTheme="minorHAnsi" w:hAnsi="Arial" w:cs="Arial"/>
          <w:sz w:val="22"/>
          <w:szCs w:val="22"/>
          <w:lang w:val="es-MX" w:eastAsia="en-US"/>
        </w:rPr>
        <w:t xml:space="preserve"> ante </w:t>
      </w:r>
      <w:r w:rsidR="00DF73B1">
        <w:rPr>
          <w:rFonts w:ascii="Arial" w:eastAsiaTheme="minorHAnsi" w:hAnsi="Arial" w:cs="Arial"/>
          <w:sz w:val="22"/>
          <w:szCs w:val="22"/>
          <w:lang w:val="es-MX" w:eastAsia="en-US"/>
        </w:rPr>
        <w:t>la CVME</w:t>
      </w:r>
      <w:r w:rsidRPr="00D47099">
        <w:rPr>
          <w:rFonts w:ascii="Arial" w:eastAsiaTheme="minorHAnsi" w:hAnsi="Arial" w:cs="Arial"/>
          <w:sz w:val="22"/>
          <w:szCs w:val="22"/>
          <w:lang w:val="es-MX" w:eastAsia="en-US"/>
        </w:rPr>
        <w:t xml:space="preserve">, </w:t>
      </w:r>
      <w:r w:rsidR="00EA3F83">
        <w:rPr>
          <w:rFonts w:ascii="Arial" w:eastAsiaTheme="minorHAnsi" w:hAnsi="Arial" w:cs="Arial"/>
          <w:sz w:val="22"/>
          <w:szCs w:val="22"/>
          <w:lang w:val="es-MX" w:eastAsia="en-US"/>
        </w:rPr>
        <w:t xml:space="preserve">para </w:t>
      </w:r>
      <w:r w:rsidRPr="00D47099">
        <w:rPr>
          <w:rFonts w:ascii="Arial" w:eastAsiaTheme="minorHAnsi" w:hAnsi="Arial" w:cs="Arial"/>
          <w:sz w:val="22"/>
          <w:szCs w:val="22"/>
          <w:lang w:val="es-MX" w:eastAsia="en-US"/>
        </w:rPr>
        <w:t xml:space="preserve">ver cuál sería la idea del desarrollo del sistema, y en ese momento </w:t>
      </w:r>
      <w:r w:rsidR="001859E6">
        <w:rPr>
          <w:rFonts w:ascii="Arial" w:eastAsiaTheme="minorHAnsi" w:hAnsi="Arial" w:cs="Arial"/>
          <w:sz w:val="22"/>
          <w:szCs w:val="22"/>
          <w:lang w:val="es-MX" w:eastAsia="en-US"/>
        </w:rPr>
        <w:t>plantearle</w:t>
      </w:r>
      <w:r w:rsidRPr="00D47099">
        <w:rPr>
          <w:rFonts w:ascii="Arial" w:eastAsiaTheme="minorHAnsi" w:hAnsi="Arial" w:cs="Arial"/>
          <w:sz w:val="22"/>
          <w:szCs w:val="22"/>
          <w:lang w:val="es-MX" w:eastAsia="en-US"/>
        </w:rPr>
        <w:t xml:space="preserve"> a la </w:t>
      </w:r>
      <w:r w:rsidR="00DF73B1">
        <w:rPr>
          <w:rFonts w:ascii="Arial" w:eastAsiaTheme="minorHAnsi" w:hAnsi="Arial" w:cs="Arial"/>
          <w:sz w:val="22"/>
          <w:szCs w:val="22"/>
          <w:lang w:val="es-MX" w:eastAsia="en-US"/>
        </w:rPr>
        <w:t>JGE</w:t>
      </w:r>
      <w:r w:rsidRPr="00D47099">
        <w:rPr>
          <w:rFonts w:ascii="Arial" w:eastAsiaTheme="minorHAnsi" w:hAnsi="Arial" w:cs="Arial"/>
          <w:sz w:val="22"/>
          <w:szCs w:val="22"/>
          <w:lang w:val="es-MX" w:eastAsia="en-US"/>
        </w:rPr>
        <w:t xml:space="preserve"> que </w:t>
      </w:r>
      <w:r w:rsidR="00EA3F83">
        <w:rPr>
          <w:rFonts w:ascii="Arial" w:eastAsiaTheme="minorHAnsi" w:hAnsi="Arial" w:cs="Arial"/>
          <w:sz w:val="22"/>
          <w:szCs w:val="22"/>
          <w:lang w:val="es-MX" w:eastAsia="en-US"/>
        </w:rPr>
        <w:t>apruebe</w:t>
      </w:r>
      <w:r w:rsidRPr="00D47099">
        <w:rPr>
          <w:rFonts w:ascii="Arial" w:eastAsiaTheme="minorHAnsi" w:hAnsi="Arial" w:cs="Arial"/>
          <w:sz w:val="22"/>
          <w:szCs w:val="22"/>
          <w:lang w:val="es-MX" w:eastAsia="en-US"/>
        </w:rPr>
        <w:t xml:space="preserve"> los lineamientos para el desarrollo </w:t>
      </w:r>
      <w:r w:rsidR="00DF73B1">
        <w:rPr>
          <w:rFonts w:ascii="Arial" w:eastAsiaTheme="minorHAnsi" w:hAnsi="Arial" w:cs="Arial"/>
          <w:sz w:val="22"/>
          <w:szCs w:val="22"/>
          <w:lang w:val="es-MX" w:eastAsia="en-US"/>
        </w:rPr>
        <w:t xml:space="preserve">del sistema de </w:t>
      </w:r>
      <w:proofErr w:type="spellStart"/>
      <w:r w:rsidR="00DF73B1">
        <w:rPr>
          <w:rFonts w:ascii="Arial" w:eastAsiaTheme="minorHAnsi" w:hAnsi="Arial" w:cs="Arial"/>
          <w:sz w:val="22"/>
          <w:szCs w:val="22"/>
          <w:lang w:val="es-MX" w:eastAsia="en-US"/>
        </w:rPr>
        <w:t>VeMRE</w:t>
      </w:r>
      <w:proofErr w:type="spellEnd"/>
      <w:r w:rsidRPr="00D47099">
        <w:rPr>
          <w:rFonts w:ascii="Arial" w:eastAsiaTheme="minorHAnsi" w:hAnsi="Arial" w:cs="Arial"/>
          <w:sz w:val="22"/>
          <w:szCs w:val="22"/>
          <w:lang w:val="es-MX" w:eastAsia="en-US"/>
        </w:rPr>
        <w:t>.</w:t>
      </w:r>
    </w:p>
    <w:p w:rsidR="00D47099" w:rsidRPr="00D47099" w:rsidRDefault="00D47099" w:rsidP="008C1BF5">
      <w:pPr>
        <w:widowControl/>
        <w:autoSpaceDE/>
        <w:autoSpaceDN/>
        <w:jc w:val="both"/>
        <w:rPr>
          <w:rFonts w:ascii="Arial" w:eastAsiaTheme="minorHAnsi" w:hAnsi="Arial" w:cs="Arial"/>
          <w:sz w:val="22"/>
          <w:szCs w:val="22"/>
          <w:lang w:val="es-MX" w:eastAsia="en-US"/>
        </w:rPr>
      </w:pPr>
    </w:p>
    <w:p w:rsidR="003B16A5" w:rsidRDefault="00EA3F83" w:rsidP="008C1BF5">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En este sentido, pidió</w:t>
      </w:r>
      <w:r w:rsidR="00D47099" w:rsidRPr="00D47099">
        <w:rPr>
          <w:rFonts w:ascii="Arial" w:eastAsiaTheme="minorHAnsi" w:hAnsi="Arial" w:cs="Arial"/>
          <w:sz w:val="22"/>
          <w:szCs w:val="22"/>
          <w:lang w:val="es-MX" w:eastAsia="en-US"/>
        </w:rPr>
        <w:t xml:space="preserve"> a las áreas </w:t>
      </w:r>
      <w:r w:rsidR="00DF73B1">
        <w:rPr>
          <w:rFonts w:ascii="Arial" w:eastAsiaTheme="minorHAnsi" w:hAnsi="Arial" w:cs="Arial"/>
          <w:sz w:val="22"/>
          <w:szCs w:val="22"/>
          <w:lang w:val="es-MX" w:eastAsia="en-US"/>
        </w:rPr>
        <w:t xml:space="preserve">del INE </w:t>
      </w:r>
      <w:r>
        <w:rPr>
          <w:rFonts w:ascii="Arial" w:eastAsiaTheme="minorHAnsi" w:hAnsi="Arial" w:cs="Arial"/>
          <w:sz w:val="22"/>
          <w:szCs w:val="22"/>
          <w:lang w:val="es-MX" w:eastAsia="en-US"/>
        </w:rPr>
        <w:t>seguir</w:t>
      </w:r>
      <w:r w:rsidR="00D47099" w:rsidRPr="00D47099">
        <w:rPr>
          <w:rFonts w:ascii="Arial" w:eastAsiaTheme="minorHAnsi" w:hAnsi="Arial" w:cs="Arial"/>
          <w:sz w:val="22"/>
          <w:szCs w:val="22"/>
          <w:lang w:val="es-MX" w:eastAsia="en-US"/>
        </w:rPr>
        <w:t xml:space="preserve"> avanzando, para </w:t>
      </w:r>
      <w:r>
        <w:rPr>
          <w:rFonts w:ascii="Arial" w:eastAsiaTheme="minorHAnsi" w:hAnsi="Arial" w:cs="Arial"/>
          <w:sz w:val="22"/>
          <w:szCs w:val="22"/>
          <w:lang w:val="es-MX" w:eastAsia="en-US"/>
        </w:rPr>
        <w:t>conocer su avance</w:t>
      </w:r>
      <w:r w:rsidR="00D47099" w:rsidRPr="00D47099">
        <w:rPr>
          <w:rFonts w:ascii="Arial" w:eastAsiaTheme="minorHAnsi" w:hAnsi="Arial" w:cs="Arial"/>
          <w:sz w:val="22"/>
          <w:szCs w:val="22"/>
          <w:lang w:val="es-MX" w:eastAsia="en-US"/>
        </w:rPr>
        <w:t xml:space="preserve"> cuando </w:t>
      </w:r>
      <w:r>
        <w:rPr>
          <w:rFonts w:ascii="Arial" w:eastAsiaTheme="minorHAnsi" w:hAnsi="Arial" w:cs="Arial"/>
          <w:sz w:val="22"/>
          <w:szCs w:val="22"/>
          <w:lang w:val="es-MX" w:eastAsia="en-US"/>
        </w:rPr>
        <w:t>se presente</w:t>
      </w:r>
      <w:r w:rsidR="00D47099" w:rsidRPr="00D47099">
        <w:rPr>
          <w:rFonts w:ascii="Arial" w:eastAsiaTheme="minorHAnsi" w:hAnsi="Arial" w:cs="Arial"/>
          <w:sz w:val="22"/>
          <w:szCs w:val="22"/>
          <w:lang w:val="es-MX" w:eastAsia="en-US"/>
        </w:rPr>
        <w:t xml:space="preserve"> el informe</w:t>
      </w:r>
      <w:r>
        <w:rPr>
          <w:rFonts w:ascii="Arial" w:eastAsiaTheme="minorHAnsi" w:hAnsi="Arial" w:cs="Arial"/>
          <w:sz w:val="22"/>
          <w:szCs w:val="22"/>
          <w:lang w:val="es-MX" w:eastAsia="en-US"/>
        </w:rPr>
        <w:t>, aunque precisó que algunos aspectos no serán tan claros porque el sistema a</w:t>
      </w:r>
      <w:r w:rsidR="008D3A98">
        <w:rPr>
          <w:rFonts w:ascii="Arial" w:eastAsiaTheme="minorHAnsi" w:hAnsi="Arial" w:cs="Arial"/>
          <w:sz w:val="22"/>
          <w:szCs w:val="22"/>
          <w:lang w:val="es-MX" w:eastAsia="en-US"/>
        </w:rPr>
        <w:t xml:space="preserve">ún no existe, </w:t>
      </w:r>
      <w:r w:rsidR="00874272">
        <w:rPr>
          <w:rFonts w:ascii="Arial" w:eastAsiaTheme="minorHAnsi" w:hAnsi="Arial" w:cs="Arial"/>
          <w:sz w:val="22"/>
          <w:szCs w:val="22"/>
          <w:lang w:val="es-MX" w:eastAsia="en-US"/>
        </w:rPr>
        <w:t xml:space="preserve">y que es un modelo </w:t>
      </w:r>
      <w:r w:rsidR="00D47099" w:rsidRPr="00D47099">
        <w:rPr>
          <w:rFonts w:ascii="Arial" w:eastAsiaTheme="minorHAnsi" w:hAnsi="Arial" w:cs="Arial"/>
          <w:sz w:val="22"/>
          <w:szCs w:val="22"/>
          <w:lang w:val="es-MX" w:eastAsia="en-US"/>
        </w:rPr>
        <w:t xml:space="preserve">que apenas se va a desarrollar y que no se tiene claro </w:t>
      </w:r>
      <w:r w:rsidR="00874272">
        <w:rPr>
          <w:rFonts w:ascii="Arial" w:eastAsiaTheme="minorHAnsi" w:hAnsi="Arial" w:cs="Arial"/>
          <w:sz w:val="22"/>
          <w:szCs w:val="22"/>
          <w:lang w:val="es-MX" w:eastAsia="en-US"/>
        </w:rPr>
        <w:t>cómo se desarrollará, habiendo aspectos que no estarán definido</w:t>
      </w:r>
      <w:r w:rsidR="00D47099" w:rsidRPr="00D47099">
        <w:rPr>
          <w:rFonts w:ascii="Arial" w:eastAsiaTheme="minorHAnsi" w:hAnsi="Arial" w:cs="Arial"/>
          <w:sz w:val="22"/>
          <w:szCs w:val="22"/>
          <w:lang w:val="es-MX" w:eastAsia="en-US"/>
        </w:rPr>
        <w:t xml:space="preserve">s, pero que será el objetivo de la reunión: ver </w:t>
      </w:r>
      <w:r w:rsidR="00874272">
        <w:rPr>
          <w:rFonts w:ascii="Arial" w:eastAsiaTheme="minorHAnsi" w:hAnsi="Arial" w:cs="Arial"/>
          <w:sz w:val="22"/>
          <w:szCs w:val="22"/>
          <w:lang w:val="es-MX" w:eastAsia="en-US"/>
        </w:rPr>
        <w:t>en qué se puede avanzar</w:t>
      </w:r>
      <w:r w:rsidR="00D47099" w:rsidRPr="00D47099">
        <w:rPr>
          <w:rFonts w:ascii="Arial" w:eastAsiaTheme="minorHAnsi" w:hAnsi="Arial" w:cs="Arial"/>
          <w:sz w:val="22"/>
          <w:szCs w:val="22"/>
          <w:lang w:val="es-MX" w:eastAsia="en-US"/>
        </w:rPr>
        <w:t xml:space="preserve"> y qué es lo que </w:t>
      </w:r>
      <w:r w:rsidR="00874272">
        <w:rPr>
          <w:rFonts w:ascii="Arial" w:eastAsiaTheme="minorHAnsi" w:hAnsi="Arial" w:cs="Arial"/>
          <w:sz w:val="22"/>
          <w:szCs w:val="22"/>
          <w:lang w:val="es-MX" w:eastAsia="en-US"/>
        </w:rPr>
        <w:t>quedaría</w:t>
      </w:r>
      <w:r w:rsidR="00D47099" w:rsidRPr="00D47099">
        <w:rPr>
          <w:rFonts w:ascii="Arial" w:eastAsiaTheme="minorHAnsi" w:hAnsi="Arial" w:cs="Arial"/>
          <w:sz w:val="22"/>
          <w:szCs w:val="22"/>
          <w:lang w:val="es-MX" w:eastAsia="en-US"/>
        </w:rPr>
        <w:t xml:space="preserve"> pendiente.</w:t>
      </w:r>
      <w:r w:rsidR="00A27BB6">
        <w:rPr>
          <w:rFonts w:ascii="Arial" w:eastAsiaTheme="minorHAnsi" w:hAnsi="Arial" w:cs="Arial"/>
          <w:sz w:val="22"/>
          <w:szCs w:val="22"/>
          <w:lang w:val="es-MX" w:eastAsia="en-US"/>
        </w:rPr>
        <w:t xml:space="preserve"> </w:t>
      </w:r>
      <w:r w:rsidR="00DF73B1">
        <w:rPr>
          <w:rFonts w:ascii="Arial" w:eastAsiaTheme="minorHAnsi" w:hAnsi="Arial" w:cs="Arial"/>
          <w:sz w:val="22"/>
          <w:szCs w:val="22"/>
          <w:lang w:val="es-MX" w:eastAsia="en-US"/>
        </w:rPr>
        <w:t>P</w:t>
      </w:r>
      <w:r w:rsidR="00874272">
        <w:rPr>
          <w:rFonts w:ascii="Arial" w:eastAsiaTheme="minorHAnsi" w:hAnsi="Arial" w:cs="Arial"/>
          <w:sz w:val="22"/>
          <w:szCs w:val="22"/>
          <w:lang w:val="es-MX" w:eastAsia="en-US"/>
        </w:rPr>
        <w:t>ropuso no aprobar en esta sesión</w:t>
      </w:r>
      <w:r w:rsidR="00D47099" w:rsidRPr="00D47099">
        <w:rPr>
          <w:rFonts w:ascii="Arial" w:eastAsiaTheme="minorHAnsi" w:hAnsi="Arial" w:cs="Arial"/>
          <w:sz w:val="22"/>
          <w:szCs w:val="22"/>
          <w:lang w:val="es-MX" w:eastAsia="en-US"/>
        </w:rPr>
        <w:t xml:space="preserve"> la presentación de</w:t>
      </w:r>
      <w:r w:rsidR="00DF73B1">
        <w:rPr>
          <w:rFonts w:ascii="Arial" w:eastAsiaTheme="minorHAnsi" w:hAnsi="Arial" w:cs="Arial"/>
          <w:sz w:val="22"/>
          <w:szCs w:val="22"/>
          <w:lang w:val="es-MX" w:eastAsia="en-US"/>
        </w:rPr>
        <w:t>l</w:t>
      </w:r>
      <w:r w:rsidR="00D47099" w:rsidRPr="00D47099">
        <w:rPr>
          <w:rFonts w:ascii="Arial" w:eastAsiaTheme="minorHAnsi" w:hAnsi="Arial" w:cs="Arial"/>
          <w:sz w:val="22"/>
          <w:szCs w:val="22"/>
          <w:lang w:val="es-MX" w:eastAsia="en-US"/>
        </w:rPr>
        <w:t xml:space="preserve"> proyecto de lineamientos, </w:t>
      </w:r>
      <w:r w:rsidR="00874272">
        <w:rPr>
          <w:rFonts w:ascii="Arial" w:eastAsiaTheme="minorHAnsi" w:hAnsi="Arial" w:cs="Arial"/>
          <w:sz w:val="22"/>
          <w:szCs w:val="22"/>
          <w:lang w:val="es-MX" w:eastAsia="en-US"/>
        </w:rPr>
        <w:t xml:space="preserve">y esperar </w:t>
      </w:r>
      <w:r w:rsidR="00DF73B1">
        <w:rPr>
          <w:rFonts w:ascii="Arial" w:eastAsiaTheme="minorHAnsi" w:hAnsi="Arial" w:cs="Arial"/>
          <w:sz w:val="22"/>
          <w:szCs w:val="22"/>
          <w:lang w:val="es-MX" w:eastAsia="en-US"/>
        </w:rPr>
        <w:t xml:space="preserve">a que se celebre </w:t>
      </w:r>
      <w:r w:rsidR="00874272">
        <w:rPr>
          <w:rFonts w:ascii="Arial" w:eastAsiaTheme="minorHAnsi" w:hAnsi="Arial" w:cs="Arial"/>
          <w:sz w:val="22"/>
          <w:szCs w:val="22"/>
          <w:lang w:val="es-MX" w:eastAsia="en-US"/>
        </w:rPr>
        <w:t>una</w:t>
      </w:r>
      <w:r w:rsidR="00D47099" w:rsidRPr="00D47099">
        <w:rPr>
          <w:rFonts w:ascii="Arial" w:eastAsiaTheme="minorHAnsi" w:hAnsi="Arial" w:cs="Arial"/>
          <w:sz w:val="22"/>
          <w:szCs w:val="22"/>
          <w:lang w:val="es-MX" w:eastAsia="en-US"/>
        </w:rPr>
        <w:t xml:space="preserve"> reunión </w:t>
      </w:r>
      <w:r w:rsidR="00DF73B1">
        <w:rPr>
          <w:rFonts w:ascii="Arial" w:eastAsiaTheme="minorHAnsi" w:hAnsi="Arial" w:cs="Arial"/>
          <w:sz w:val="22"/>
          <w:szCs w:val="22"/>
          <w:lang w:val="es-MX" w:eastAsia="en-US"/>
        </w:rPr>
        <w:t xml:space="preserve">de trabajo </w:t>
      </w:r>
      <w:r w:rsidR="00D47099" w:rsidRPr="00D47099">
        <w:rPr>
          <w:rFonts w:ascii="Arial" w:eastAsiaTheme="minorHAnsi" w:hAnsi="Arial" w:cs="Arial"/>
          <w:sz w:val="22"/>
          <w:szCs w:val="22"/>
          <w:lang w:val="es-MX" w:eastAsia="en-US"/>
        </w:rPr>
        <w:t xml:space="preserve">a la brevedad </w:t>
      </w:r>
      <w:r w:rsidR="00874272">
        <w:rPr>
          <w:rFonts w:ascii="Arial" w:eastAsiaTheme="minorHAnsi" w:hAnsi="Arial" w:cs="Arial"/>
          <w:sz w:val="22"/>
          <w:szCs w:val="22"/>
          <w:lang w:val="es-MX" w:eastAsia="en-US"/>
        </w:rPr>
        <w:t xml:space="preserve">para presentar el informe </w:t>
      </w:r>
      <w:r w:rsidR="00D47099" w:rsidRPr="00D47099">
        <w:rPr>
          <w:rFonts w:ascii="Arial" w:eastAsiaTheme="minorHAnsi" w:hAnsi="Arial" w:cs="Arial"/>
          <w:sz w:val="22"/>
          <w:szCs w:val="22"/>
          <w:lang w:val="es-MX" w:eastAsia="en-US"/>
        </w:rPr>
        <w:t xml:space="preserve">del desarrollo del sistema de </w:t>
      </w:r>
      <w:proofErr w:type="spellStart"/>
      <w:r w:rsidR="00DF73B1">
        <w:rPr>
          <w:rFonts w:ascii="Arial" w:eastAsiaTheme="minorHAnsi" w:hAnsi="Arial" w:cs="Arial"/>
          <w:sz w:val="22"/>
          <w:szCs w:val="22"/>
          <w:lang w:val="es-MX" w:eastAsia="en-US"/>
        </w:rPr>
        <w:t>VeMRE</w:t>
      </w:r>
      <w:proofErr w:type="spellEnd"/>
      <w:r w:rsidR="003B16A5">
        <w:rPr>
          <w:rFonts w:ascii="Arial" w:eastAsiaTheme="minorHAnsi" w:hAnsi="Arial" w:cs="Arial"/>
          <w:sz w:val="22"/>
          <w:szCs w:val="22"/>
          <w:lang w:val="es-MX" w:eastAsia="en-US"/>
        </w:rPr>
        <w:t>.</w:t>
      </w:r>
    </w:p>
    <w:p w:rsidR="003B16A5" w:rsidRDefault="003B16A5" w:rsidP="008C1BF5">
      <w:pPr>
        <w:widowControl/>
        <w:autoSpaceDE/>
        <w:autoSpaceDN/>
        <w:jc w:val="both"/>
        <w:rPr>
          <w:rFonts w:ascii="Arial" w:eastAsiaTheme="minorHAnsi" w:hAnsi="Arial" w:cs="Arial"/>
          <w:sz w:val="22"/>
          <w:szCs w:val="22"/>
          <w:lang w:val="es-MX" w:eastAsia="en-US"/>
        </w:rPr>
      </w:pPr>
    </w:p>
    <w:p w:rsidR="00D47099" w:rsidRPr="00D47099" w:rsidRDefault="003B16A5" w:rsidP="008C1BF5">
      <w:pPr>
        <w:widowControl/>
        <w:autoSpaceDE/>
        <w:autoSpaceDN/>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En cuanto al</w:t>
      </w:r>
      <w:r w:rsidR="00D47099" w:rsidRPr="00D47099">
        <w:rPr>
          <w:rFonts w:ascii="Arial" w:eastAsiaTheme="minorHAnsi" w:hAnsi="Arial" w:cs="Arial"/>
          <w:sz w:val="22"/>
          <w:szCs w:val="22"/>
          <w:lang w:val="es-MX" w:eastAsia="en-US"/>
        </w:rPr>
        <w:t xml:space="preserve"> informe de las actividades </w:t>
      </w:r>
      <w:r w:rsidR="00A27BB6">
        <w:rPr>
          <w:rFonts w:ascii="Arial" w:eastAsiaTheme="minorHAnsi" w:hAnsi="Arial" w:cs="Arial"/>
          <w:sz w:val="22"/>
          <w:szCs w:val="22"/>
          <w:lang w:val="es-MX" w:eastAsia="en-US"/>
        </w:rPr>
        <w:t>de avance y seguimiento del VMRE</w:t>
      </w:r>
      <w:r>
        <w:rPr>
          <w:rFonts w:ascii="Arial" w:eastAsiaTheme="minorHAnsi" w:hAnsi="Arial" w:cs="Arial"/>
          <w:sz w:val="22"/>
          <w:szCs w:val="22"/>
          <w:lang w:val="es-MX" w:eastAsia="en-US"/>
        </w:rPr>
        <w:t xml:space="preserve">, dijo </w:t>
      </w:r>
      <w:proofErr w:type="gramStart"/>
      <w:r>
        <w:rPr>
          <w:rFonts w:ascii="Arial" w:eastAsiaTheme="minorHAnsi" w:hAnsi="Arial" w:cs="Arial"/>
          <w:sz w:val="22"/>
          <w:szCs w:val="22"/>
          <w:lang w:val="es-MX" w:eastAsia="en-US"/>
        </w:rPr>
        <w:t>que</w:t>
      </w:r>
      <w:proofErr w:type="gramEnd"/>
      <w:r>
        <w:rPr>
          <w:rFonts w:ascii="Arial" w:eastAsiaTheme="minorHAnsi" w:hAnsi="Arial" w:cs="Arial"/>
          <w:sz w:val="22"/>
          <w:szCs w:val="22"/>
          <w:lang w:val="es-MX" w:eastAsia="en-US"/>
        </w:rPr>
        <w:t xml:space="preserve"> si bien </w:t>
      </w:r>
      <w:r w:rsidR="00DF73B1">
        <w:rPr>
          <w:rFonts w:ascii="Arial" w:eastAsiaTheme="minorHAnsi" w:hAnsi="Arial" w:cs="Arial"/>
          <w:sz w:val="22"/>
          <w:szCs w:val="22"/>
          <w:lang w:val="es-MX" w:eastAsia="en-US"/>
        </w:rPr>
        <w:t>se recuperan aspectos atinente</w:t>
      </w:r>
      <w:r w:rsidR="00A27BB6">
        <w:rPr>
          <w:rFonts w:ascii="Arial" w:eastAsiaTheme="minorHAnsi" w:hAnsi="Arial" w:cs="Arial"/>
          <w:sz w:val="22"/>
          <w:szCs w:val="22"/>
          <w:lang w:val="es-MX" w:eastAsia="en-US"/>
        </w:rPr>
        <w:t>s</w:t>
      </w:r>
      <w:r w:rsidR="00DF73B1">
        <w:rPr>
          <w:rFonts w:ascii="Arial" w:eastAsiaTheme="minorHAnsi" w:hAnsi="Arial" w:cs="Arial"/>
          <w:sz w:val="22"/>
          <w:szCs w:val="22"/>
          <w:lang w:val="es-MX" w:eastAsia="en-US"/>
        </w:rPr>
        <w:t xml:space="preserve"> al voto </w:t>
      </w:r>
      <w:r w:rsidR="00D47099" w:rsidRPr="00D47099">
        <w:rPr>
          <w:rFonts w:ascii="Arial" w:eastAsiaTheme="minorHAnsi" w:hAnsi="Arial" w:cs="Arial"/>
          <w:sz w:val="22"/>
          <w:szCs w:val="22"/>
          <w:lang w:val="es-MX" w:eastAsia="en-US"/>
        </w:rPr>
        <w:t xml:space="preserve">electrónico, </w:t>
      </w:r>
      <w:r>
        <w:rPr>
          <w:rFonts w:ascii="Arial" w:eastAsiaTheme="minorHAnsi" w:hAnsi="Arial" w:cs="Arial"/>
          <w:sz w:val="22"/>
          <w:szCs w:val="22"/>
          <w:lang w:val="es-MX" w:eastAsia="en-US"/>
        </w:rPr>
        <w:t>es</w:t>
      </w:r>
      <w:r w:rsidR="00D47099" w:rsidRPr="00D47099">
        <w:rPr>
          <w:rFonts w:ascii="Arial" w:eastAsiaTheme="minorHAnsi" w:hAnsi="Arial" w:cs="Arial"/>
          <w:sz w:val="22"/>
          <w:szCs w:val="22"/>
          <w:lang w:val="es-MX" w:eastAsia="en-US"/>
        </w:rPr>
        <w:t xml:space="preserve"> dentro de las actividades que tuvo la </w:t>
      </w:r>
      <w:r w:rsidR="00A27BB6">
        <w:rPr>
          <w:rFonts w:ascii="Arial" w:eastAsiaTheme="minorHAnsi" w:hAnsi="Arial" w:cs="Arial"/>
          <w:sz w:val="22"/>
          <w:szCs w:val="22"/>
          <w:lang w:val="es-MX" w:eastAsia="en-US"/>
        </w:rPr>
        <w:t>CVME</w:t>
      </w:r>
      <w:r w:rsidR="00D47099" w:rsidRPr="00D47099">
        <w:rPr>
          <w:rFonts w:ascii="Arial" w:eastAsiaTheme="minorHAnsi" w:hAnsi="Arial" w:cs="Arial"/>
          <w:sz w:val="22"/>
          <w:szCs w:val="22"/>
          <w:lang w:val="es-MX" w:eastAsia="en-US"/>
        </w:rPr>
        <w:t xml:space="preserve"> en el área de vinculación, en el área de difusión, </w:t>
      </w:r>
      <w:r>
        <w:rPr>
          <w:rFonts w:ascii="Arial" w:eastAsiaTheme="minorHAnsi" w:hAnsi="Arial" w:cs="Arial"/>
          <w:sz w:val="22"/>
          <w:szCs w:val="22"/>
          <w:lang w:val="es-MX" w:eastAsia="en-US"/>
        </w:rPr>
        <w:t>por lo que consideró</w:t>
      </w:r>
      <w:r w:rsidR="00D47099" w:rsidRPr="00D47099">
        <w:rPr>
          <w:rFonts w:ascii="Arial" w:eastAsiaTheme="minorHAnsi" w:hAnsi="Arial" w:cs="Arial"/>
          <w:sz w:val="22"/>
          <w:szCs w:val="22"/>
          <w:lang w:val="es-MX" w:eastAsia="en-US"/>
        </w:rPr>
        <w:t xml:space="preserve"> importante </w:t>
      </w:r>
      <w:r>
        <w:rPr>
          <w:rFonts w:ascii="Arial" w:eastAsiaTheme="minorHAnsi" w:hAnsi="Arial" w:cs="Arial"/>
          <w:sz w:val="22"/>
          <w:szCs w:val="22"/>
          <w:lang w:val="es-MX" w:eastAsia="en-US"/>
        </w:rPr>
        <w:t xml:space="preserve">su aprobación para ponerlo a consideración del </w:t>
      </w:r>
      <w:r w:rsidR="00D47099" w:rsidRPr="00D47099">
        <w:rPr>
          <w:rFonts w:ascii="Arial" w:eastAsiaTheme="minorHAnsi" w:hAnsi="Arial" w:cs="Arial"/>
          <w:sz w:val="22"/>
          <w:szCs w:val="22"/>
          <w:lang w:val="es-MX" w:eastAsia="en-US"/>
        </w:rPr>
        <w:t xml:space="preserve">Consejo General, </w:t>
      </w:r>
      <w:r>
        <w:rPr>
          <w:rFonts w:ascii="Arial" w:eastAsiaTheme="minorHAnsi" w:hAnsi="Arial" w:cs="Arial"/>
          <w:sz w:val="22"/>
          <w:szCs w:val="22"/>
          <w:lang w:val="es-MX" w:eastAsia="en-US"/>
        </w:rPr>
        <w:t xml:space="preserve">ya que </w:t>
      </w:r>
      <w:r w:rsidR="00D47099" w:rsidRPr="00D47099">
        <w:rPr>
          <w:rFonts w:ascii="Arial" w:eastAsiaTheme="minorHAnsi" w:hAnsi="Arial" w:cs="Arial"/>
          <w:sz w:val="22"/>
          <w:szCs w:val="22"/>
          <w:lang w:val="es-MX" w:eastAsia="en-US"/>
        </w:rPr>
        <w:t xml:space="preserve">no </w:t>
      </w:r>
      <w:r>
        <w:rPr>
          <w:rFonts w:ascii="Arial" w:eastAsiaTheme="minorHAnsi" w:hAnsi="Arial" w:cs="Arial"/>
          <w:sz w:val="22"/>
          <w:szCs w:val="22"/>
          <w:lang w:val="es-MX" w:eastAsia="en-US"/>
        </w:rPr>
        <w:t>tendría</w:t>
      </w:r>
      <w:r w:rsidR="00D47099" w:rsidRPr="00D47099">
        <w:rPr>
          <w:rFonts w:ascii="Arial" w:eastAsiaTheme="minorHAnsi" w:hAnsi="Arial" w:cs="Arial"/>
          <w:sz w:val="22"/>
          <w:szCs w:val="22"/>
          <w:lang w:val="es-MX" w:eastAsia="en-US"/>
        </w:rPr>
        <w:t xml:space="preserve"> nada que ver con el </w:t>
      </w:r>
      <w:r w:rsidR="00DF73B1">
        <w:rPr>
          <w:rFonts w:ascii="Arial" w:eastAsiaTheme="minorHAnsi" w:hAnsi="Arial" w:cs="Arial"/>
          <w:sz w:val="22"/>
          <w:szCs w:val="22"/>
          <w:lang w:val="es-MX" w:eastAsia="en-US"/>
        </w:rPr>
        <w:t xml:space="preserve">apartado </w:t>
      </w:r>
      <w:r w:rsidR="00D47099" w:rsidRPr="00D47099">
        <w:rPr>
          <w:rFonts w:ascii="Arial" w:eastAsiaTheme="minorHAnsi" w:hAnsi="Arial" w:cs="Arial"/>
          <w:sz w:val="22"/>
          <w:szCs w:val="22"/>
          <w:lang w:val="es-MX" w:eastAsia="en-US"/>
        </w:rPr>
        <w:t>5.3.</w:t>
      </w:r>
    </w:p>
    <w:p w:rsidR="00D47099" w:rsidRPr="00D47099" w:rsidRDefault="00D47099" w:rsidP="008C1BF5">
      <w:pPr>
        <w:widowControl/>
        <w:autoSpaceDE/>
        <w:autoSpaceDN/>
        <w:jc w:val="both"/>
        <w:rPr>
          <w:rFonts w:ascii="Arial" w:eastAsiaTheme="minorHAnsi" w:hAnsi="Arial" w:cs="Arial"/>
          <w:sz w:val="22"/>
          <w:szCs w:val="22"/>
          <w:lang w:val="es-MX" w:eastAsia="en-US"/>
        </w:rPr>
      </w:pPr>
    </w:p>
    <w:p w:rsidR="00D47099" w:rsidRPr="00D47099" w:rsidRDefault="00D47099" w:rsidP="008C1BF5">
      <w:pPr>
        <w:widowControl/>
        <w:autoSpaceDE/>
        <w:autoSpaceDN/>
        <w:jc w:val="both"/>
        <w:rPr>
          <w:rFonts w:ascii="Arial" w:eastAsiaTheme="minorHAnsi" w:hAnsi="Arial" w:cs="Arial"/>
          <w:sz w:val="22"/>
          <w:szCs w:val="22"/>
          <w:lang w:val="es-MX" w:eastAsia="en-US"/>
        </w:rPr>
      </w:pPr>
      <w:r w:rsidRPr="00D47099">
        <w:rPr>
          <w:rFonts w:ascii="Arial" w:eastAsia="Calibri" w:hAnsi="Arial" w:cs="Arial"/>
          <w:b/>
          <w:sz w:val="22"/>
          <w:szCs w:val="22"/>
          <w:lang w:val="es-ES" w:eastAsia="en-US"/>
        </w:rPr>
        <w:t xml:space="preserve">Consejera Electoral, Mtra. Beatriz Claudia Zavala </w:t>
      </w:r>
      <w:proofErr w:type="gramStart"/>
      <w:r w:rsidRPr="00D47099">
        <w:rPr>
          <w:rFonts w:ascii="Arial" w:eastAsia="Calibri" w:hAnsi="Arial" w:cs="Arial"/>
          <w:b/>
          <w:sz w:val="22"/>
          <w:szCs w:val="22"/>
          <w:lang w:val="es-ES" w:eastAsia="en-US"/>
        </w:rPr>
        <w:t>Pérez.-</w:t>
      </w:r>
      <w:proofErr w:type="gramEnd"/>
      <w:r w:rsidRPr="00D47099">
        <w:rPr>
          <w:rFonts w:ascii="Arial" w:eastAsia="Calibri" w:hAnsi="Arial" w:cs="Arial"/>
          <w:b/>
          <w:sz w:val="22"/>
          <w:szCs w:val="22"/>
          <w:lang w:val="es-ES" w:eastAsia="en-US"/>
        </w:rPr>
        <w:t xml:space="preserve"> </w:t>
      </w:r>
      <w:r w:rsidR="000F0113">
        <w:rPr>
          <w:rFonts w:ascii="Arial" w:eastAsiaTheme="minorHAnsi" w:hAnsi="Arial" w:cs="Arial"/>
          <w:sz w:val="22"/>
          <w:szCs w:val="22"/>
          <w:lang w:val="es-MX" w:eastAsia="en-US"/>
        </w:rPr>
        <w:t>Sugirió</w:t>
      </w:r>
      <w:r w:rsidRPr="00D47099">
        <w:rPr>
          <w:rFonts w:ascii="Arial" w:eastAsiaTheme="minorHAnsi" w:hAnsi="Arial" w:cs="Arial"/>
          <w:sz w:val="22"/>
          <w:szCs w:val="22"/>
          <w:lang w:val="es-MX" w:eastAsia="en-US"/>
        </w:rPr>
        <w:t xml:space="preserve"> eliminar</w:t>
      </w:r>
      <w:r w:rsidR="000F0113">
        <w:rPr>
          <w:rFonts w:ascii="Arial" w:eastAsiaTheme="minorHAnsi" w:hAnsi="Arial" w:cs="Arial"/>
          <w:sz w:val="22"/>
          <w:szCs w:val="22"/>
          <w:lang w:val="es-MX" w:eastAsia="en-US"/>
        </w:rPr>
        <w:t xml:space="preserve"> o cambiar</w:t>
      </w:r>
      <w:r w:rsidRPr="00D47099">
        <w:rPr>
          <w:rFonts w:ascii="Arial" w:eastAsiaTheme="minorHAnsi" w:hAnsi="Arial" w:cs="Arial"/>
          <w:sz w:val="22"/>
          <w:szCs w:val="22"/>
          <w:lang w:val="es-MX" w:eastAsia="en-US"/>
        </w:rPr>
        <w:t xml:space="preserve"> la parte </w:t>
      </w:r>
      <w:r w:rsidR="00DF73B1">
        <w:rPr>
          <w:rFonts w:ascii="Arial" w:eastAsiaTheme="minorHAnsi" w:hAnsi="Arial" w:cs="Arial"/>
          <w:sz w:val="22"/>
          <w:szCs w:val="22"/>
          <w:lang w:val="es-MX" w:eastAsia="en-US"/>
        </w:rPr>
        <w:t xml:space="preserve">del informe </w:t>
      </w:r>
      <w:r w:rsidRPr="00D47099">
        <w:rPr>
          <w:rFonts w:ascii="Arial" w:eastAsiaTheme="minorHAnsi" w:hAnsi="Arial" w:cs="Arial"/>
          <w:sz w:val="22"/>
          <w:szCs w:val="22"/>
          <w:lang w:val="es-MX" w:eastAsia="en-US"/>
        </w:rPr>
        <w:t xml:space="preserve">que se refiere a los lineamientos </w:t>
      </w:r>
      <w:r w:rsidR="000F0113">
        <w:rPr>
          <w:rFonts w:ascii="Arial" w:eastAsiaTheme="minorHAnsi" w:hAnsi="Arial" w:cs="Arial"/>
          <w:sz w:val="22"/>
          <w:szCs w:val="22"/>
          <w:lang w:val="es-MX" w:eastAsia="en-US"/>
        </w:rPr>
        <w:t xml:space="preserve">plasmando </w:t>
      </w:r>
      <w:r w:rsidRPr="00D47099">
        <w:rPr>
          <w:rFonts w:ascii="Arial" w:eastAsiaTheme="minorHAnsi" w:hAnsi="Arial" w:cs="Arial"/>
          <w:sz w:val="22"/>
          <w:szCs w:val="22"/>
          <w:lang w:val="es-MX" w:eastAsia="en-US"/>
        </w:rPr>
        <w:t xml:space="preserve">que </w:t>
      </w:r>
      <w:r w:rsidR="000F0113">
        <w:rPr>
          <w:rFonts w:ascii="Arial" w:eastAsiaTheme="minorHAnsi" w:hAnsi="Arial" w:cs="Arial"/>
          <w:sz w:val="22"/>
          <w:szCs w:val="22"/>
          <w:lang w:val="es-MX" w:eastAsia="en-US"/>
        </w:rPr>
        <w:t>se realizarán</w:t>
      </w:r>
      <w:r w:rsidRPr="00D47099">
        <w:rPr>
          <w:rFonts w:ascii="Arial" w:eastAsiaTheme="minorHAnsi" w:hAnsi="Arial" w:cs="Arial"/>
          <w:sz w:val="22"/>
          <w:szCs w:val="22"/>
          <w:lang w:val="es-MX" w:eastAsia="en-US"/>
        </w:rPr>
        <w:t xml:space="preserve"> las reuniones de trabajo.</w:t>
      </w:r>
    </w:p>
    <w:p w:rsidR="00D47099" w:rsidRPr="00D47099" w:rsidRDefault="00D47099" w:rsidP="008C1BF5">
      <w:pPr>
        <w:widowControl/>
        <w:autoSpaceDE/>
        <w:autoSpaceDN/>
        <w:jc w:val="both"/>
        <w:rPr>
          <w:rFonts w:ascii="Arial" w:eastAsiaTheme="minorHAnsi" w:hAnsi="Arial" w:cs="Arial"/>
          <w:sz w:val="22"/>
          <w:szCs w:val="22"/>
          <w:lang w:val="es-MX" w:eastAsia="en-US"/>
        </w:rPr>
      </w:pPr>
    </w:p>
    <w:p w:rsidR="00D47099" w:rsidRPr="00D47099" w:rsidRDefault="00D47099" w:rsidP="008C1BF5">
      <w:pPr>
        <w:widowControl/>
        <w:autoSpaceDE/>
        <w:autoSpaceDN/>
        <w:jc w:val="both"/>
        <w:rPr>
          <w:rFonts w:ascii="Arial" w:eastAsiaTheme="minorHAnsi" w:hAnsi="Arial" w:cs="Arial"/>
          <w:sz w:val="22"/>
          <w:szCs w:val="22"/>
          <w:lang w:val="es-MX" w:eastAsia="en-US"/>
        </w:rPr>
      </w:pPr>
      <w:r w:rsidRPr="00D47099">
        <w:rPr>
          <w:rFonts w:ascii="Arial" w:eastAsiaTheme="minorHAnsi" w:hAnsi="Arial" w:cs="Arial"/>
          <w:b/>
          <w:sz w:val="22"/>
          <w:szCs w:val="22"/>
          <w:lang w:val="es-MX" w:eastAsia="en-US"/>
        </w:rPr>
        <w:t>Consejero Electoral, Lic. Enrique Andrade González,</w:t>
      </w:r>
      <w:r w:rsidRPr="00D47099">
        <w:rPr>
          <w:rFonts w:ascii="Arial" w:eastAsiaTheme="minorHAnsi" w:hAnsi="Arial" w:cs="Arial"/>
          <w:b/>
          <w:i/>
          <w:sz w:val="22"/>
          <w:szCs w:val="22"/>
          <w:lang w:val="es-MX" w:eastAsia="en-US"/>
        </w:rPr>
        <w:t xml:space="preserve"> Presidente de la </w:t>
      </w:r>
      <w:proofErr w:type="gramStart"/>
      <w:r w:rsidR="00A27BB6">
        <w:rPr>
          <w:rFonts w:ascii="Arial" w:eastAsiaTheme="minorHAnsi" w:hAnsi="Arial" w:cs="Arial"/>
          <w:b/>
          <w:i/>
          <w:sz w:val="22"/>
          <w:szCs w:val="22"/>
          <w:lang w:val="es-MX" w:eastAsia="en-US"/>
        </w:rPr>
        <w:t>CVME</w:t>
      </w:r>
      <w:r w:rsidRPr="00D47099">
        <w:rPr>
          <w:rFonts w:ascii="Arial" w:eastAsiaTheme="minorHAnsi" w:hAnsi="Arial" w:cs="Arial"/>
          <w:b/>
          <w:i/>
          <w:sz w:val="22"/>
          <w:szCs w:val="22"/>
          <w:lang w:val="es-MX" w:eastAsia="en-US"/>
        </w:rPr>
        <w:t>.-</w:t>
      </w:r>
      <w:proofErr w:type="gramEnd"/>
      <w:r w:rsidRPr="00D47099">
        <w:rPr>
          <w:rFonts w:ascii="Arial" w:eastAsiaTheme="minorHAnsi" w:hAnsi="Arial" w:cs="Arial"/>
          <w:b/>
          <w:i/>
          <w:sz w:val="22"/>
          <w:szCs w:val="22"/>
          <w:lang w:val="es-MX" w:eastAsia="en-US"/>
        </w:rPr>
        <w:t xml:space="preserve"> </w:t>
      </w:r>
      <w:r w:rsidR="000F0113">
        <w:rPr>
          <w:rFonts w:ascii="Arial" w:eastAsiaTheme="minorHAnsi" w:hAnsi="Arial" w:cs="Arial"/>
          <w:sz w:val="22"/>
          <w:szCs w:val="22"/>
          <w:lang w:val="es-MX" w:eastAsia="en-US"/>
        </w:rPr>
        <w:t xml:space="preserve">Manifestó estar de acuerdo con la Consejera </w:t>
      </w:r>
      <w:r w:rsidR="00A27BB6">
        <w:rPr>
          <w:rFonts w:ascii="Arial" w:eastAsiaTheme="minorHAnsi" w:hAnsi="Arial" w:cs="Arial"/>
          <w:sz w:val="22"/>
          <w:szCs w:val="22"/>
          <w:lang w:val="es-MX" w:eastAsia="en-US"/>
        </w:rPr>
        <w:t xml:space="preserve">Electoral, Mtra. </w:t>
      </w:r>
      <w:r w:rsidR="000F0113">
        <w:rPr>
          <w:rFonts w:ascii="Arial" w:eastAsiaTheme="minorHAnsi" w:hAnsi="Arial" w:cs="Arial"/>
          <w:sz w:val="22"/>
          <w:szCs w:val="22"/>
          <w:lang w:val="es-MX" w:eastAsia="en-US"/>
        </w:rPr>
        <w:t xml:space="preserve">Claudia </w:t>
      </w:r>
      <w:r w:rsidR="00A27BB6">
        <w:rPr>
          <w:rFonts w:ascii="Arial" w:eastAsiaTheme="minorHAnsi" w:hAnsi="Arial" w:cs="Arial"/>
          <w:sz w:val="22"/>
          <w:szCs w:val="22"/>
          <w:lang w:val="es-MX" w:eastAsia="en-US"/>
        </w:rPr>
        <w:t xml:space="preserve">Beatriz </w:t>
      </w:r>
      <w:r w:rsidR="000F0113">
        <w:rPr>
          <w:rFonts w:ascii="Arial" w:eastAsiaTheme="minorHAnsi" w:hAnsi="Arial" w:cs="Arial"/>
          <w:sz w:val="22"/>
          <w:szCs w:val="22"/>
          <w:lang w:val="es-MX" w:eastAsia="en-US"/>
        </w:rPr>
        <w:t xml:space="preserve">Zavala </w:t>
      </w:r>
      <w:r w:rsidR="00A27BB6">
        <w:rPr>
          <w:rFonts w:ascii="Arial" w:eastAsiaTheme="minorHAnsi" w:hAnsi="Arial" w:cs="Arial"/>
          <w:sz w:val="22"/>
          <w:szCs w:val="22"/>
          <w:lang w:val="es-MX" w:eastAsia="en-US"/>
        </w:rPr>
        <w:t xml:space="preserve">Pérez, </w:t>
      </w:r>
      <w:r w:rsidR="000F0113">
        <w:rPr>
          <w:rFonts w:ascii="Arial" w:eastAsiaTheme="minorHAnsi" w:hAnsi="Arial" w:cs="Arial"/>
          <w:sz w:val="22"/>
          <w:szCs w:val="22"/>
          <w:lang w:val="es-MX" w:eastAsia="en-US"/>
        </w:rPr>
        <w:t xml:space="preserve">y solicitó al Secretario Técnico someter a votación el </w:t>
      </w:r>
      <w:r w:rsidR="00A27BB6">
        <w:rPr>
          <w:rFonts w:ascii="Arial" w:eastAsiaTheme="minorHAnsi" w:hAnsi="Arial" w:cs="Arial"/>
          <w:sz w:val="22"/>
          <w:szCs w:val="22"/>
          <w:lang w:val="es-MX" w:eastAsia="en-US"/>
        </w:rPr>
        <w:t>apartado</w:t>
      </w:r>
      <w:r w:rsidR="000F0113">
        <w:rPr>
          <w:rFonts w:ascii="Arial" w:eastAsiaTheme="minorHAnsi" w:hAnsi="Arial" w:cs="Arial"/>
          <w:sz w:val="22"/>
          <w:szCs w:val="22"/>
          <w:lang w:val="es-MX" w:eastAsia="en-US"/>
        </w:rPr>
        <w:t xml:space="preserve"> 5.1.</w:t>
      </w:r>
      <w:r w:rsidR="00A27BB6">
        <w:rPr>
          <w:rFonts w:ascii="Arial" w:eastAsiaTheme="minorHAnsi" w:hAnsi="Arial" w:cs="Arial"/>
          <w:sz w:val="22"/>
          <w:szCs w:val="22"/>
          <w:lang w:val="es-MX" w:eastAsia="en-US"/>
        </w:rPr>
        <w:t>, para su presentación en el Consejo General.</w:t>
      </w:r>
    </w:p>
    <w:p w:rsidR="00D47099" w:rsidRPr="00D47099" w:rsidRDefault="00D47099" w:rsidP="008C1BF5">
      <w:pPr>
        <w:widowControl/>
        <w:autoSpaceDE/>
        <w:autoSpaceDN/>
        <w:jc w:val="both"/>
        <w:rPr>
          <w:rFonts w:ascii="Arial" w:eastAsiaTheme="minorHAnsi" w:hAnsi="Arial" w:cs="Arial"/>
          <w:sz w:val="22"/>
          <w:szCs w:val="22"/>
          <w:lang w:val="es-MX" w:eastAsia="en-US"/>
        </w:rPr>
      </w:pPr>
    </w:p>
    <w:p w:rsidR="00B22B3C" w:rsidRDefault="00D47099" w:rsidP="008C1BF5">
      <w:pPr>
        <w:widowControl/>
        <w:autoSpaceDE/>
        <w:autoSpaceDN/>
        <w:jc w:val="both"/>
        <w:rPr>
          <w:rFonts w:ascii="Arial" w:eastAsiaTheme="minorHAnsi" w:hAnsi="Arial" w:cstheme="minorBidi"/>
          <w:sz w:val="22"/>
          <w:szCs w:val="22"/>
          <w:lang w:val="es-ES" w:eastAsia="en-US"/>
        </w:rPr>
      </w:pPr>
      <w:r w:rsidRPr="00D47099">
        <w:rPr>
          <w:rFonts w:ascii="Arial" w:eastAsiaTheme="minorHAnsi" w:hAnsi="Arial" w:cs="Arial"/>
          <w:b/>
          <w:sz w:val="22"/>
          <w:szCs w:val="22"/>
          <w:lang w:val="es-MX" w:eastAsia="en-US"/>
        </w:rPr>
        <w:t xml:space="preserve">Ing. René Miranda </w:t>
      </w:r>
      <w:proofErr w:type="spellStart"/>
      <w:r w:rsidRPr="00D47099">
        <w:rPr>
          <w:rFonts w:ascii="Arial" w:eastAsiaTheme="minorHAnsi" w:hAnsi="Arial" w:cs="Arial"/>
          <w:b/>
          <w:sz w:val="22"/>
          <w:szCs w:val="22"/>
          <w:lang w:val="es-MX" w:eastAsia="en-US"/>
        </w:rPr>
        <w:t>Jaimes</w:t>
      </w:r>
      <w:proofErr w:type="spellEnd"/>
      <w:r w:rsidRPr="00D47099">
        <w:rPr>
          <w:rFonts w:ascii="Arial" w:eastAsiaTheme="minorHAnsi" w:hAnsi="Arial" w:cs="Arial"/>
          <w:b/>
          <w:sz w:val="22"/>
          <w:szCs w:val="22"/>
          <w:lang w:val="es-MX" w:eastAsia="en-US"/>
        </w:rPr>
        <w:t>,</w:t>
      </w:r>
      <w:r w:rsidRPr="00D47099">
        <w:rPr>
          <w:rFonts w:ascii="Arial" w:eastAsiaTheme="minorHAnsi" w:hAnsi="Arial" w:cs="Arial"/>
          <w:b/>
          <w:i/>
          <w:sz w:val="22"/>
          <w:szCs w:val="22"/>
          <w:lang w:val="es-MX" w:eastAsia="en-US"/>
        </w:rPr>
        <w:t xml:space="preserve"> Secretario </w:t>
      </w:r>
      <w:proofErr w:type="gramStart"/>
      <w:r w:rsidRPr="00D47099">
        <w:rPr>
          <w:rFonts w:ascii="Arial" w:eastAsiaTheme="minorHAnsi" w:hAnsi="Arial" w:cs="Arial"/>
          <w:b/>
          <w:i/>
          <w:sz w:val="22"/>
          <w:szCs w:val="22"/>
          <w:lang w:val="es-MX" w:eastAsia="en-US"/>
        </w:rPr>
        <w:t>Técnico.-</w:t>
      </w:r>
      <w:proofErr w:type="gramEnd"/>
      <w:r w:rsidRPr="00D47099">
        <w:rPr>
          <w:rFonts w:ascii="Arial" w:eastAsiaTheme="minorHAnsi" w:hAnsi="Arial" w:cs="Arial"/>
          <w:b/>
          <w:i/>
          <w:sz w:val="22"/>
          <w:szCs w:val="22"/>
          <w:lang w:val="es-MX" w:eastAsia="en-US"/>
        </w:rPr>
        <w:t xml:space="preserve"> </w:t>
      </w:r>
      <w:r w:rsidR="00B22B3C">
        <w:rPr>
          <w:rFonts w:ascii="Arial" w:eastAsiaTheme="minorHAnsi" w:hAnsi="Arial" w:cstheme="minorBidi"/>
          <w:sz w:val="22"/>
          <w:szCs w:val="22"/>
          <w:lang w:val="es-ES" w:eastAsia="en-US"/>
        </w:rPr>
        <w:t xml:space="preserve">Consultó </w:t>
      </w:r>
      <w:r w:rsidR="00A27BB6">
        <w:rPr>
          <w:rFonts w:ascii="Arial" w:eastAsiaTheme="minorHAnsi" w:hAnsi="Arial" w:cstheme="minorBidi"/>
          <w:sz w:val="22"/>
          <w:szCs w:val="22"/>
          <w:lang w:val="es-ES" w:eastAsia="en-US"/>
        </w:rPr>
        <w:t xml:space="preserve">a las Consejeras y los Consejeros Electorales </w:t>
      </w:r>
      <w:r w:rsidR="00B22B3C">
        <w:rPr>
          <w:rFonts w:ascii="Arial" w:eastAsiaTheme="minorHAnsi" w:hAnsi="Arial" w:cstheme="minorBidi"/>
          <w:sz w:val="22"/>
          <w:szCs w:val="22"/>
          <w:lang w:val="es-ES" w:eastAsia="en-US"/>
        </w:rPr>
        <w:t xml:space="preserve">la aprobación del </w:t>
      </w:r>
      <w:r w:rsidR="00B22B3C" w:rsidRPr="00B22B3C">
        <w:rPr>
          <w:rFonts w:ascii="Arial" w:eastAsiaTheme="minorHAnsi" w:hAnsi="Arial" w:cstheme="minorBidi"/>
          <w:sz w:val="22"/>
          <w:szCs w:val="22"/>
          <w:lang w:val="es-ES" w:eastAsia="en-US"/>
        </w:rPr>
        <w:t>Informe trimestral de avance y seguimiento del Voto de las Mexicanas y los Mexicanos Residentes en el Extranjero, Diciembre 2018-Febrero</w:t>
      </w:r>
      <w:r w:rsidR="00B22B3C">
        <w:rPr>
          <w:rFonts w:ascii="Arial" w:eastAsiaTheme="minorHAnsi" w:hAnsi="Arial" w:cstheme="minorBidi"/>
          <w:sz w:val="22"/>
          <w:szCs w:val="22"/>
          <w:lang w:val="es-ES" w:eastAsia="en-US"/>
        </w:rPr>
        <w:t xml:space="preserve"> </w:t>
      </w:r>
      <w:r w:rsidR="00B22B3C" w:rsidRPr="00B22B3C">
        <w:rPr>
          <w:rFonts w:ascii="Arial" w:eastAsiaTheme="minorHAnsi" w:hAnsi="Arial" w:cstheme="minorBidi"/>
          <w:sz w:val="22"/>
          <w:szCs w:val="22"/>
          <w:lang w:val="es-ES" w:eastAsia="en-US"/>
        </w:rPr>
        <w:t>2019</w:t>
      </w:r>
      <w:r w:rsidR="00B22B3C">
        <w:rPr>
          <w:rFonts w:ascii="Arial" w:eastAsiaTheme="minorHAnsi" w:hAnsi="Arial" w:cstheme="minorBidi"/>
          <w:sz w:val="22"/>
          <w:szCs w:val="22"/>
          <w:lang w:val="es-ES" w:eastAsia="en-US"/>
        </w:rPr>
        <w:t xml:space="preserve">, </w:t>
      </w:r>
      <w:r w:rsidR="00A27BB6">
        <w:rPr>
          <w:rFonts w:ascii="Arial" w:eastAsiaTheme="minorHAnsi" w:hAnsi="Arial" w:cstheme="minorBidi"/>
          <w:sz w:val="22"/>
          <w:szCs w:val="22"/>
          <w:lang w:val="es-ES" w:eastAsia="en-US"/>
        </w:rPr>
        <w:t xml:space="preserve">para su presentación en el Consejo General, </w:t>
      </w:r>
      <w:r w:rsidR="00B22B3C">
        <w:rPr>
          <w:rFonts w:ascii="Arial" w:eastAsiaTheme="minorHAnsi" w:hAnsi="Arial" w:cstheme="minorBidi"/>
          <w:sz w:val="22"/>
          <w:szCs w:val="22"/>
          <w:lang w:val="es-ES" w:eastAsia="en-US"/>
        </w:rPr>
        <w:t>mismo que fue aprobado por unanimidad</w:t>
      </w:r>
      <w:r w:rsidR="00B22B3C" w:rsidRPr="001B705C">
        <w:rPr>
          <w:rFonts w:ascii="Arial" w:eastAsiaTheme="minorHAnsi" w:hAnsi="Arial" w:cstheme="minorBidi"/>
          <w:sz w:val="22"/>
          <w:szCs w:val="22"/>
          <w:lang w:val="es-ES" w:eastAsia="en-US"/>
        </w:rPr>
        <w:t>.</w:t>
      </w:r>
    </w:p>
    <w:p w:rsidR="00BE042B" w:rsidRDefault="00BE042B" w:rsidP="008C1BF5">
      <w:pPr>
        <w:widowControl/>
        <w:autoSpaceDE/>
        <w:autoSpaceDN/>
        <w:jc w:val="both"/>
        <w:rPr>
          <w:rFonts w:ascii="Arial" w:eastAsiaTheme="minorHAnsi" w:hAnsi="Arial" w:cstheme="minorBidi"/>
          <w:sz w:val="22"/>
          <w:szCs w:val="22"/>
          <w:lang w:val="es-ES" w:eastAsia="en-US"/>
        </w:rPr>
      </w:pPr>
    </w:p>
    <w:tbl>
      <w:tblPr>
        <w:tblStyle w:val="Tablaconcuadrcul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61"/>
        <w:gridCol w:w="7577"/>
      </w:tblGrid>
      <w:tr w:rsidR="00A27BB6" w:rsidRPr="00385FCA" w:rsidTr="00306ED2">
        <w:tc>
          <w:tcPr>
            <w:tcW w:w="1261" w:type="dxa"/>
          </w:tcPr>
          <w:p w:rsidR="00A27BB6" w:rsidRPr="00092229" w:rsidRDefault="00A27BB6" w:rsidP="00306ED2">
            <w:pPr>
              <w:rPr>
                <w:rFonts w:ascii="Arial" w:hAnsi="Arial" w:cs="Arial"/>
                <w:b/>
                <w:bCs/>
                <w:smallCaps/>
                <w:sz w:val="20"/>
                <w:szCs w:val="22"/>
                <w:lang w:val="es-MX"/>
              </w:rPr>
            </w:pPr>
            <w:r w:rsidRPr="00092229">
              <w:rPr>
                <w:rFonts w:ascii="Arial" w:hAnsi="Arial" w:cs="Arial"/>
                <w:b/>
                <w:bCs/>
                <w:smallCaps/>
                <w:sz w:val="20"/>
                <w:szCs w:val="22"/>
                <w:lang w:val="es-MX"/>
              </w:rPr>
              <w:t>acuerdo</w:t>
            </w:r>
          </w:p>
        </w:tc>
        <w:tc>
          <w:tcPr>
            <w:tcW w:w="7577" w:type="dxa"/>
          </w:tcPr>
          <w:p w:rsidR="00A27BB6" w:rsidRPr="00C977B5" w:rsidRDefault="00A27BB6" w:rsidP="00306ED2">
            <w:pPr>
              <w:jc w:val="both"/>
              <w:rPr>
                <w:rFonts w:ascii="Arial" w:hAnsi="Arial" w:cs="Arial"/>
                <w:b/>
                <w:bCs/>
                <w:sz w:val="22"/>
                <w:szCs w:val="22"/>
                <w:lang w:val="es-MX"/>
              </w:rPr>
            </w:pPr>
            <w:r>
              <w:rPr>
                <w:rFonts w:ascii="Arial" w:hAnsi="Arial" w:cs="Arial"/>
                <w:b/>
                <w:bCs/>
                <w:sz w:val="22"/>
                <w:szCs w:val="22"/>
                <w:lang w:val="es-MX"/>
              </w:rPr>
              <w:t>INE/CVM</w:t>
            </w:r>
            <w:r w:rsidRPr="00C977B5">
              <w:rPr>
                <w:rFonts w:ascii="Arial" w:hAnsi="Arial" w:cs="Arial"/>
                <w:b/>
                <w:bCs/>
                <w:sz w:val="22"/>
                <w:szCs w:val="22"/>
                <w:lang w:val="es-MX"/>
              </w:rPr>
              <w:t>E-0</w:t>
            </w:r>
            <w:r>
              <w:rPr>
                <w:rFonts w:ascii="Arial" w:hAnsi="Arial" w:cs="Arial"/>
                <w:b/>
                <w:bCs/>
                <w:sz w:val="22"/>
                <w:szCs w:val="22"/>
                <w:lang w:val="es-MX"/>
              </w:rPr>
              <w:t>5</w:t>
            </w:r>
            <w:r w:rsidRPr="00C977B5">
              <w:rPr>
                <w:rFonts w:ascii="Arial" w:hAnsi="Arial" w:cs="Arial"/>
                <w:b/>
                <w:bCs/>
                <w:sz w:val="22"/>
                <w:szCs w:val="22"/>
                <w:lang w:val="es-MX"/>
              </w:rPr>
              <w:t>S</w:t>
            </w:r>
            <w:r>
              <w:rPr>
                <w:rFonts w:ascii="Arial" w:hAnsi="Arial" w:cs="Arial"/>
                <w:b/>
                <w:bCs/>
                <w:sz w:val="22"/>
                <w:szCs w:val="22"/>
                <w:lang w:val="es-MX"/>
              </w:rPr>
              <w:t>O</w:t>
            </w:r>
            <w:r w:rsidRPr="00C977B5">
              <w:rPr>
                <w:rFonts w:ascii="Arial" w:hAnsi="Arial" w:cs="Arial"/>
                <w:b/>
                <w:bCs/>
                <w:sz w:val="22"/>
                <w:szCs w:val="22"/>
                <w:lang w:val="es-MX"/>
              </w:rPr>
              <w:t xml:space="preserve">: </w:t>
            </w:r>
            <w:r>
              <w:rPr>
                <w:rFonts w:ascii="Arial" w:hAnsi="Arial" w:cs="Arial"/>
                <w:b/>
                <w:bCs/>
                <w:sz w:val="22"/>
                <w:szCs w:val="22"/>
                <w:lang w:val="es-MX"/>
              </w:rPr>
              <w:t>01</w:t>
            </w:r>
            <w:r w:rsidRPr="00C977B5">
              <w:rPr>
                <w:rFonts w:ascii="Arial" w:hAnsi="Arial" w:cs="Arial"/>
                <w:b/>
                <w:bCs/>
                <w:sz w:val="22"/>
                <w:szCs w:val="22"/>
                <w:lang w:val="es-MX"/>
              </w:rPr>
              <w:t>/</w:t>
            </w:r>
            <w:r>
              <w:rPr>
                <w:rFonts w:ascii="Arial" w:hAnsi="Arial" w:cs="Arial"/>
                <w:b/>
                <w:bCs/>
                <w:sz w:val="22"/>
                <w:szCs w:val="22"/>
                <w:lang w:val="es-MX"/>
              </w:rPr>
              <w:t>04</w:t>
            </w:r>
            <w:r w:rsidRPr="00C977B5">
              <w:rPr>
                <w:rFonts w:ascii="Arial" w:hAnsi="Arial" w:cs="Arial"/>
                <w:b/>
                <w:bCs/>
                <w:sz w:val="22"/>
                <w:szCs w:val="22"/>
                <w:lang w:val="es-MX"/>
              </w:rPr>
              <w:t>/201</w:t>
            </w:r>
            <w:r>
              <w:rPr>
                <w:rFonts w:ascii="Arial" w:hAnsi="Arial" w:cs="Arial"/>
                <w:b/>
                <w:bCs/>
                <w:sz w:val="22"/>
                <w:szCs w:val="22"/>
                <w:lang w:val="es-MX"/>
              </w:rPr>
              <w:t>9</w:t>
            </w:r>
          </w:p>
          <w:p w:rsidR="00A27BB6" w:rsidRPr="00C977B5" w:rsidRDefault="00A27BB6" w:rsidP="00306ED2">
            <w:pPr>
              <w:jc w:val="both"/>
              <w:rPr>
                <w:rFonts w:ascii="Arial" w:hAnsi="Arial" w:cs="Arial"/>
                <w:bCs/>
                <w:sz w:val="22"/>
                <w:szCs w:val="22"/>
                <w:lang w:val="es-MX"/>
              </w:rPr>
            </w:pPr>
            <w:r w:rsidRPr="00C977B5">
              <w:rPr>
                <w:rFonts w:ascii="Arial" w:hAnsi="Arial" w:cs="Arial"/>
                <w:bCs/>
                <w:sz w:val="22"/>
                <w:szCs w:val="22"/>
                <w:lang w:val="es-MX" w:eastAsia="en-US"/>
              </w:rPr>
              <w:t>La Comisión Temporal de Vinculación con Mexicanos Residentes en el Extranjero y Análisis de las Modalidades de su Voto</w:t>
            </w:r>
            <w:r w:rsidRPr="004C4B42">
              <w:rPr>
                <w:rFonts w:ascii="Arial" w:hAnsi="Arial" w:cs="Arial"/>
                <w:bCs/>
                <w:sz w:val="22"/>
                <w:szCs w:val="22"/>
                <w:lang w:val="es-MX" w:eastAsia="en-US"/>
              </w:rPr>
              <w:t xml:space="preserve"> aprueba </w:t>
            </w:r>
            <w:r>
              <w:rPr>
                <w:rFonts w:ascii="Arial" w:hAnsi="Arial" w:cs="Arial"/>
                <w:bCs/>
                <w:sz w:val="22"/>
                <w:szCs w:val="22"/>
                <w:lang w:val="es-MX" w:eastAsia="en-US"/>
              </w:rPr>
              <w:t xml:space="preserve">presentar en el Consejo General el </w:t>
            </w:r>
            <w:r w:rsidRPr="00A27BB6">
              <w:rPr>
                <w:rFonts w:ascii="Arial" w:hAnsi="Arial" w:cs="Arial"/>
                <w:sz w:val="22"/>
                <w:szCs w:val="22"/>
                <w:lang w:val="es-ES"/>
              </w:rPr>
              <w:t>Informe trimestral de avance y seguimiento del Voto de las Mexicanas y los Mexicanos Residentes en el Extranjero, Diciembre 2018</w:t>
            </w:r>
            <w:r>
              <w:rPr>
                <w:rFonts w:ascii="Arial" w:hAnsi="Arial" w:cs="Arial"/>
                <w:sz w:val="22"/>
                <w:szCs w:val="22"/>
                <w:lang w:val="es-ES"/>
              </w:rPr>
              <w:t xml:space="preserve"> </w:t>
            </w:r>
            <w:r w:rsidRPr="00A27BB6">
              <w:rPr>
                <w:rFonts w:ascii="Arial" w:hAnsi="Arial" w:cs="Arial"/>
                <w:sz w:val="22"/>
                <w:szCs w:val="22"/>
                <w:lang w:val="es-ES"/>
              </w:rPr>
              <w:t>-</w:t>
            </w:r>
            <w:r>
              <w:rPr>
                <w:rFonts w:ascii="Arial" w:hAnsi="Arial" w:cs="Arial"/>
                <w:sz w:val="22"/>
                <w:szCs w:val="22"/>
                <w:lang w:val="es-ES"/>
              </w:rPr>
              <w:t xml:space="preserve"> </w:t>
            </w:r>
            <w:r w:rsidRPr="00A27BB6">
              <w:rPr>
                <w:rFonts w:ascii="Arial" w:hAnsi="Arial" w:cs="Arial"/>
                <w:sz w:val="22"/>
                <w:szCs w:val="22"/>
                <w:lang w:val="es-ES"/>
              </w:rPr>
              <w:t>Febrero 2019</w:t>
            </w:r>
            <w:r w:rsidRPr="00C977B5">
              <w:rPr>
                <w:rFonts w:ascii="Arial" w:hAnsi="Arial" w:cs="Arial"/>
                <w:bCs/>
                <w:sz w:val="22"/>
                <w:szCs w:val="22"/>
                <w:lang w:val="es-MX"/>
              </w:rPr>
              <w:t>.</w:t>
            </w:r>
          </w:p>
        </w:tc>
      </w:tr>
      <w:tr w:rsidR="00A27BB6" w:rsidRPr="00385FCA" w:rsidTr="00306ED2">
        <w:tc>
          <w:tcPr>
            <w:tcW w:w="1261" w:type="dxa"/>
          </w:tcPr>
          <w:p w:rsidR="00A27BB6" w:rsidRPr="00092229" w:rsidRDefault="00A27BB6" w:rsidP="00306ED2">
            <w:pPr>
              <w:rPr>
                <w:rFonts w:ascii="Arial" w:hAnsi="Arial" w:cs="Arial"/>
                <w:b/>
                <w:bCs/>
                <w:smallCaps/>
                <w:sz w:val="20"/>
                <w:szCs w:val="22"/>
                <w:lang w:val="es-MX"/>
              </w:rPr>
            </w:pPr>
            <w:r w:rsidRPr="00092229">
              <w:rPr>
                <w:rFonts w:ascii="Arial" w:hAnsi="Arial" w:cs="Arial"/>
                <w:b/>
                <w:bCs/>
                <w:smallCaps/>
                <w:sz w:val="20"/>
                <w:szCs w:val="22"/>
                <w:lang w:val="es-MX"/>
              </w:rPr>
              <w:t>sentido del voto</w:t>
            </w:r>
          </w:p>
        </w:tc>
        <w:tc>
          <w:tcPr>
            <w:tcW w:w="7577" w:type="dxa"/>
          </w:tcPr>
          <w:p w:rsidR="00A27BB6" w:rsidRPr="00092229" w:rsidRDefault="00A27BB6" w:rsidP="00306ED2">
            <w:pPr>
              <w:jc w:val="both"/>
              <w:rPr>
                <w:rFonts w:ascii="Arial" w:hAnsi="Arial" w:cs="Arial"/>
                <w:bCs/>
                <w:sz w:val="22"/>
                <w:szCs w:val="22"/>
                <w:lang w:val="es-MX"/>
              </w:rPr>
            </w:pPr>
            <w:r w:rsidRPr="00092229">
              <w:rPr>
                <w:rFonts w:ascii="Arial" w:hAnsi="Arial" w:cs="Arial"/>
                <w:bCs/>
                <w:sz w:val="22"/>
                <w:szCs w:val="22"/>
                <w:lang w:val="es-MX"/>
              </w:rPr>
              <w:t xml:space="preserve">Aprobado por unanimidad de </w:t>
            </w:r>
            <w:r>
              <w:rPr>
                <w:rFonts w:ascii="Arial" w:hAnsi="Arial" w:cs="Arial"/>
                <w:bCs/>
                <w:sz w:val="22"/>
                <w:szCs w:val="22"/>
                <w:lang w:val="es-MX"/>
              </w:rPr>
              <w:t xml:space="preserve">la Consejera y </w:t>
            </w:r>
            <w:r w:rsidRPr="00092229">
              <w:rPr>
                <w:rFonts w:ascii="Arial" w:hAnsi="Arial" w:cs="Arial"/>
                <w:bCs/>
                <w:sz w:val="22"/>
                <w:szCs w:val="22"/>
                <w:lang w:val="es-MX"/>
              </w:rPr>
              <w:t>los Consejeros Electorales:</w:t>
            </w:r>
          </w:p>
          <w:p w:rsidR="00A27BB6" w:rsidRPr="00092229" w:rsidRDefault="00A27BB6" w:rsidP="00306ED2">
            <w:pPr>
              <w:pStyle w:val="Prrafodelista"/>
              <w:widowControl/>
              <w:numPr>
                <w:ilvl w:val="0"/>
                <w:numId w:val="44"/>
              </w:numPr>
              <w:autoSpaceDE/>
              <w:autoSpaceDN/>
              <w:contextualSpacing/>
              <w:jc w:val="both"/>
              <w:rPr>
                <w:rFonts w:ascii="Arial" w:hAnsi="Arial" w:cs="Arial"/>
                <w:bCs/>
                <w:sz w:val="22"/>
                <w:szCs w:val="22"/>
                <w:lang w:val="es-MX"/>
              </w:rPr>
            </w:pPr>
            <w:r w:rsidRPr="00092229">
              <w:rPr>
                <w:rFonts w:ascii="Arial" w:hAnsi="Arial" w:cs="Arial"/>
                <w:bCs/>
                <w:sz w:val="22"/>
                <w:szCs w:val="22"/>
                <w:lang w:val="es-MX"/>
              </w:rPr>
              <w:t>Lic. Enrique Andrade González, Presidente de la Comisión.</w:t>
            </w:r>
          </w:p>
          <w:p w:rsidR="00A27BB6" w:rsidRDefault="00A27BB6" w:rsidP="00306ED2">
            <w:pPr>
              <w:pStyle w:val="Prrafodelista"/>
              <w:widowControl/>
              <w:numPr>
                <w:ilvl w:val="0"/>
                <w:numId w:val="44"/>
              </w:numPr>
              <w:autoSpaceDE/>
              <w:autoSpaceDN/>
              <w:contextualSpacing/>
              <w:jc w:val="both"/>
              <w:rPr>
                <w:rFonts w:ascii="Arial" w:hAnsi="Arial" w:cs="Arial"/>
                <w:bCs/>
                <w:sz w:val="22"/>
                <w:szCs w:val="22"/>
                <w:lang w:val="es-MX"/>
              </w:rPr>
            </w:pPr>
            <w:r>
              <w:rPr>
                <w:rFonts w:ascii="Arial" w:hAnsi="Arial" w:cs="Arial"/>
                <w:bCs/>
                <w:sz w:val="22"/>
                <w:szCs w:val="22"/>
                <w:lang w:val="es-MX"/>
              </w:rPr>
              <w:t>Mtro. Marco Antonio Baños Martínez.</w:t>
            </w:r>
          </w:p>
          <w:p w:rsidR="00A27BB6" w:rsidRDefault="00A27BB6" w:rsidP="00306ED2">
            <w:pPr>
              <w:pStyle w:val="Prrafodelista"/>
              <w:widowControl/>
              <w:numPr>
                <w:ilvl w:val="0"/>
                <w:numId w:val="44"/>
              </w:numPr>
              <w:autoSpaceDE/>
              <w:autoSpaceDN/>
              <w:contextualSpacing/>
              <w:jc w:val="both"/>
              <w:rPr>
                <w:rFonts w:ascii="Arial" w:hAnsi="Arial" w:cs="Arial"/>
                <w:bCs/>
                <w:sz w:val="22"/>
                <w:szCs w:val="22"/>
                <w:lang w:val="es-MX"/>
              </w:rPr>
            </w:pPr>
            <w:r>
              <w:rPr>
                <w:rFonts w:ascii="Arial" w:hAnsi="Arial" w:cs="Arial"/>
                <w:bCs/>
                <w:sz w:val="22"/>
                <w:szCs w:val="22"/>
                <w:lang w:val="es-MX"/>
              </w:rPr>
              <w:t>Dra. Adriana M. Favela Herrera.</w:t>
            </w:r>
          </w:p>
          <w:p w:rsidR="00A27BB6" w:rsidRDefault="00A27BB6" w:rsidP="00306ED2">
            <w:pPr>
              <w:pStyle w:val="Prrafodelista"/>
              <w:widowControl/>
              <w:numPr>
                <w:ilvl w:val="0"/>
                <w:numId w:val="44"/>
              </w:numPr>
              <w:autoSpaceDE/>
              <w:autoSpaceDN/>
              <w:contextualSpacing/>
              <w:jc w:val="both"/>
              <w:rPr>
                <w:rFonts w:ascii="Arial" w:hAnsi="Arial" w:cs="Arial"/>
                <w:bCs/>
                <w:sz w:val="22"/>
                <w:szCs w:val="22"/>
                <w:lang w:val="es-MX"/>
              </w:rPr>
            </w:pPr>
            <w:r>
              <w:rPr>
                <w:rFonts w:ascii="Arial" w:hAnsi="Arial" w:cs="Arial"/>
                <w:bCs/>
                <w:sz w:val="22"/>
                <w:szCs w:val="22"/>
                <w:lang w:val="es-MX"/>
              </w:rPr>
              <w:t>Dr. Ciro Murayama Rendón.</w:t>
            </w:r>
          </w:p>
          <w:p w:rsidR="00A27BB6" w:rsidRPr="006E38E2" w:rsidRDefault="00A27BB6" w:rsidP="00306ED2">
            <w:pPr>
              <w:pStyle w:val="Prrafodelista"/>
              <w:widowControl/>
              <w:numPr>
                <w:ilvl w:val="0"/>
                <w:numId w:val="44"/>
              </w:numPr>
              <w:autoSpaceDE/>
              <w:autoSpaceDN/>
              <w:contextualSpacing/>
              <w:jc w:val="both"/>
              <w:rPr>
                <w:rFonts w:ascii="Arial" w:hAnsi="Arial" w:cs="Arial"/>
                <w:bCs/>
                <w:sz w:val="22"/>
                <w:szCs w:val="22"/>
                <w:lang w:val="es-MX"/>
              </w:rPr>
            </w:pPr>
            <w:r>
              <w:rPr>
                <w:rFonts w:ascii="Arial" w:hAnsi="Arial" w:cs="Arial"/>
                <w:bCs/>
                <w:sz w:val="22"/>
                <w:szCs w:val="22"/>
                <w:lang w:val="es-MX"/>
              </w:rPr>
              <w:t>Mtra. Beatriz Claudia Zavala Pérez.</w:t>
            </w:r>
          </w:p>
        </w:tc>
      </w:tr>
    </w:tbl>
    <w:p w:rsidR="00A27BB6" w:rsidRDefault="00A27BB6" w:rsidP="00A27BB6">
      <w:pPr>
        <w:pStyle w:val="Prrafodelista"/>
        <w:widowControl/>
        <w:autoSpaceDE/>
        <w:autoSpaceDN/>
        <w:ind w:left="0"/>
        <w:jc w:val="both"/>
        <w:rPr>
          <w:rFonts w:ascii="Arial" w:hAnsi="Arial" w:cs="Arial"/>
          <w:b/>
          <w:sz w:val="20"/>
          <w:szCs w:val="20"/>
          <w:lang w:val="es-MX" w:eastAsia="es-MX"/>
        </w:rPr>
      </w:pPr>
    </w:p>
    <w:p w:rsidR="00441FA0" w:rsidRPr="00A27BB6" w:rsidRDefault="00A27BB6" w:rsidP="00A27BB6">
      <w:pPr>
        <w:pStyle w:val="Prrafodelista"/>
        <w:widowControl/>
        <w:autoSpaceDE/>
        <w:autoSpaceDN/>
        <w:ind w:left="0"/>
        <w:jc w:val="both"/>
        <w:rPr>
          <w:rFonts w:ascii="Arial" w:hAnsi="Arial" w:cs="Arial"/>
          <w:b/>
          <w:sz w:val="22"/>
          <w:szCs w:val="20"/>
          <w:lang w:val="es-MX" w:eastAsia="es-MX"/>
        </w:rPr>
      </w:pPr>
      <w:r w:rsidRPr="00A27BB6">
        <w:rPr>
          <w:rFonts w:ascii="Arial" w:hAnsi="Arial" w:cs="Arial"/>
          <w:b/>
          <w:sz w:val="18"/>
          <w:szCs w:val="20"/>
          <w:lang w:val="es-MX" w:eastAsia="es-MX"/>
        </w:rPr>
        <w:t xml:space="preserve">5.2. </w:t>
      </w:r>
      <w:r w:rsidRPr="00A27BB6">
        <w:rPr>
          <w:rFonts w:ascii="Arial" w:hAnsi="Arial" w:cs="Arial"/>
          <w:b/>
          <w:sz w:val="22"/>
          <w:szCs w:val="20"/>
          <w:lang w:val="es-MX" w:eastAsia="es-MX"/>
        </w:rPr>
        <w:t>PRESENTACIÓN Y, EN SU CASO, APROBACIÓN DEL ACUERDO DE LA COMISIÓN TEMPORAL DE VINCULACIÓN CON MEXICANOS RESIDENTES EN EL EXTRANJERO Y ANÁLISIS DE LAS MODALIDADES DE SU VOTO DEL CONSEJO GENERAL DEL INSTITUTO NACIONAL ELECTORAL, POR EL QUE SE APRUEBA LA ESTRATEGIA INTEGRAL DE PROMOCIÓN DEL VOTO DE LAS MEXICANAS Y LOS MEXICANOS RESIDEN</w:t>
      </w:r>
      <w:r>
        <w:rPr>
          <w:rFonts w:ascii="Arial" w:hAnsi="Arial" w:cs="Arial"/>
          <w:b/>
          <w:sz w:val="22"/>
          <w:szCs w:val="20"/>
          <w:lang w:val="es-MX" w:eastAsia="es-MX"/>
        </w:rPr>
        <w:t>TES EN EL EXTRANJERO, 2019-2021</w:t>
      </w:r>
    </w:p>
    <w:p w:rsidR="00BE042B" w:rsidRPr="00880886" w:rsidRDefault="00BE042B" w:rsidP="008C1BF5">
      <w:pPr>
        <w:pStyle w:val="Prrafodelista"/>
        <w:widowControl/>
        <w:autoSpaceDE/>
        <w:autoSpaceDN/>
        <w:ind w:left="720"/>
        <w:jc w:val="both"/>
        <w:rPr>
          <w:rFonts w:ascii="Arial" w:hAnsi="Arial" w:cs="Arial"/>
          <w:b/>
          <w:sz w:val="20"/>
          <w:szCs w:val="20"/>
          <w:lang w:val="es-MX" w:eastAsia="es-MX"/>
        </w:rPr>
      </w:pPr>
    </w:p>
    <w:p w:rsidR="00BE042B" w:rsidRPr="00BE042B" w:rsidRDefault="00BE042B" w:rsidP="008C1BF5">
      <w:pPr>
        <w:widowControl/>
        <w:autoSpaceDE/>
        <w:autoSpaceDN/>
        <w:jc w:val="both"/>
        <w:rPr>
          <w:rFonts w:ascii="Arial" w:eastAsiaTheme="minorHAnsi" w:hAnsi="Arial" w:cs="Arial"/>
          <w:sz w:val="22"/>
          <w:szCs w:val="22"/>
          <w:lang w:val="es-MX" w:eastAsia="en-US"/>
        </w:rPr>
      </w:pPr>
      <w:r w:rsidRPr="00BE042B">
        <w:rPr>
          <w:rFonts w:ascii="Arial" w:eastAsiaTheme="minorHAnsi" w:hAnsi="Arial" w:cs="Arial"/>
          <w:b/>
          <w:sz w:val="22"/>
          <w:szCs w:val="22"/>
          <w:lang w:val="es-MX" w:eastAsia="en-US"/>
        </w:rPr>
        <w:t>Consejero Electoral, Lic. Enrique Andrade González,</w:t>
      </w:r>
      <w:r w:rsidRPr="00BE042B">
        <w:rPr>
          <w:rFonts w:ascii="Arial" w:eastAsiaTheme="minorHAnsi" w:hAnsi="Arial" w:cs="Arial"/>
          <w:b/>
          <w:i/>
          <w:sz w:val="22"/>
          <w:szCs w:val="22"/>
          <w:lang w:val="es-MX" w:eastAsia="en-US"/>
        </w:rPr>
        <w:t xml:space="preserve"> Presidente de la </w:t>
      </w:r>
      <w:proofErr w:type="gramStart"/>
      <w:r w:rsidR="00A27BB6">
        <w:rPr>
          <w:rFonts w:ascii="Arial" w:eastAsiaTheme="minorHAnsi" w:hAnsi="Arial" w:cs="Arial"/>
          <w:b/>
          <w:i/>
          <w:sz w:val="22"/>
          <w:szCs w:val="22"/>
          <w:lang w:val="es-MX" w:eastAsia="en-US"/>
        </w:rPr>
        <w:t>CVME</w:t>
      </w:r>
      <w:r w:rsidRPr="00BE042B">
        <w:rPr>
          <w:rFonts w:ascii="Arial" w:eastAsiaTheme="minorHAnsi" w:hAnsi="Arial" w:cs="Arial"/>
          <w:b/>
          <w:i/>
          <w:sz w:val="22"/>
          <w:szCs w:val="22"/>
          <w:lang w:val="es-MX" w:eastAsia="en-US"/>
        </w:rPr>
        <w:t>.-</w:t>
      </w:r>
      <w:proofErr w:type="gramEnd"/>
      <w:r w:rsidRPr="00BE042B">
        <w:rPr>
          <w:rFonts w:ascii="Arial" w:eastAsiaTheme="minorHAnsi" w:hAnsi="Arial" w:cs="Arial"/>
          <w:b/>
          <w:i/>
          <w:sz w:val="22"/>
          <w:szCs w:val="22"/>
          <w:lang w:val="es-MX" w:eastAsia="en-US"/>
        </w:rPr>
        <w:t xml:space="preserve"> </w:t>
      </w:r>
      <w:r w:rsidRPr="00BE042B">
        <w:rPr>
          <w:rFonts w:ascii="Arial" w:eastAsiaTheme="minorHAnsi" w:hAnsi="Arial" w:cs="Arial"/>
          <w:sz w:val="22"/>
          <w:szCs w:val="22"/>
          <w:lang w:val="es-MX" w:eastAsia="en-US"/>
        </w:rPr>
        <w:t>Al no haber comentarios en este punto</w:t>
      </w:r>
      <w:r w:rsidR="00DE7799">
        <w:rPr>
          <w:rFonts w:ascii="Arial" w:eastAsiaTheme="minorHAnsi" w:hAnsi="Arial" w:cs="Arial"/>
          <w:sz w:val="22"/>
          <w:szCs w:val="22"/>
          <w:lang w:val="es-MX" w:eastAsia="en-US"/>
        </w:rPr>
        <w:t>,</w:t>
      </w:r>
      <w:r w:rsidRPr="00BE042B">
        <w:rPr>
          <w:rFonts w:ascii="Arial" w:eastAsiaTheme="minorHAnsi" w:hAnsi="Arial" w:cs="Arial"/>
          <w:sz w:val="22"/>
          <w:szCs w:val="22"/>
          <w:lang w:val="es-MX" w:eastAsia="en-US"/>
        </w:rPr>
        <w:t xml:space="preserve"> se dio por aprobado</w:t>
      </w:r>
      <w:r w:rsidR="00DE7799">
        <w:rPr>
          <w:rFonts w:ascii="Arial" w:eastAsiaTheme="minorHAnsi" w:hAnsi="Arial" w:cs="Arial"/>
          <w:sz w:val="22"/>
          <w:szCs w:val="22"/>
          <w:lang w:val="es-MX" w:eastAsia="en-US"/>
        </w:rPr>
        <w:t xml:space="preserve"> el </w:t>
      </w:r>
      <w:r w:rsidR="00DE7799" w:rsidRPr="00DE7799">
        <w:rPr>
          <w:rFonts w:ascii="Arial" w:eastAsiaTheme="minorHAnsi" w:hAnsi="Arial" w:cs="Arial"/>
          <w:sz w:val="22"/>
          <w:szCs w:val="22"/>
          <w:lang w:val="es-MX" w:eastAsia="en-US"/>
        </w:rPr>
        <w:t xml:space="preserve">Acuerdo de la </w:t>
      </w:r>
      <w:r w:rsidR="00A27BB6">
        <w:rPr>
          <w:rFonts w:ascii="Arial" w:eastAsiaTheme="minorHAnsi" w:hAnsi="Arial" w:cs="Arial"/>
          <w:sz w:val="22"/>
          <w:szCs w:val="22"/>
          <w:lang w:val="es-MX" w:eastAsia="en-US"/>
        </w:rPr>
        <w:t>CVME</w:t>
      </w:r>
      <w:r w:rsidR="00DE7799" w:rsidRPr="00DE7799">
        <w:rPr>
          <w:rFonts w:ascii="Arial" w:eastAsiaTheme="minorHAnsi" w:hAnsi="Arial" w:cs="Arial"/>
          <w:sz w:val="22"/>
          <w:szCs w:val="22"/>
          <w:lang w:val="es-MX" w:eastAsia="en-US"/>
        </w:rPr>
        <w:t>, por el que se aprueba la Estrategia Integral de Promoción del Voto de las Mexicanas y los Mexicanos Residentes en el Extranjero, 2019-2021</w:t>
      </w:r>
      <w:r w:rsidR="00A27BB6">
        <w:rPr>
          <w:rFonts w:ascii="Arial" w:eastAsiaTheme="minorHAnsi" w:hAnsi="Arial" w:cs="Arial"/>
          <w:sz w:val="22"/>
          <w:szCs w:val="22"/>
          <w:lang w:val="es-MX" w:eastAsia="en-US"/>
        </w:rPr>
        <w:t>,</w:t>
      </w:r>
      <w:r w:rsidRPr="00BE042B">
        <w:rPr>
          <w:rFonts w:ascii="Arial" w:eastAsiaTheme="minorHAnsi" w:hAnsi="Arial" w:cs="Arial"/>
          <w:sz w:val="22"/>
          <w:szCs w:val="22"/>
          <w:lang w:val="es-MX" w:eastAsia="en-US"/>
        </w:rPr>
        <w:t xml:space="preserve"> y solicitó al Secretario Técnico continuar con el siguiente punto del orden del día.</w:t>
      </w:r>
    </w:p>
    <w:p w:rsidR="00BE042B" w:rsidRDefault="00BE042B" w:rsidP="008C1BF5">
      <w:pPr>
        <w:widowControl/>
        <w:autoSpaceDE/>
        <w:autoSpaceDN/>
        <w:jc w:val="both"/>
        <w:rPr>
          <w:rFonts w:ascii="Arial" w:eastAsiaTheme="minorHAnsi" w:hAnsi="Arial" w:cs="Arial"/>
          <w:sz w:val="22"/>
          <w:szCs w:val="22"/>
          <w:lang w:val="es-MX" w:eastAsia="en-US"/>
        </w:rPr>
      </w:pPr>
    </w:p>
    <w:tbl>
      <w:tblPr>
        <w:tblStyle w:val="Tablaconcuadrcul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61"/>
        <w:gridCol w:w="7577"/>
      </w:tblGrid>
      <w:tr w:rsidR="00A27BB6" w:rsidRPr="00385FCA" w:rsidTr="00306ED2">
        <w:tc>
          <w:tcPr>
            <w:tcW w:w="1261" w:type="dxa"/>
          </w:tcPr>
          <w:p w:rsidR="00A27BB6" w:rsidRPr="00092229" w:rsidRDefault="00A27BB6" w:rsidP="00306ED2">
            <w:pPr>
              <w:rPr>
                <w:rFonts w:ascii="Arial" w:hAnsi="Arial" w:cs="Arial"/>
                <w:b/>
                <w:bCs/>
                <w:smallCaps/>
                <w:sz w:val="20"/>
                <w:szCs w:val="22"/>
                <w:lang w:val="es-MX"/>
              </w:rPr>
            </w:pPr>
            <w:r w:rsidRPr="00092229">
              <w:rPr>
                <w:rFonts w:ascii="Arial" w:hAnsi="Arial" w:cs="Arial"/>
                <w:b/>
                <w:bCs/>
                <w:smallCaps/>
                <w:sz w:val="20"/>
                <w:szCs w:val="22"/>
                <w:lang w:val="es-MX"/>
              </w:rPr>
              <w:t>acuerdo</w:t>
            </w:r>
          </w:p>
        </w:tc>
        <w:tc>
          <w:tcPr>
            <w:tcW w:w="7577" w:type="dxa"/>
          </w:tcPr>
          <w:p w:rsidR="00A27BB6" w:rsidRPr="00C977B5" w:rsidRDefault="00A27BB6" w:rsidP="00306ED2">
            <w:pPr>
              <w:jc w:val="both"/>
              <w:rPr>
                <w:rFonts w:ascii="Arial" w:hAnsi="Arial" w:cs="Arial"/>
                <w:b/>
                <w:bCs/>
                <w:sz w:val="22"/>
                <w:szCs w:val="22"/>
                <w:lang w:val="es-MX"/>
              </w:rPr>
            </w:pPr>
            <w:r>
              <w:rPr>
                <w:rFonts w:ascii="Arial" w:hAnsi="Arial" w:cs="Arial"/>
                <w:b/>
                <w:bCs/>
                <w:sz w:val="22"/>
                <w:szCs w:val="22"/>
                <w:lang w:val="es-MX"/>
              </w:rPr>
              <w:t>INE/CVM</w:t>
            </w:r>
            <w:r w:rsidRPr="00C977B5">
              <w:rPr>
                <w:rFonts w:ascii="Arial" w:hAnsi="Arial" w:cs="Arial"/>
                <w:b/>
                <w:bCs/>
                <w:sz w:val="22"/>
                <w:szCs w:val="22"/>
                <w:lang w:val="es-MX"/>
              </w:rPr>
              <w:t>E-0</w:t>
            </w:r>
            <w:r>
              <w:rPr>
                <w:rFonts w:ascii="Arial" w:hAnsi="Arial" w:cs="Arial"/>
                <w:b/>
                <w:bCs/>
                <w:sz w:val="22"/>
                <w:szCs w:val="22"/>
                <w:lang w:val="es-MX"/>
              </w:rPr>
              <w:t>6</w:t>
            </w:r>
            <w:r w:rsidRPr="00C977B5">
              <w:rPr>
                <w:rFonts w:ascii="Arial" w:hAnsi="Arial" w:cs="Arial"/>
                <w:b/>
                <w:bCs/>
                <w:sz w:val="22"/>
                <w:szCs w:val="22"/>
                <w:lang w:val="es-MX"/>
              </w:rPr>
              <w:t>S</w:t>
            </w:r>
            <w:r>
              <w:rPr>
                <w:rFonts w:ascii="Arial" w:hAnsi="Arial" w:cs="Arial"/>
                <w:b/>
                <w:bCs/>
                <w:sz w:val="22"/>
                <w:szCs w:val="22"/>
                <w:lang w:val="es-MX"/>
              </w:rPr>
              <w:t>O</w:t>
            </w:r>
            <w:r w:rsidRPr="00C977B5">
              <w:rPr>
                <w:rFonts w:ascii="Arial" w:hAnsi="Arial" w:cs="Arial"/>
                <w:b/>
                <w:bCs/>
                <w:sz w:val="22"/>
                <w:szCs w:val="22"/>
                <w:lang w:val="es-MX"/>
              </w:rPr>
              <w:t xml:space="preserve">: </w:t>
            </w:r>
            <w:r>
              <w:rPr>
                <w:rFonts w:ascii="Arial" w:hAnsi="Arial" w:cs="Arial"/>
                <w:b/>
                <w:bCs/>
                <w:sz w:val="22"/>
                <w:szCs w:val="22"/>
                <w:lang w:val="es-MX"/>
              </w:rPr>
              <w:t>01</w:t>
            </w:r>
            <w:r w:rsidRPr="00C977B5">
              <w:rPr>
                <w:rFonts w:ascii="Arial" w:hAnsi="Arial" w:cs="Arial"/>
                <w:b/>
                <w:bCs/>
                <w:sz w:val="22"/>
                <w:szCs w:val="22"/>
                <w:lang w:val="es-MX"/>
              </w:rPr>
              <w:t>/</w:t>
            </w:r>
            <w:r>
              <w:rPr>
                <w:rFonts w:ascii="Arial" w:hAnsi="Arial" w:cs="Arial"/>
                <w:b/>
                <w:bCs/>
                <w:sz w:val="22"/>
                <w:szCs w:val="22"/>
                <w:lang w:val="es-MX"/>
              </w:rPr>
              <w:t>04</w:t>
            </w:r>
            <w:r w:rsidRPr="00C977B5">
              <w:rPr>
                <w:rFonts w:ascii="Arial" w:hAnsi="Arial" w:cs="Arial"/>
                <w:b/>
                <w:bCs/>
                <w:sz w:val="22"/>
                <w:szCs w:val="22"/>
                <w:lang w:val="es-MX"/>
              </w:rPr>
              <w:t>/201</w:t>
            </w:r>
            <w:r>
              <w:rPr>
                <w:rFonts w:ascii="Arial" w:hAnsi="Arial" w:cs="Arial"/>
                <w:b/>
                <w:bCs/>
                <w:sz w:val="22"/>
                <w:szCs w:val="22"/>
                <w:lang w:val="es-MX"/>
              </w:rPr>
              <w:t>9</w:t>
            </w:r>
          </w:p>
          <w:p w:rsidR="00A27BB6" w:rsidRPr="00C977B5" w:rsidRDefault="00A27BB6" w:rsidP="00A27BB6">
            <w:pPr>
              <w:jc w:val="both"/>
              <w:rPr>
                <w:rFonts w:ascii="Arial" w:hAnsi="Arial" w:cs="Arial"/>
                <w:bCs/>
                <w:sz w:val="22"/>
                <w:szCs w:val="22"/>
                <w:lang w:val="es-MX"/>
              </w:rPr>
            </w:pPr>
            <w:r w:rsidRPr="00C977B5">
              <w:rPr>
                <w:rFonts w:ascii="Arial" w:hAnsi="Arial" w:cs="Arial"/>
                <w:bCs/>
                <w:sz w:val="22"/>
                <w:szCs w:val="22"/>
                <w:lang w:val="es-MX" w:eastAsia="en-US"/>
              </w:rPr>
              <w:t>La Comisión Temporal de Vinculación con Mexicanos Residentes en el Extranjero y Análisis de las Modalidades de su Voto</w:t>
            </w:r>
            <w:r w:rsidRPr="004C4B42">
              <w:rPr>
                <w:rFonts w:ascii="Arial" w:hAnsi="Arial" w:cs="Arial"/>
                <w:bCs/>
                <w:sz w:val="22"/>
                <w:szCs w:val="22"/>
                <w:lang w:val="es-MX" w:eastAsia="en-US"/>
              </w:rPr>
              <w:t xml:space="preserve"> aprueba </w:t>
            </w:r>
            <w:r>
              <w:rPr>
                <w:rFonts w:ascii="Arial" w:hAnsi="Arial" w:cs="Arial"/>
                <w:bCs/>
                <w:sz w:val="22"/>
                <w:szCs w:val="22"/>
                <w:lang w:val="es-MX" w:eastAsia="en-US"/>
              </w:rPr>
              <w:t>la Estrategia Integral de Promoción del Voto de las Mexicanas y los Mexicanos Residentes en el Extranjero, 2019-2021.</w:t>
            </w:r>
          </w:p>
        </w:tc>
      </w:tr>
      <w:tr w:rsidR="00A27BB6" w:rsidRPr="00385FCA" w:rsidTr="00306ED2">
        <w:tc>
          <w:tcPr>
            <w:tcW w:w="1261" w:type="dxa"/>
          </w:tcPr>
          <w:p w:rsidR="00A27BB6" w:rsidRPr="00092229" w:rsidRDefault="00A27BB6" w:rsidP="00306ED2">
            <w:pPr>
              <w:rPr>
                <w:rFonts w:ascii="Arial" w:hAnsi="Arial" w:cs="Arial"/>
                <w:b/>
                <w:bCs/>
                <w:smallCaps/>
                <w:sz w:val="20"/>
                <w:szCs w:val="22"/>
                <w:lang w:val="es-MX"/>
              </w:rPr>
            </w:pPr>
            <w:r w:rsidRPr="00092229">
              <w:rPr>
                <w:rFonts w:ascii="Arial" w:hAnsi="Arial" w:cs="Arial"/>
                <w:b/>
                <w:bCs/>
                <w:smallCaps/>
                <w:sz w:val="20"/>
                <w:szCs w:val="22"/>
                <w:lang w:val="es-MX"/>
              </w:rPr>
              <w:t>sentido del voto</w:t>
            </w:r>
          </w:p>
        </w:tc>
        <w:tc>
          <w:tcPr>
            <w:tcW w:w="7577" w:type="dxa"/>
          </w:tcPr>
          <w:p w:rsidR="00A27BB6" w:rsidRPr="00092229" w:rsidRDefault="00A27BB6" w:rsidP="00306ED2">
            <w:pPr>
              <w:jc w:val="both"/>
              <w:rPr>
                <w:rFonts w:ascii="Arial" w:hAnsi="Arial" w:cs="Arial"/>
                <w:bCs/>
                <w:sz w:val="22"/>
                <w:szCs w:val="22"/>
                <w:lang w:val="es-MX"/>
              </w:rPr>
            </w:pPr>
            <w:r w:rsidRPr="00092229">
              <w:rPr>
                <w:rFonts w:ascii="Arial" w:hAnsi="Arial" w:cs="Arial"/>
                <w:bCs/>
                <w:sz w:val="22"/>
                <w:szCs w:val="22"/>
                <w:lang w:val="es-MX"/>
              </w:rPr>
              <w:t xml:space="preserve">Aprobado por unanimidad de </w:t>
            </w:r>
            <w:r>
              <w:rPr>
                <w:rFonts w:ascii="Arial" w:hAnsi="Arial" w:cs="Arial"/>
                <w:bCs/>
                <w:sz w:val="22"/>
                <w:szCs w:val="22"/>
                <w:lang w:val="es-MX"/>
              </w:rPr>
              <w:t xml:space="preserve">la Consejera y </w:t>
            </w:r>
            <w:r w:rsidRPr="00092229">
              <w:rPr>
                <w:rFonts w:ascii="Arial" w:hAnsi="Arial" w:cs="Arial"/>
                <w:bCs/>
                <w:sz w:val="22"/>
                <w:szCs w:val="22"/>
                <w:lang w:val="es-MX"/>
              </w:rPr>
              <w:t>los Consejeros Electorales:</w:t>
            </w:r>
          </w:p>
          <w:p w:rsidR="00A27BB6" w:rsidRPr="00092229" w:rsidRDefault="00A27BB6" w:rsidP="00306ED2">
            <w:pPr>
              <w:pStyle w:val="Prrafodelista"/>
              <w:widowControl/>
              <w:numPr>
                <w:ilvl w:val="0"/>
                <w:numId w:val="44"/>
              </w:numPr>
              <w:autoSpaceDE/>
              <w:autoSpaceDN/>
              <w:contextualSpacing/>
              <w:jc w:val="both"/>
              <w:rPr>
                <w:rFonts w:ascii="Arial" w:hAnsi="Arial" w:cs="Arial"/>
                <w:bCs/>
                <w:sz w:val="22"/>
                <w:szCs w:val="22"/>
                <w:lang w:val="es-MX"/>
              </w:rPr>
            </w:pPr>
            <w:r w:rsidRPr="00092229">
              <w:rPr>
                <w:rFonts w:ascii="Arial" w:hAnsi="Arial" w:cs="Arial"/>
                <w:bCs/>
                <w:sz w:val="22"/>
                <w:szCs w:val="22"/>
                <w:lang w:val="es-MX"/>
              </w:rPr>
              <w:t>Lic. Enrique Andrade González, Presidente de la Comisión.</w:t>
            </w:r>
          </w:p>
          <w:p w:rsidR="00A27BB6" w:rsidRDefault="00A27BB6" w:rsidP="00306ED2">
            <w:pPr>
              <w:pStyle w:val="Prrafodelista"/>
              <w:widowControl/>
              <w:numPr>
                <w:ilvl w:val="0"/>
                <w:numId w:val="44"/>
              </w:numPr>
              <w:autoSpaceDE/>
              <w:autoSpaceDN/>
              <w:contextualSpacing/>
              <w:jc w:val="both"/>
              <w:rPr>
                <w:rFonts w:ascii="Arial" w:hAnsi="Arial" w:cs="Arial"/>
                <w:bCs/>
                <w:sz w:val="22"/>
                <w:szCs w:val="22"/>
                <w:lang w:val="es-MX"/>
              </w:rPr>
            </w:pPr>
            <w:r>
              <w:rPr>
                <w:rFonts w:ascii="Arial" w:hAnsi="Arial" w:cs="Arial"/>
                <w:bCs/>
                <w:sz w:val="22"/>
                <w:szCs w:val="22"/>
                <w:lang w:val="es-MX"/>
              </w:rPr>
              <w:t>Mtro. Marco Antonio Baños Martínez.</w:t>
            </w:r>
          </w:p>
          <w:p w:rsidR="00A27BB6" w:rsidRDefault="00A27BB6" w:rsidP="00306ED2">
            <w:pPr>
              <w:pStyle w:val="Prrafodelista"/>
              <w:widowControl/>
              <w:numPr>
                <w:ilvl w:val="0"/>
                <w:numId w:val="44"/>
              </w:numPr>
              <w:autoSpaceDE/>
              <w:autoSpaceDN/>
              <w:contextualSpacing/>
              <w:jc w:val="both"/>
              <w:rPr>
                <w:rFonts w:ascii="Arial" w:hAnsi="Arial" w:cs="Arial"/>
                <w:bCs/>
                <w:sz w:val="22"/>
                <w:szCs w:val="22"/>
                <w:lang w:val="es-MX"/>
              </w:rPr>
            </w:pPr>
            <w:r>
              <w:rPr>
                <w:rFonts w:ascii="Arial" w:hAnsi="Arial" w:cs="Arial"/>
                <w:bCs/>
                <w:sz w:val="22"/>
                <w:szCs w:val="22"/>
                <w:lang w:val="es-MX"/>
              </w:rPr>
              <w:t>Dra. Adriana M. Favela Herrera.</w:t>
            </w:r>
          </w:p>
          <w:p w:rsidR="00A27BB6" w:rsidRDefault="00A27BB6" w:rsidP="00306ED2">
            <w:pPr>
              <w:pStyle w:val="Prrafodelista"/>
              <w:widowControl/>
              <w:numPr>
                <w:ilvl w:val="0"/>
                <w:numId w:val="44"/>
              </w:numPr>
              <w:autoSpaceDE/>
              <w:autoSpaceDN/>
              <w:contextualSpacing/>
              <w:jc w:val="both"/>
              <w:rPr>
                <w:rFonts w:ascii="Arial" w:hAnsi="Arial" w:cs="Arial"/>
                <w:bCs/>
                <w:sz w:val="22"/>
                <w:szCs w:val="22"/>
                <w:lang w:val="es-MX"/>
              </w:rPr>
            </w:pPr>
            <w:r>
              <w:rPr>
                <w:rFonts w:ascii="Arial" w:hAnsi="Arial" w:cs="Arial"/>
                <w:bCs/>
                <w:sz w:val="22"/>
                <w:szCs w:val="22"/>
                <w:lang w:val="es-MX"/>
              </w:rPr>
              <w:t>Dr. Ciro Murayama Rendón.</w:t>
            </w:r>
          </w:p>
          <w:p w:rsidR="00A27BB6" w:rsidRPr="006E38E2" w:rsidRDefault="00A27BB6" w:rsidP="00306ED2">
            <w:pPr>
              <w:pStyle w:val="Prrafodelista"/>
              <w:widowControl/>
              <w:numPr>
                <w:ilvl w:val="0"/>
                <w:numId w:val="44"/>
              </w:numPr>
              <w:autoSpaceDE/>
              <w:autoSpaceDN/>
              <w:contextualSpacing/>
              <w:jc w:val="both"/>
              <w:rPr>
                <w:rFonts w:ascii="Arial" w:hAnsi="Arial" w:cs="Arial"/>
                <w:bCs/>
                <w:sz w:val="22"/>
                <w:szCs w:val="22"/>
                <w:lang w:val="es-MX"/>
              </w:rPr>
            </w:pPr>
            <w:r>
              <w:rPr>
                <w:rFonts w:ascii="Arial" w:hAnsi="Arial" w:cs="Arial"/>
                <w:bCs/>
                <w:sz w:val="22"/>
                <w:szCs w:val="22"/>
                <w:lang w:val="es-MX"/>
              </w:rPr>
              <w:t>Mtra. Beatriz Claudia Zavala Pérez.</w:t>
            </w:r>
          </w:p>
        </w:tc>
      </w:tr>
    </w:tbl>
    <w:p w:rsidR="00BE042B" w:rsidRPr="00BE042B" w:rsidRDefault="00BE042B" w:rsidP="008C1BF5">
      <w:pPr>
        <w:widowControl/>
        <w:autoSpaceDE/>
        <w:autoSpaceDN/>
        <w:jc w:val="both"/>
        <w:rPr>
          <w:rFonts w:ascii="Arial" w:eastAsiaTheme="minorHAnsi" w:hAnsi="Arial" w:cs="Arial"/>
          <w:sz w:val="22"/>
          <w:szCs w:val="22"/>
          <w:lang w:val="es-MX" w:eastAsia="en-US"/>
        </w:rPr>
      </w:pPr>
    </w:p>
    <w:p w:rsidR="00441FA0" w:rsidRPr="00A27BB6" w:rsidRDefault="00A27BB6" w:rsidP="00A27BB6">
      <w:pPr>
        <w:widowControl/>
        <w:autoSpaceDE/>
        <w:autoSpaceDN/>
        <w:jc w:val="both"/>
        <w:rPr>
          <w:rFonts w:ascii="Arial" w:hAnsi="Arial" w:cs="Arial"/>
          <w:b/>
          <w:sz w:val="22"/>
          <w:szCs w:val="20"/>
          <w:lang w:val="es-MX" w:eastAsia="es-MX"/>
        </w:rPr>
      </w:pPr>
      <w:r w:rsidRPr="00A27BB6">
        <w:rPr>
          <w:rFonts w:ascii="Arial" w:hAnsi="Arial" w:cs="Arial"/>
          <w:b/>
          <w:sz w:val="18"/>
          <w:szCs w:val="20"/>
          <w:lang w:val="es-MX" w:eastAsia="es-MX"/>
        </w:rPr>
        <w:t>5.3.</w:t>
      </w:r>
      <w:r>
        <w:rPr>
          <w:rFonts w:ascii="Arial" w:hAnsi="Arial" w:cs="Arial"/>
          <w:b/>
          <w:sz w:val="20"/>
          <w:szCs w:val="20"/>
          <w:lang w:val="es-MX" w:eastAsia="es-MX"/>
        </w:rPr>
        <w:t xml:space="preserve"> </w:t>
      </w:r>
      <w:r w:rsidRPr="00A27BB6">
        <w:rPr>
          <w:rFonts w:ascii="Arial" w:hAnsi="Arial" w:cs="Arial"/>
          <w:b/>
          <w:sz w:val="22"/>
          <w:szCs w:val="20"/>
          <w:lang w:val="es-MX" w:eastAsia="es-MX"/>
        </w:rPr>
        <w:t>PRESENTACIÓN DEL PROYECTO DE “LINEAMIENTOS PARA EL DESARROLLO DEL SISTEMA DE VOTO ELECTRÓNICO POR INTERNET PARA MEXICAN</w:t>
      </w:r>
      <w:r>
        <w:rPr>
          <w:rFonts w:ascii="Arial" w:hAnsi="Arial" w:cs="Arial"/>
          <w:b/>
          <w:sz w:val="22"/>
          <w:szCs w:val="20"/>
          <w:lang w:val="es-MX" w:eastAsia="es-MX"/>
        </w:rPr>
        <w:t>OS RESIDENTES EN EL EXTRANJERO”</w:t>
      </w:r>
    </w:p>
    <w:p w:rsidR="00441FA0" w:rsidRPr="00A27BB6" w:rsidRDefault="00441FA0" w:rsidP="008C1BF5">
      <w:pPr>
        <w:pStyle w:val="Prrafodelista"/>
        <w:rPr>
          <w:rFonts w:ascii="Arial" w:hAnsi="Arial" w:cs="Arial"/>
          <w:szCs w:val="22"/>
          <w:lang w:val="es-MX" w:eastAsia="es-MX"/>
        </w:rPr>
      </w:pPr>
    </w:p>
    <w:p w:rsidR="00DE7799" w:rsidRPr="00DE7799" w:rsidRDefault="00DE7799" w:rsidP="008C1BF5">
      <w:pPr>
        <w:widowControl/>
        <w:autoSpaceDE/>
        <w:autoSpaceDN/>
        <w:jc w:val="both"/>
        <w:rPr>
          <w:rFonts w:ascii="Arial" w:hAnsi="Arial" w:cs="Arial"/>
          <w:sz w:val="22"/>
          <w:szCs w:val="22"/>
          <w:lang w:val="es-MX" w:eastAsia="es-MX"/>
        </w:rPr>
      </w:pPr>
      <w:r w:rsidRPr="00DE7799">
        <w:rPr>
          <w:rFonts w:ascii="Arial" w:hAnsi="Arial" w:cs="Arial"/>
          <w:b/>
          <w:sz w:val="22"/>
          <w:szCs w:val="22"/>
          <w:lang w:val="es-MX" w:eastAsia="es-MX"/>
        </w:rPr>
        <w:t xml:space="preserve">Ing. René Miranda </w:t>
      </w:r>
      <w:proofErr w:type="spellStart"/>
      <w:r w:rsidRPr="00DE7799">
        <w:rPr>
          <w:rFonts w:ascii="Arial" w:hAnsi="Arial" w:cs="Arial"/>
          <w:b/>
          <w:sz w:val="22"/>
          <w:szCs w:val="22"/>
          <w:lang w:val="es-MX" w:eastAsia="es-MX"/>
        </w:rPr>
        <w:t>Jaimes</w:t>
      </w:r>
      <w:proofErr w:type="spellEnd"/>
      <w:r w:rsidRPr="00DE7799">
        <w:rPr>
          <w:rFonts w:ascii="Arial" w:hAnsi="Arial" w:cs="Arial"/>
          <w:b/>
          <w:sz w:val="22"/>
          <w:szCs w:val="22"/>
          <w:lang w:val="es-MX" w:eastAsia="es-MX"/>
        </w:rPr>
        <w:t>,</w:t>
      </w:r>
      <w:r w:rsidRPr="00DE7799">
        <w:rPr>
          <w:rFonts w:ascii="Arial" w:hAnsi="Arial" w:cs="Arial"/>
          <w:b/>
          <w:i/>
          <w:sz w:val="22"/>
          <w:szCs w:val="22"/>
          <w:lang w:val="es-MX" w:eastAsia="es-MX"/>
        </w:rPr>
        <w:t xml:space="preserve"> Secretario </w:t>
      </w:r>
      <w:proofErr w:type="gramStart"/>
      <w:r w:rsidRPr="00DE7799">
        <w:rPr>
          <w:rFonts w:ascii="Arial" w:hAnsi="Arial" w:cs="Arial"/>
          <w:b/>
          <w:i/>
          <w:sz w:val="22"/>
          <w:szCs w:val="22"/>
          <w:lang w:val="es-MX" w:eastAsia="es-MX"/>
        </w:rPr>
        <w:t>Técnico.-</w:t>
      </w:r>
      <w:proofErr w:type="gramEnd"/>
      <w:r w:rsidRPr="00DE7799">
        <w:rPr>
          <w:rFonts w:ascii="Arial" w:hAnsi="Arial" w:cs="Arial"/>
          <w:b/>
          <w:i/>
          <w:sz w:val="22"/>
          <w:szCs w:val="22"/>
          <w:lang w:val="es-MX" w:eastAsia="es-MX"/>
        </w:rPr>
        <w:t xml:space="preserve"> </w:t>
      </w:r>
      <w:r w:rsidR="00A27BB6">
        <w:rPr>
          <w:rFonts w:ascii="Arial" w:hAnsi="Arial" w:cs="Arial"/>
          <w:sz w:val="22"/>
          <w:szCs w:val="22"/>
          <w:lang w:val="es-MX" w:eastAsia="es-MX"/>
        </w:rPr>
        <w:t>Conforme a la discusión suscitada en el apartado 5.1., p</w:t>
      </w:r>
      <w:r w:rsidRPr="00DE7799">
        <w:rPr>
          <w:rFonts w:ascii="Arial" w:hAnsi="Arial" w:cs="Arial"/>
          <w:sz w:val="22"/>
          <w:szCs w:val="22"/>
          <w:lang w:val="es-MX" w:eastAsia="es-MX"/>
        </w:rPr>
        <w:t>recisó que este punto quedaría pendiente para una sesión posterior.</w:t>
      </w:r>
    </w:p>
    <w:p w:rsidR="0001638A" w:rsidRDefault="0001638A" w:rsidP="008C1BF5">
      <w:pPr>
        <w:widowControl/>
        <w:autoSpaceDE/>
        <w:autoSpaceDN/>
        <w:jc w:val="both"/>
        <w:rPr>
          <w:rFonts w:ascii="Arial" w:hAnsi="Arial" w:cs="Arial"/>
          <w:sz w:val="20"/>
          <w:szCs w:val="20"/>
          <w:lang w:val="es-MX" w:eastAsia="es-MX"/>
        </w:rPr>
      </w:pPr>
    </w:p>
    <w:p w:rsidR="0001638A" w:rsidRPr="00BE042B" w:rsidRDefault="0001638A" w:rsidP="008C1BF5">
      <w:pPr>
        <w:widowControl/>
        <w:autoSpaceDE/>
        <w:autoSpaceDN/>
        <w:jc w:val="both"/>
        <w:rPr>
          <w:rFonts w:ascii="Arial" w:eastAsiaTheme="minorHAnsi" w:hAnsi="Arial" w:cstheme="minorBidi"/>
          <w:sz w:val="22"/>
          <w:szCs w:val="22"/>
          <w:lang w:val="es-ES" w:eastAsia="en-US"/>
        </w:rPr>
      </w:pPr>
      <w:r w:rsidRPr="00BE042B">
        <w:rPr>
          <w:rFonts w:ascii="Arial" w:eastAsiaTheme="minorHAnsi" w:hAnsi="Arial" w:cs="Arial"/>
          <w:b/>
          <w:sz w:val="22"/>
          <w:szCs w:val="22"/>
          <w:lang w:val="es-MX" w:eastAsia="en-US"/>
        </w:rPr>
        <w:t xml:space="preserve">Consejero Electoral, Dr. Ciro Murayama </w:t>
      </w:r>
      <w:proofErr w:type="gramStart"/>
      <w:r w:rsidRPr="00BE042B">
        <w:rPr>
          <w:rFonts w:ascii="Arial" w:eastAsiaTheme="minorHAnsi" w:hAnsi="Arial" w:cs="Arial"/>
          <w:b/>
          <w:sz w:val="22"/>
          <w:szCs w:val="22"/>
          <w:lang w:val="es-MX" w:eastAsia="en-US"/>
        </w:rPr>
        <w:t>Rendón.-</w:t>
      </w:r>
      <w:proofErr w:type="gramEnd"/>
      <w:r w:rsidRPr="00BE042B">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Respecto de la</w:t>
      </w:r>
      <w:r w:rsidRPr="00BE042B">
        <w:rPr>
          <w:rFonts w:ascii="Arial" w:eastAsiaTheme="minorHAnsi" w:hAnsi="Arial" w:cs="Arial"/>
          <w:sz w:val="22"/>
          <w:szCs w:val="22"/>
          <w:lang w:val="es-MX" w:eastAsia="en-US"/>
        </w:rPr>
        <w:t xml:space="preserve"> reunión</w:t>
      </w:r>
      <w:r>
        <w:rPr>
          <w:rFonts w:ascii="Arial" w:eastAsiaTheme="minorHAnsi" w:hAnsi="Arial" w:cs="Arial"/>
          <w:sz w:val="22"/>
          <w:szCs w:val="22"/>
          <w:lang w:val="es-MX" w:eastAsia="en-US"/>
        </w:rPr>
        <w:t xml:space="preserve"> </w:t>
      </w:r>
      <w:r w:rsidR="00C27A5F">
        <w:rPr>
          <w:rFonts w:ascii="Arial" w:eastAsiaTheme="minorHAnsi" w:hAnsi="Arial" w:cs="Arial"/>
          <w:sz w:val="22"/>
          <w:szCs w:val="22"/>
          <w:lang w:val="es-MX" w:eastAsia="en-US"/>
        </w:rPr>
        <w:t xml:space="preserve">de trabajo </w:t>
      </w:r>
      <w:r>
        <w:rPr>
          <w:rFonts w:ascii="Arial" w:eastAsiaTheme="minorHAnsi" w:hAnsi="Arial" w:cs="Arial"/>
          <w:sz w:val="22"/>
          <w:szCs w:val="22"/>
          <w:lang w:val="es-MX" w:eastAsia="en-US"/>
        </w:rPr>
        <w:t xml:space="preserve">que se </w:t>
      </w:r>
      <w:r w:rsidR="00C27A5F">
        <w:rPr>
          <w:rFonts w:ascii="Arial" w:eastAsiaTheme="minorHAnsi" w:hAnsi="Arial" w:cs="Arial"/>
          <w:sz w:val="22"/>
          <w:szCs w:val="22"/>
          <w:lang w:val="es-MX" w:eastAsia="en-US"/>
        </w:rPr>
        <w:t xml:space="preserve">comprometió a realizar conforme al apartado 5.1., </w:t>
      </w:r>
      <w:r>
        <w:rPr>
          <w:rFonts w:ascii="Arial" w:eastAsiaTheme="minorHAnsi" w:hAnsi="Arial" w:cs="Arial"/>
          <w:sz w:val="22"/>
          <w:szCs w:val="22"/>
          <w:lang w:val="es-MX" w:eastAsia="en-US"/>
        </w:rPr>
        <w:t xml:space="preserve">refirió que sería oportuno que el material </w:t>
      </w:r>
      <w:r w:rsidR="001859E6">
        <w:rPr>
          <w:rFonts w:ascii="Arial" w:eastAsiaTheme="minorHAnsi" w:hAnsi="Arial" w:cs="Arial"/>
          <w:sz w:val="22"/>
          <w:szCs w:val="22"/>
          <w:lang w:val="es-MX" w:eastAsia="en-US"/>
        </w:rPr>
        <w:t>que se presente sea</w:t>
      </w:r>
      <w:r>
        <w:rPr>
          <w:rFonts w:ascii="Arial" w:eastAsiaTheme="minorHAnsi" w:hAnsi="Arial" w:cs="Arial"/>
          <w:sz w:val="22"/>
          <w:szCs w:val="22"/>
          <w:lang w:val="es-MX" w:eastAsia="en-US"/>
        </w:rPr>
        <w:t xml:space="preserve"> didáctico y ágil p</w:t>
      </w:r>
      <w:r w:rsidR="00BD0763">
        <w:rPr>
          <w:rFonts w:ascii="Arial" w:eastAsiaTheme="minorHAnsi" w:hAnsi="Arial" w:cs="Arial"/>
          <w:sz w:val="22"/>
          <w:szCs w:val="22"/>
          <w:lang w:val="es-MX" w:eastAsia="en-US"/>
        </w:rPr>
        <w:t xml:space="preserve">ara entender las modificaciones, ya que si bien estos lineamientos constituyen un banderazo de salida, contendrán las </w:t>
      </w:r>
      <w:r w:rsidRPr="00BE042B">
        <w:rPr>
          <w:rFonts w:ascii="Arial" w:eastAsiaTheme="minorHAnsi" w:hAnsi="Arial" w:cstheme="minorBidi"/>
          <w:sz w:val="22"/>
          <w:szCs w:val="22"/>
          <w:lang w:val="es-ES" w:eastAsia="en-US"/>
        </w:rPr>
        <w:t xml:space="preserve">características básicas </w:t>
      </w:r>
      <w:r w:rsidR="00BD0763">
        <w:rPr>
          <w:rFonts w:ascii="Arial" w:eastAsiaTheme="minorHAnsi" w:hAnsi="Arial" w:cstheme="minorBidi"/>
          <w:sz w:val="22"/>
          <w:szCs w:val="22"/>
          <w:lang w:val="es-ES" w:eastAsia="en-US"/>
        </w:rPr>
        <w:t>d</w:t>
      </w:r>
      <w:r w:rsidRPr="00BE042B">
        <w:rPr>
          <w:rFonts w:ascii="Arial" w:eastAsiaTheme="minorHAnsi" w:hAnsi="Arial" w:cstheme="minorBidi"/>
          <w:sz w:val="22"/>
          <w:szCs w:val="22"/>
          <w:lang w:val="es-ES" w:eastAsia="en-US"/>
        </w:rPr>
        <w:t xml:space="preserve">el sistema de voto electrónico. </w:t>
      </w:r>
      <w:r w:rsidR="00C27A5F">
        <w:rPr>
          <w:rFonts w:ascii="Arial" w:eastAsiaTheme="minorHAnsi" w:hAnsi="Arial" w:cstheme="minorBidi"/>
          <w:sz w:val="22"/>
          <w:szCs w:val="22"/>
          <w:lang w:val="es-ES" w:eastAsia="en-US"/>
        </w:rPr>
        <w:t>Asimismo, r</w:t>
      </w:r>
      <w:r w:rsidR="00BD0763">
        <w:rPr>
          <w:rFonts w:ascii="Arial" w:eastAsiaTheme="minorHAnsi" w:hAnsi="Arial" w:cstheme="minorBidi"/>
          <w:sz w:val="22"/>
          <w:szCs w:val="22"/>
          <w:lang w:val="es-ES" w:eastAsia="en-US"/>
        </w:rPr>
        <w:t>esaltó la necesidad de que se especifique qué es lo que cambia y por qué, lo cual permitirá mayor fluidez en la conversación sobre este tema.</w:t>
      </w:r>
    </w:p>
    <w:p w:rsidR="0001638A" w:rsidRPr="00BE042B" w:rsidRDefault="0001638A" w:rsidP="008C1BF5">
      <w:pPr>
        <w:widowControl/>
        <w:autoSpaceDE/>
        <w:autoSpaceDN/>
        <w:jc w:val="both"/>
        <w:rPr>
          <w:rFonts w:ascii="Arial" w:eastAsiaTheme="minorHAnsi" w:hAnsi="Arial" w:cstheme="minorBidi"/>
          <w:sz w:val="22"/>
          <w:szCs w:val="22"/>
          <w:lang w:val="es-ES" w:eastAsia="en-US"/>
        </w:rPr>
      </w:pPr>
    </w:p>
    <w:p w:rsidR="0001638A" w:rsidRDefault="0001638A" w:rsidP="008C1BF5">
      <w:pPr>
        <w:widowControl/>
        <w:autoSpaceDE/>
        <w:autoSpaceDN/>
        <w:jc w:val="both"/>
        <w:rPr>
          <w:rFonts w:ascii="Arial" w:eastAsiaTheme="minorHAnsi" w:hAnsi="Arial" w:cstheme="minorBidi"/>
          <w:sz w:val="22"/>
          <w:szCs w:val="22"/>
          <w:lang w:val="es-ES" w:eastAsia="en-US"/>
        </w:rPr>
      </w:pPr>
      <w:r w:rsidRPr="00BE042B">
        <w:rPr>
          <w:rFonts w:ascii="Arial" w:eastAsiaTheme="minorHAnsi" w:hAnsi="Arial" w:cstheme="minorBidi"/>
          <w:b/>
          <w:sz w:val="22"/>
          <w:szCs w:val="22"/>
          <w:lang w:val="es-ES" w:eastAsia="en-US"/>
        </w:rPr>
        <w:t xml:space="preserve">Lic. Mariana De </w:t>
      </w:r>
      <w:proofErr w:type="spellStart"/>
      <w:r w:rsidRPr="00BE042B">
        <w:rPr>
          <w:rFonts w:ascii="Arial" w:eastAsiaTheme="minorHAnsi" w:hAnsi="Arial" w:cstheme="minorBidi"/>
          <w:b/>
          <w:sz w:val="22"/>
          <w:szCs w:val="22"/>
          <w:lang w:val="es-ES" w:eastAsia="en-US"/>
        </w:rPr>
        <w:t>Lachica</w:t>
      </w:r>
      <w:proofErr w:type="spellEnd"/>
      <w:r w:rsidRPr="00BE042B">
        <w:rPr>
          <w:rFonts w:ascii="Arial" w:eastAsiaTheme="minorHAnsi" w:hAnsi="Arial" w:cstheme="minorBidi"/>
          <w:b/>
          <w:sz w:val="22"/>
          <w:szCs w:val="22"/>
          <w:lang w:val="es-ES" w:eastAsia="en-US"/>
        </w:rPr>
        <w:t xml:space="preserve"> Huerta, </w:t>
      </w:r>
      <w:r w:rsidRPr="00BE042B">
        <w:rPr>
          <w:rFonts w:ascii="Arial" w:eastAsiaTheme="minorHAnsi" w:hAnsi="Arial" w:cstheme="minorBidi"/>
          <w:b/>
          <w:i/>
          <w:sz w:val="22"/>
          <w:szCs w:val="22"/>
          <w:lang w:val="es-ES" w:eastAsia="en-US"/>
        </w:rPr>
        <w:t xml:space="preserve">representante del </w:t>
      </w:r>
      <w:proofErr w:type="gramStart"/>
      <w:r w:rsidR="00C27A5F">
        <w:rPr>
          <w:rFonts w:ascii="Arial" w:eastAsiaTheme="minorHAnsi" w:hAnsi="Arial" w:cstheme="minorBidi"/>
          <w:b/>
          <w:i/>
          <w:sz w:val="22"/>
          <w:szCs w:val="22"/>
          <w:lang w:val="es-ES" w:eastAsia="en-US"/>
        </w:rPr>
        <w:t>PAN</w:t>
      </w:r>
      <w:r w:rsidRPr="00BE042B">
        <w:rPr>
          <w:rFonts w:ascii="Arial" w:eastAsiaTheme="minorHAnsi" w:hAnsi="Arial" w:cstheme="minorBidi"/>
          <w:b/>
          <w:i/>
          <w:sz w:val="22"/>
          <w:szCs w:val="22"/>
          <w:lang w:val="es-ES" w:eastAsia="en-US"/>
        </w:rPr>
        <w:t>.-</w:t>
      </w:r>
      <w:proofErr w:type="gramEnd"/>
      <w:r w:rsidRPr="00BE042B">
        <w:rPr>
          <w:rFonts w:ascii="Arial" w:eastAsiaTheme="minorHAnsi" w:hAnsi="Arial" w:cstheme="minorBidi"/>
          <w:b/>
          <w:sz w:val="22"/>
          <w:szCs w:val="22"/>
          <w:lang w:val="es-ES" w:eastAsia="en-US"/>
        </w:rPr>
        <w:t xml:space="preserve"> </w:t>
      </w:r>
      <w:r w:rsidR="00BD0763">
        <w:rPr>
          <w:rFonts w:ascii="Arial" w:eastAsiaTheme="minorHAnsi" w:hAnsi="Arial" w:cstheme="minorBidi"/>
          <w:sz w:val="22"/>
          <w:szCs w:val="22"/>
          <w:lang w:val="es-ES" w:eastAsia="en-US"/>
        </w:rPr>
        <w:t xml:space="preserve">Manifestó estar </w:t>
      </w:r>
      <w:r w:rsidRPr="00BE042B">
        <w:rPr>
          <w:rFonts w:ascii="Arial" w:eastAsiaTheme="minorHAnsi" w:hAnsi="Arial" w:cstheme="minorBidi"/>
          <w:sz w:val="22"/>
          <w:szCs w:val="22"/>
          <w:lang w:val="es-ES" w:eastAsia="en-US"/>
        </w:rPr>
        <w:t xml:space="preserve">de acuerdo con </w:t>
      </w:r>
      <w:r w:rsidR="00BD0763">
        <w:rPr>
          <w:rFonts w:ascii="Arial" w:eastAsiaTheme="minorHAnsi" w:hAnsi="Arial" w:cstheme="minorBidi"/>
          <w:sz w:val="22"/>
          <w:szCs w:val="22"/>
          <w:lang w:val="es-ES" w:eastAsia="en-US"/>
        </w:rPr>
        <w:t xml:space="preserve">lo expresado </w:t>
      </w:r>
      <w:r w:rsidRPr="00BE042B">
        <w:rPr>
          <w:rFonts w:ascii="Arial" w:eastAsiaTheme="minorHAnsi" w:hAnsi="Arial" w:cstheme="minorBidi"/>
          <w:sz w:val="22"/>
          <w:szCs w:val="22"/>
          <w:lang w:val="es-ES" w:eastAsia="en-US"/>
        </w:rPr>
        <w:t>previamente, en el</w:t>
      </w:r>
      <w:r w:rsidR="00BD0763">
        <w:rPr>
          <w:rFonts w:ascii="Arial" w:eastAsiaTheme="minorHAnsi" w:hAnsi="Arial" w:cstheme="minorBidi"/>
          <w:sz w:val="22"/>
          <w:szCs w:val="22"/>
          <w:lang w:val="es-ES" w:eastAsia="en-US"/>
        </w:rPr>
        <w:t xml:space="preserve"> </w:t>
      </w:r>
      <w:r w:rsidR="00C27A5F">
        <w:rPr>
          <w:rFonts w:ascii="Arial" w:eastAsiaTheme="minorHAnsi" w:hAnsi="Arial" w:cstheme="minorBidi"/>
          <w:sz w:val="22"/>
          <w:szCs w:val="22"/>
          <w:lang w:val="es-ES" w:eastAsia="en-US"/>
        </w:rPr>
        <w:t>apartado</w:t>
      </w:r>
      <w:r w:rsidRPr="00BE042B">
        <w:rPr>
          <w:rFonts w:ascii="Arial" w:eastAsiaTheme="minorHAnsi" w:hAnsi="Arial" w:cstheme="minorBidi"/>
          <w:sz w:val="22"/>
          <w:szCs w:val="22"/>
          <w:lang w:val="es-ES" w:eastAsia="en-US"/>
        </w:rPr>
        <w:t xml:space="preserve"> 5.1</w:t>
      </w:r>
      <w:r w:rsidR="00C27A5F">
        <w:rPr>
          <w:rFonts w:ascii="Arial" w:eastAsiaTheme="minorHAnsi" w:hAnsi="Arial" w:cstheme="minorBidi"/>
          <w:sz w:val="22"/>
          <w:szCs w:val="22"/>
          <w:lang w:val="es-ES" w:eastAsia="en-US"/>
        </w:rPr>
        <w:t>.</w:t>
      </w:r>
      <w:r w:rsidRPr="00BE042B">
        <w:rPr>
          <w:rFonts w:ascii="Arial" w:eastAsiaTheme="minorHAnsi" w:hAnsi="Arial" w:cstheme="minorBidi"/>
          <w:sz w:val="22"/>
          <w:szCs w:val="22"/>
          <w:lang w:val="es-ES" w:eastAsia="en-US"/>
        </w:rPr>
        <w:t xml:space="preserve"> en particular, y </w:t>
      </w:r>
      <w:r w:rsidR="00BD0763">
        <w:rPr>
          <w:rFonts w:ascii="Arial" w:eastAsiaTheme="minorHAnsi" w:hAnsi="Arial" w:cstheme="minorBidi"/>
          <w:sz w:val="22"/>
          <w:szCs w:val="22"/>
          <w:lang w:val="es-ES" w:eastAsia="en-US"/>
        </w:rPr>
        <w:t xml:space="preserve">destacó que su </w:t>
      </w:r>
      <w:r w:rsidRPr="00BE042B">
        <w:rPr>
          <w:rFonts w:ascii="Arial" w:eastAsiaTheme="minorHAnsi" w:hAnsi="Arial" w:cstheme="minorBidi"/>
          <w:sz w:val="22"/>
          <w:szCs w:val="22"/>
          <w:lang w:val="es-ES" w:eastAsia="en-US"/>
        </w:rPr>
        <w:t>representación está absolutamente de acuerdo co</w:t>
      </w:r>
      <w:r w:rsidR="00BD0763">
        <w:rPr>
          <w:rFonts w:ascii="Arial" w:eastAsiaTheme="minorHAnsi" w:hAnsi="Arial" w:cstheme="minorBidi"/>
          <w:sz w:val="22"/>
          <w:szCs w:val="22"/>
          <w:lang w:val="es-ES" w:eastAsia="en-US"/>
        </w:rPr>
        <w:t xml:space="preserve">n el tema del voto electrónico, y que </w:t>
      </w:r>
      <w:r w:rsidRPr="00BE042B">
        <w:rPr>
          <w:rFonts w:ascii="Arial" w:eastAsiaTheme="minorHAnsi" w:hAnsi="Arial" w:cstheme="minorBidi"/>
          <w:sz w:val="22"/>
          <w:szCs w:val="22"/>
          <w:lang w:val="es-ES" w:eastAsia="en-US"/>
        </w:rPr>
        <w:t>apoya y respalda el esfuerzo institucional que se hará para ya lleg</w:t>
      </w:r>
      <w:r w:rsidR="00BD0763">
        <w:rPr>
          <w:rFonts w:ascii="Arial" w:eastAsiaTheme="minorHAnsi" w:hAnsi="Arial" w:cstheme="minorBidi"/>
          <w:sz w:val="22"/>
          <w:szCs w:val="22"/>
          <w:lang w:val="es-ES" w:eastAsia="en-US"/>
        </w:rPr>
        <w:t>ar con un producto final al 2021.</w:t>
      </w:r>
    </w:p>
    <w:p w:rsidR="00BD0763" w:rsidRPr="00BE042B" w:rsidRDefault="00BD0763" w:rsidP="008C1BF5">
      <w:pPr>
        <w:widowControl/>
        <w:autoSpaceDE/>
        <w:autoSpaceDN/>
        <w:jc w:val="both"/>
        <w:rPr>
          <w:rFonts w:ascii="Arial" w:eastAsiaTheme="minorHAnsi" w:hAnsi="Arial" w:cstheme="minorBidi"/>
          <w:sz w:val="22"/>
          <w:szCs w:val="22"/>
          <w:lang w:val="es-ES" w:eastAsia="en-US"/>
        </w:rPr>
      </w:pPr>
    </w:p>
    <w:p w:rsidR="00C27A5F" w:rsidRDefault="00BD0763" w:rsidP="008C1BF5">
      <w:pPr>
        <w:widowControl/>
        <w:autoSpaceDE/>
        <w:autoSpaceDN/>
        <w:jc w:val="both"/>
        <w:rPr>
          <w:rFonts w:ascii="Arial" w:eastAsiaTheme="minorHAnsi" w:hAnsi="Arial" w:cstheme="minorBidi"/>
          <w:sz w:val="22"/>
          <w:szCs w:val="22"/>
          <w:lang w:val="es-ES" w:eastAsia="en-US"/>
        </w:rPr>
      </w:pPr>
      <w:r>
        <w:rPr>
          <w:rFonts w:ascii="Arial" w:eastAsiaTheme="minorHAnsi" w:hAnsi="Arial" w:cstheme="minorBidi"/>
          <w:sz w:val="22"/>
          <w:szCs w:val="22"/>
          <w:lang w:val="es-ES" w:eastAsia="en-US"/>
        </w:rPr>
        <w:t>Señaló que al revisar</w:t>
      </w:r>
      <w:r w:rsidR="0001638A" w:rsidRPr="00BE042B">
        <w:rPr>
          <w:rFonts w:ascii="Arial" w:eastAsiaTheme="minorHAnsi" w:hAnsi="Arial" w:cstheme="minorBidi"/>
          <w:sz w:val="22"/>
          <w:szCs w:val="22"/>
          <w:lang w:val="es-ES" w:eastAsia="en-US"/>
        </w:rPr>
        <w:t xml:space="preserve"> los antecedentes</w:t>
      </w:r>
      <w:r>
        <w:rPr>
          <w:rFonts w:ascii="Arial" w:eastAsiaTheme="minorHAnsi" w:hAnsi="Arial" w:cstheme="minorBidi"/>
          <w:sz w:val="22"/>
          <w:szCs w:val="22"/>
          <w:lang w:val="es-ES" w:eastAsia="en-US"/>
        </w:rPr>
        <w:t>, se entiende que</w:t>
      </w:r>
      <w:r w:rsidR="0001638A" w:rsidRPr="00BE042B">
        <w:rPr>
          <w:rFonts w:ascii="Arial" w:eastAsiaTheme="minorHAnsi" w:hAnsi="Arial" w:cstheme="minorBidi"/>
          <w:sz w:val="22"/>
          <w:szCs w:val="22"/>
          <w:lang w:val="es-ES" w:eastAsia="en-US"/>
        </w:rPr>
        <w:t xml:space="preserve"> estos lineamientos ya existen </w:t>
      </w:r>
      <w:r>
        <w:rPr>
          <w:rFonts w:ascii="Arial" w:eastAsiaTheme="minorHAnsi" w:hAnsi="Arial" w:cstheme="minorBidi"/>
          <w:sz w:val="22"/>
          <w:szCs w:val="22"/>
          <w:lang w:val="es-ES" w:eastAsia="en-US"/>
        </w:rPr>
        <w:t>porque</w:t>
      </w:r>
      <w:r w:rsidR="0001638A" w:rsidRPr="00BE042B">
        <w:rPr>
          <w:rFonts w:ascii="Arial" w:eastAsiaTheme="minorHAnsi" w:hAnsi="Arial" w:cstheme="minorBidi"/>
          <w:sz w:val="22"/>
          <w:szCs w:val="22"/>
          <w:lang w:val="es-ES" w:eastAsia="en-US"/>
        </w:rPr>
        <w:t xml:space="preserve"> fueron aprobados en 2016</w:t>
      </w:r>
      <w:r>
        <w:rPr>
          <w:rFonts w:ascii="Arial" w:eastAsiaTheme="minorHAnsi" w:hAnsi="Arial" w:cstheme="minorBidi"/>
          <w:sz w:val="22"/>
          <w:szCs w:val="22"/>
          <w:lang w:val="es-ES" w:eastAsia="en-US"/>
        </w:rPr>
        <w:t xml:space="preserve"> y que en consecuencia</w:t>
      </w:r>
      <w:r w:rsidR="0001638A" w:rsidRPr="00BE042B">
        <w:rPr>
          <w:rFonts w:ascii="Arial" w:eastAsiaTheme="minorHAnsi" w:hAnsi="Arial" w:cstheme="minorBidi"/>
          <w:sz w:val="22"/>
          <w:szCs w:val="22"/>
          <w:lang w:val="es-ES" w:eastAsia="en-US"/>
        </w:rPr>
        <w:t xml:space="preserve"> tendría que ser un proyecto de modificación a dichos lineamientos o, en su caso, de derogar esos lineamientos que no han sido utilizados y proponer un proyecto de acuerdo en los t</w:t>
      </w:r>
      <w:r w:rsidR="00A73EB1">
        <w:rPr>
          <w:rFonts w:ascii="Arial" w:eastAsiaTheme="minorHAnsi" w:hAnsi="Arial" w:cstheme="minorBidi"/>
          <w:sz w:val="22"/>
          <w:szCs w:val="22"/>
          <w:lang w:val="es-ES" w:eastAsia="en-US"/>
        </w:rPr>
        <w:t>érminos</w:t>
      </w:r>
      <w:r w:rsidR="0001638A" w:rsidRPr="00BE042B">
        <w:rPr>
          <w:rFonts w:ascii="Arial" w:eastAsiaTheme="minorHAnsi" w:hAnsi="Arial" w:cstheme="minorBidi"/>
          <w:sz w:val="22"/>
          <w:szCs w:val="22"/>
          <w:lang w:val="es-ES" w:eastAsia="en-US"/>
        </w:rPr>
        <w:t xml:space="preserve"> expresado</w:t>
      </w:r>
      <w:r w:rsidR="00A73EB1">
        <w:rPr>
          <w:rFonts w:ascii="Arial" w:eastAsiaTheme="minorHAnsi" w:hAnsi="Arial" w:cstheme="minorBidi"/>
          <w:sz w:val="22"/>
          <w:szCs w:val="22"/>
          <w:lang w:val="es-ES" w:eastAsia="en-US"/>
        </w:rPr>
        <w:t>s</w:t>
      </w:r>
      <w:r w:rsidR="0001638A" w:rsidRPr="00BE042B">
        <w:rPr>
          <w:rFonts w:ascii="Arial" w:eastAsiaTheme="minorHAnsi" w:hAnsi="Arial" w:cstheme="minorBidi"/>
          <w:sz w:val="22"/>
          <w:szCs w:val="22"/>
          <w:lang w:val="es-ES" w:eastAsia="en-US"/>
        </w:rPr>
        <w:t xml:space="preserve"> tanto</w:t>
      </w:r>
      <w:r w:rsidR="00A73EB1">
        <w:rPr>
          <w:rFonts w:ascii="Arial" w:eastAsiaTheme="minorHAnsi" w:hAnsi="Arial" w:cstheme="minorBidi"/>
          <w:sz w:val="22"/>
          <w:szCs w:val="22"/>
          <w:lang w:val="es-ES" w:eastAsia="en-US"/>
        </w:rPr>
        <w:t xml:space="preserve"> por</w:t>
      </w:r>
      <w:r w:rsidR="0001638A" w:rsidRPr="00BE042B">
        <w:rPr>
          <w:rFonts w:ascii="Arial" w:eastAsiaTheme="minorHAnsi" w:hAnsi="Arial" w:cstheme="minorBidi"/>
          <w:sz w:val="22"/>
          <w:szCs w:val="22"/>
          <w:lang w:val="es-ES" w:eastAsia="en-US"/>
        </w:rPr>
        <w:t xml:space="preserve"> la </w:t>
      </w:r>
      <w:r w:rsidR="0001638A" w:rsidRPr="00BE042B">
        <w:rPr>
          <w:rFonts w:ascii="Arial" w:eastAsiaTheme="minorHAnsi" w:hAnsi="Arial" w:cstheme="minorBidi"/>
          <w:sz w:val="22"/>
          <w:szCs w:val="22"/>
          <w:lang w:val="es-ES" w:eastAsia="en-US"/>
        </w:rPr>
        <w:lastRenderedPageBreak/>
        <w:t xml:space="preserve">Consejera </w:t>
      </w:r>
      <w:r w:rsidR="00C27A5F">
        <w:rPr>
          <w:rFonts w:ascii="Arial" w:eastAsiaTheme="minorHAnsi" w:hAnsi="Arial" w:cstheme="minorBidi"/>
          <w:sz w:val="22"/>
          <w:szCs w:val="22"/>
          <w:lang w:val="es-ES" w:eastAsia="en-US"/>
        </w:rPr>
        <w:t xml:space="preserve">Electoral, Mtra. Beatriz Claudia </w:t>
      </w:r>
      <w:r w:rsidR="0001638A" w:rsidRPr="00BE042B">
        <w:rPr>
          <w:rFonts w:ascii="Arial" w:eastAsiaTheme="minorHAnsi" w:hAnsi="Arial" w:cstheme="minorBidi"/>
          <w:sz w:val="22"/>
          <w:szCs w:val="22"/>
          <w:lang w:val="es-ES" w:eastAsia="en-US"/>
        </w:rPr>
        <w:t xml:space="preserve">Zavala </w:t>
      </w:r>
      <w:r w:rsidR="00C27A5F">
        <w:rPr>
          <w:rFonts w:ascii="Arial" w:eastAsiaTheme="minorHAnsi" w:hAnsi="Arial" w:cstheme="minorBidi"/>
          <w:sz w:val="22"/>
          <w:szCs w:val="22"/>
          <w:lang w:val="es-ES" w:eastAsia="en-US"/>
        </w:rPr>
        <w:t xml:space="preserve">Pérez, </w:t>
      </w:r>
      <w:r w:rsidR="0001638A" w:rsidRPr="00BE042B">
        <w:rPr>
          <w:rFonts w:ascii="Arial" w:eastAsiaTheme="minorHAnsi" w:hAnsi="Arial" w:cstheme="minorBidi"/>
          <w:sz w:val="22"/>
          <w:szCs w:val="22"/>
          <w:lang w:val="es-ES" w:eastAsia="en-US"/>
        </w:rPr>
        <w:t xml:space="preserve">como </w:t>
      </w:r>
      <w:r w:rsidR="00A73EB1">
        <w:rPr>
          <w:rFonts w:ascii="Arial" w:eastAsiaTheme="minorHAnsi" w:hAnsi="Arial" w:cstheme="minorBidi"/>
          <w:sz w:val="22"/>
          <w:szCs w:val="22"/>
          <w:lang w:val="es-ES" w:eastAsia="en-US"/>
        </w:rPr>
        <w:t xml:space="preserve">por </w:t>
      </w:r>
      <w:r w:rsidR="0001638A" w:rsidRPr="00BE042B">
        <w:rPr>
          <w:rFonts w:ascii="Arial" w:eastAsiaTheme="minorHAnsi" w:hAnsi="Arial" w:cstheme="minorBidi"/>
          <w:sz w:val="22"/>
          <w:szCs w:val="22"/>
          <w:lang w:val="es-ES" w:eastAsia="en-US"/>
        </w:rPr>
        <w:t xml:space="preserve">el Consejero </w:t>
      </w:r>
      <w:r w:rsidR="00C27A5F">
        <w:rPr>
          <w:rFonts w:ascii="Arial" w:eastAsiaTheme="minorHAnsi" w:hAnsi="Arial" w:cstheme="minorBidi"/>
          <w:sz w:val="22"/>
          <w:szCs w:val="22"/>
          <w:lang w:val="es-ES" w:eastAsia="en-US"/>
        </w:rPr>
        <w:t xml:space="preserve">Electoral, Dr. Ciro </w:t>
      </w:r>
      <w:r w:rsidR="0001638A" w:rsidRPr="00BE042B">
        <w:rPr>
          <w:rFonts w:ascii="Arial" w:eastAsiaTheme="minorHAnsi" w:hAnsi="Arial" w:cstheme="minorBidi"/>
          <w:sz w:val="22"/>
          <w:szCs w:val="22"/>
          <w:lang w:val="es-ES" w:eastAsia="en-US"/>
        </w:rPr>
        <w:t>Murayama</w:t>
      </w:r>
      <w:r w:rsidR="00C27A5F">
        <w:rPr>
          <w:rFonts w:ascii="Arial" w:eastAsiaTheme="minorHAnsi" w:hAnsi="Arial" w:cstheme="minorBidi"/>
          <w:sz w:val="22"/>
          <w:szCs w:val="22"/>
          <w:lang w:val="es-ES" w:eastAsia="en-US"/>
        </w:rPr>
        <w:t xml:space="preserve"> Rendón</w:t>
      </w:r>
      <w:r w:rsidR="0001638A" w:rsidRPr="00BE042B">
        <w:rPr>
          <w:rFonts w:ascii="Arial" w:eastAsiaTheme="minorHAnsi" w:hAnsi="Arial" w:cstheme="minorBidi"/>
          <w:sz w:val="22"/>
          <w:szCs w:val="22"/>
          <w:lang w:val="es-ES" w:eastAsia="en-US"/>
        </w:rPr>
        <w:t xml:space="preserve">, que es de inicio de los trabajos, pero también tiene un contenido mínimo de los trabajos que se realizarán para trabajar en el sistema. </w:t>
      </w:r>
    </w:p>
    <w:p w:rsidR="00C27A5F" w:rsidRDefault="00C27A5F" w:rsidP="008C1BF5">
      <w:pPr>
        <w:widowControl/>
        <w:autoSpaceDE/>
        <w:autoSpaceDN/>
        <w:jc w:val="both"/>
        <w:rPr>
          <w:rFonts w:ascii="Arial" w:eastAsiaTheme="minorHAnsi" w:hAnsi="Arial" w:cstheme="minorBidi"/>
          <w:sz w:val="22"/>
          <w:szCs w:val="22"/>
          <w:lang w:val="es-ES" w:eastAsia="en-US"/>
        </w:rPr>
      </w:pPr>
    </w:p>
    <w:p w:rsidR="0001638A" w:rsidRPr="00BE042B" w:rsidRDefault="00C27A5F" w:rsidP="008C1BF5">
      <w:pPr>
        <w:widowControl/>
        <w:autoSpaceDE/>
        <w:autoSpaceDN/>
        <w:jc w:val="both"/>
        <w:rPr>
          <w:rFonts w:ascii="Arial" w:eastAsiaTheme="minorHAnsi" w:hAnsi="Arial" w:cstheme="minorBidi"/>
          <w:sz w:val="22"/>
          <w:szCs w:val="22"/>
          <w:lang w:val="es-ES" w:eastAsia="en-US"/>
        </w:rPr>
      </w:pPr>
      <w:r>
        <w:rPr>
          <w:rFonts w:ascii="Arial" w:eastAsiaTheme="minorHAnsi" w:hAnsi="Arial" w:cstheme="minorBidi"/>
          <w:sz w:val="22"/>
          <w:szCs w:val="22"/>
          <w:lang w:val="es-ES" w:eastAsia="en-US"/>
        </w:rPr>
        <w:t xml:space="preserve">Inquirió </w:t>
      </w:r>
      <w:r w:rsidR="00A73EB1">
        <w:rPr>
          <w:rFonts w:ascii="Arial" w:eastAsiaTheme="minorHAnsi" w:hAnsi="Arial" w:cstheme="minorBidi"/>
          <w:sz w:val="22"/>
          <w:szCs w:val="22"/>
          <w:lang w:val="es-ES" w:eastAsia="en-US"/>
        </w:rPr>
        <w:t xml:space="preserve">si </w:t>
      </w:r>
      <w:r>
        <w:rPr>
          <w:rFonts w:ascii="Arial" w:eastAsiaTheme="minorHAnsi" w:hAnsi="Arial" w:cstheme="minorBidi"/>
          <w:sz w:val="22"/>
          <w:szCs w:val="22"/>
          <w:lang w:val="es-ES" w:eastAsia="en-US"/>
        </w:rPr>
        <w:t xml:space="preserve">los </w:t>
      </w:r>
      <w:r w:rsidR="0001638A" w:rsidRPr="00BE042B">
        <w:rPr>
          <w:rFonts w:ascii="Arial" w:eastAsiaTheme="minorHAnsi" w:hAnsi="Arial" w:cstheme="minorBidi"/>
          <w:sz w:val="22"/>
          <w:szCs w:val="22"/>
          <w:lang w:val="es-ES" w:eastAsia="en-US"/>
        </w:rPr>
        <w:t xml:space="preserve">lineamientos </w:t>
      </w:r>
      <w:r>
        <w:rPr>
          <w:rFonts w:ascii="Arial" w:eastAsiaTheme="minorHAnsi" w:hAnsi="Arial" w:cstheme="minorBidi"/>
          <w:sz w:val="22"/>
          <w:szCs w:val="22"/>
          <w:lang w:val="es-ES" w:eastAsia="en-US"/>
        </w:rPr>
        <w:t xml:space="preserve">aprobados en el Acuerdo INE/CG770/2016 </w:t>
      </w:r>
      <w:r w:rsidR="00A73EB1">
        <w:rPr>
          <w:rFonts w:ascii="Arial" w:eastAsiaTheme="minorHAnsi" w:hAnsi="Arial" w:cstheme="minorBidi"/>
          <w:sz w:val="22"/>
          <w:szCs w:val="22"/>
          <w:lang w:val="es-ES" w:eastAsia="en-US"/>
        </w:rPr>
        <w:t>quedarían abrogados o</w:t>
      </w:r>
      <w:r w:rsidR="0001638A" w:rsidRPr="00BE042B">
        <w:rPr>
          <w:rFonts w:ascii="Arial" w:eastAsiaTheme="minorHAnsi" w:hAnsi="Arial" w:cstheme="minorBidi"/>
          <w:sz w:val="22"/>
          <w:szCs w:val="22"/>
          <w:lang w:val="es-ES" w:eastAsia="en-US"/>
        </w:rPr>
        <w:t xml:space="preserve"> </w:t>
      </w:r>
      <w:r>
        <w:rPr>
          <w:rFonts w:ascii="Arial" w:eastAsiaTheme="minorHAnsi" w:hAnsi="Arial" w:cstheme="minorBidi"/>
          <w:sz w:val="22"/>
          <w:szCs w:val="22"/>
          <w:lang w:val="es-ES" w:eastAsia="en-US"/>
        </w:rPr>
        <w:t xml:space="preserve">solo </w:t>
      </w:r>
      <w:r w:rsidR="00A73EB1">
        <w:rPr>
          <w:rFonts w:ascii="Arial" w:eastAsiaTheme="minorHAnsi" w:hAnsi="Arial" w:cstheme="minorBidi"/>
          <w:sz w:val="22"/>
          <w:szCs w:val="22"/>
          <w:lang w:val="es-ES" w:eastAsia="en-US"/>
        </w:rPr>
        <w:t>sería</w:t>
      </w:r>
      <w:r w:rsidR="0001638A" w:rsidRPr="00BE042B">
        <w:rPr>
          <w:rFonts w:ascii="Arial" w:eastAsiaTheme="minorHAnsi" w:hAnsi="Arial" w:cstheme="minorBidi"/>
          <w:sz w:val="22"/>
          <w:szCs w:val="22"/>
          <w:lang w:val="es-ES" w:eastAsia="en-US"/>
        </w:rPr>
        <w:t xml:space="preserve"> una modificación</w:t>
      </w:r>
      <w:r w:rsidR="00A73EB1">
        <w:rPr>
          <w:rFonts w:ascii="Arial" w:eastAsiaTheme="minorHAnsi" w:hAnsi="Arial" w:cstheme="minorBidi"/>
          <w:sz w:val="22"/>
          <w:szCs w:val="22"/>
          <w:lang w:val="es-ES" w:eastAsia="en-US"/>
        </w:rPr>
        <w:t>.</w:t>
      </w:r>
    </w:p>
    <w:p w:rsidR="0001638A" w:rsidRPr="00BE042B" w:rsidRDefault="0001638A" w:rsidP="008C1BF5">
      <w:pPr>
        <w:widowControl/>
        <w:autoSpaceDE/>
        <w:autoSpaceDN/>
        <w:jc w:val="both"/>
        <w:rPr>
          <w:rFonts w:ascii="Arial" w:eastAsiaTheme="minorHAnsi" w:hAnsi="Arial" w:cstheme="minorBidi"/>
          <w:sz w:val="22"/>
          <w:szCs w:val="22"/>
          <w:lang w:val="es-ES" w:eastAsia="en-US"/>
        </w:rPr>
      </w:pPr>
    </w:p>
    <w:p w:rsidR="0001638A" w:rsidRPr="00BE042B" w:rsidRDefault="0001638A" w:rsidP="008C1BF5">
      <w:pPr>
        <w:widowControl/>
        <w:autoSpaceDE/>
        <w:autoSpaceDN/>
        <w:jc w:val="both"/>
        <w:rPr>
          <w:rFonts w:ascii="Arial" w:eastAsiaTheme="minorHAnsi" w:hAnsi="Arial" w:cstheme="minorBidi"/>
          <w:sz w:val="22"/>
          <w:szCs w:val="22"/>
          <w:lang w:val="es-ES" w:eastAsia="en-US"/>
        </w:rPr>
      </w:pPr>
      <w:r w:rsidRPr="00BE042B">
        <w:rPr>
          <w:rFonts w:ascii="Arial" w:eastAsiaTheme="minorHAnsi" w:hAnsi="Arial" w:cs="Arial"/>
          <w:b/>
          <w:sz w:val="22"/>
          <w:szCs w:val="22"/>
          <w:lang w:val="es-ES" w:eastAsia="en-US"/>
        </w:rPr>
        <w:t xml:space="preserve">Lic. </w:t>
      </w:r>
      <w:proofErr w:type="spellStart"/>
      <w:r w:rsidRPr="00BE042B">
        <w:rPr>
          <w:rFonts w:ascii="Arial" w:eastAsiaTheme="minorHAnsi" w:hAnsi="Arial" w:cs="Arial"/>
          <w:b/>
          <w:sz w:val="22"/>
          <w:szCs w:val="22"/>
          <w:lang w:val="es-ES" w:eastAsia="en-US"/>
        </w:rPr>
        <w:t>Nikol</w:t>
      </w:r>
      <w:proofErr w:type="spellEnd"/>
      <w:r w:rsidRPr="00BE042B">
        <w:rPr>
          <w:rFonts w:ascii="Arial" w:eastAsiaTheme="minorHAnsi" w:hAnsi="Arial" w:cs="Arial"/>
          <w:b/>
          <w:sz w:val="22"/>
          <w:szCs w:val="22"/>
          <w:lang w:val="es-ES" w:eastAsia="en-US"/>
        </w:rPr>
        <w:t xml:space="preserve"> Carmen Rodríguez De </w:t>
      </w:r>
      <w:proofErr w:type="spellStart"/>
      <w:r w:rsidRPr="00BE042B">
        <w:rPr>
          <w:rFonts w:ascii="Arial" w:eastAsiaTheme="minorHAnsi" w:hAnsi="Arial" w:cs="Arial"/>
          <w:b/>
          <w:sz w:val="22"/>
          <w:szCs w:val="22"/>
          <w:lang w:val="es-ES" w:eastAsia="en-US"/>
        </w:rPr>
        <w:t>L’Orme</w:t>
      </w:r>
      <w:proofErr w:type="spellEnd"/>
      <w:r w:rsidRPr="00BE042B">
        <w:rPr>
          <w:rFonts w:ascii="Arial" w:eastAsiaTheme="minorHAnsi" w:hAnsi="Arial" w:cs="Arial"/>
          <w:b/>
          <w:sz w:val="22"/>
          <w:szCs w:val="22"/>
          <w:lang w:val="es-ES" w:eastAsia="en-US"/>
        </w:rPr>
        <w:t xml:space="preserve">, </w:t>
      </w:r>
      <w:r w:rsidRPr="001859E6">
        <w:rPr>
          <w:rFonts w:ascii="Arial" w:eastAsiaTheme="minorHAnsi" w:hAnsi="Arial" w:cs="Arial"/>
          <w:b/>
          <w:i/>
          <w:sz w:val="22"/>
          <w:szCs w:val="22"/>
          <w:lang w:val="es-ES" w:eastAsia="en-US"/>
        </w:rPr>
        <w:t>r</w:t>
      </w:r>
      <w:r w:rsidRPr="001859E6">
        <w:rPr>
          <w:rFonts w:ascii="Arial" w:eastAsiaTheme="minorHAnsi" w:hAnsi="Arial" w:cstheme="minorBidi"/>
          <w:b/>
          <w:i/>
          <w:sz w:val="22"/>
          <w:szCs w:val="22"/>
          <w:lang w:val="es-ES" w:eastAsia="en-US"/>
        </w:rPr>
        <w:t xml:space="preserve">epresentante de </w:t>
      </w:r>
      <w:proofErr w:type="gramStart"/>
      <w:r w:rsidR="00C27A5F">
        <w:rPr>
          <w:rFonts w:ascii="Arial" w:eastAsiaTheme="minorHAnsi" w:hAnsi="Arial" w:cstheme="minorBidi"/>
          <w:b/>
          <w:i/>
          <w:sz w:val="22"/>
          <w:szCs w:val="22"/>
          <w:lang w:val="es-ES" w:eastAsia="en-US"/>
        </w:rPr>
        <w:t>MC</w:t>
      </w:r>
      <w:r w:rsidR="00DA1D67" w:rsidRPr="001859E6">
        <w:rPr>
          <w:rFonts w:ascii="Arial" w:eastAsiaTheme="minorHAnsi" w:hAnsi="Arial" w:cstheme="minorBidi"/>
          <w:b/>
          <w:i/>
          <w:sz w:val="22"/>
          <w:szCs w:val="22"/>
          <w:lang w:val="es-ES" w:eastAsia="en-US"/>
        </w:rPr>
        <w:t>.-</w:t>
      </w:r>
      <w:proofErr w:type="gramEnd"/>
      <w:r w:rsidRPr="001859E6">
        <w:rPr>
          <w:rFonts w:ascii="Arial" w:eastAsiaTheme="minorHAnsi" w:hAnsi="Arial" w:cstheme="minorBidi"/>
          <w:b/>
          <w:i/>
          <w:sz w:val="22"/>
          <w:szCs w:val="22"/>
          <w:lang w:val="es-ES" w:eastAsia="en-US"/>
        </w:rPr>
        <w:t xml:space="preserve"> </w:t>
      </w:r>
      <w:r w:rsidR="00A73EB1">
        <w:rPr>
          <w:rFonts w:ascii="Arial" w:eastAsiaTheme="minorHAnsi" w:hAnsi="Arial" w:cstheme="minorBidi"/>
          <w:b/>
          <w:sz w:val="22"/>
          <w:szCs w:val="22"/>
          <w:lang w:val="es-ES" w:eastAsia="en-US"/>
        </w:rPr>
        <w:t xml:space="preserve"> </w:t>
      </w:r>
      <w:r w:rsidR="00A73EB1">
        <w:rPr>
          <w:rFonts w:ascii="Arial" w:eastAsiaTheme="minorHAnsi" w:hAnsi="Arial" w:cstheme="minorBidi"/>
          <w:sz w:val="22"/>
          <w:szCs w:val="22"/>
          <w:lang w:val="es-ES" w:eastAsia="en-US"/>
        </w:rPr>
        <w:t xml:space="preserve">Expresó que su representación </w:t>
      </w:r>
      <w:r w:rsidR="00C27A5F">
        <w:rPr>
          <w:rFonts w:ascii="Arial" w:eastAsiaTheme="minorHAnsi" w:hAnsi="Arial" w:cstheme="minorBidi"/>
          <w:sz w:val="22"/>
          <w:szCs w:val="22"/>
          <w:lang w:val="es-ES" w:eastAsia="en-US"/>
        </w:rPr>
        <w:t xml:space="preserve">política </w:t>
      </w:r>
      <w:r w:rsidR="00A73EB1">
        <w:rPr>
          <w:rFonts w:ascii="Arial" w:eastAsiaTheme="minorHAnsi" w:hAnsi="Arial" w:cstheme="minorBidi"/>
          <w:sz w:val="22"/>
          <w:szCs w:val="22"/>
          <w:lang w:val="es-ES" w:eastAsia="en-US"/>
        </w:rPr>
        <w:t>t</w:t>
      </w:r>
      <w:r w:rsidRPr="00BE042B">
        <w:rPr>
          <w:rFonts w:ascii="Arial" w:eastAsiaTheme="minorHAnsi" w:hAnsi="Arial" w:cstheme="minorBidi"/>
          <w:sz w:val="22"/>
          <w:szCs w:val="22"/>
          <w:lang w:val="es-ES" w:eastAsia="en-US"/>
        </w:rPr>
        <w:t xml:space="preserve">ambién acompaña la necesidad de </w:t>
      </w:r>
      <w:r w:rsidR="00A73EB1">
        <w:rPr>
          <w:rFonts w:ascii="Arial" w:eastAsiaTheme="minorHAnsi" w:hAnsi="Arial" w:cstheme="minorBidi"/>
          <w:sz w:val="22"/>
          <w:szCs w:val="22"/>
          <w:lang w:val="es-ES" w:eastAsia="en-US"/>
        </w:rPr>
        <w:t xml:space="preserve">implementar </w:t>
      </w:r>
      <w:r w:rsidRPr="00BE042B">
        <w:rPr>
          <w:rFonts w:ascii="Arial" w:eastAsiaTheme="minorHAnsi" w:hAnsi="Arial" w:cstheme="minorBidi"/>
          <w:sz w:val="22"/>
          <w:szCs w:val="22"/>
          <w:lang w:val="es-ES" w:eastAsia="en-US"/>
        </w:rPr>
        <w:t xml:space="preserve">el voto electrónico, </w:t>
      </w:r>
      <w:r w:rsidR="00A73EB1">
        <w:rPr>
          <w:rFonts w:ascii="Arial" w:eastAsiaTheme="minorHAnsi" w:hAnsi="Arial" w:cstheme="minorBidi"/>
          <w:sz w:val="22"/>
          <w:szCs w:val="22"/>
          <w:lang w:val="es-ES" w:eastAsia="en-US"/>
        </w:rPr>
        <w:t xml:space="preserve">ya que </w:t>
      </w:r>
      <w:r w:rsidRPr="00BE042B">
        <w:rPr>
          <w:rFonts w:ascii="Arial" w:eastAsiaTheme="minorHAnsi" w:hAnsi="Arial" w:cstheme="minorBidi"/>
          <w:sz w:val="22"/>
          <w:szCs w:val="22"/>
          <w:lang w:val="es-ES" w:eastAsia="en-US"/>
        </w:rPr>
        <w:t xml:space="preserve">es la vía para poder acceder </w:t>
      </w:r>
      <w:r w:rsidR="00A73EB1">
        <w:rPr>
          <w:rFonts w:ascii="Arial" w:eastAsiaTheme="minorHAnsi" w:hAnsi="Arial" w:cstheme="minorBidi"/>
          <w:sz w:val="22"/>
          <w:szCs w:val="22"/>
          <w:lang w:val="es-ES" w:eastAsia="en-US"/>
        </w:rPr>
        <w:t>a un mayor número</w:t>
      </w:r>
      <w:r w:rsidRPr="00BE042B">
        <w:rPr>
          <w:rFonts w:ascii="Arial" w:eastAsiaTheme="minorHAnsi" w:hAnsi="Arial" w:cstheme="minorBidi"/>
          <w:sz w:val="22"/>
          <w:szCs w:val="22"/>
          <w:lang w:val="es-ES" w:eastAsia="en-US"/>
        </w:rPr>
        <w:t xml:space="preserve"> de </w:t>
      </w:r>
      <w:r w:rsidR="00C27A5F">
        <w:rPr>
          <w:rFonts w:ascii="Arial" w:eastAsiaTheme="minorHAnsi" w:hAnsi="Arial" w:cstheme="minorBidi"/>
          <w:sz w:val="22"/>
          <w:szCs w:val="22"/>
          <w:lang w:val="es-ES" w:eastAsia="en-US"/>
        </w:rPr>
        <w:t xml:space="preserve">mexicanas y </w:t>
      </w:r>
      <w:r w:rsidRPr="00BE042B">
        <w:rPr>
          <w:rFonts w:ascii="Arial" w:eastAsiaTheme="minorHAnsi" w:hAnsi="Arial" w:cstheme="minorBidi"/>
          <w:sz w:val="22"/>
          <w:szCs w:val="22"/>
          <w:lang w:val="es-ES" w:eastAsia="en-US"/>
        </w:rPr>
        <w:t xml:space="preserve">mexicanos. </w:t>
      </w:r>
    </w:p>
    <w:p w:rsidR="0001638A" w:rsidRPr="00BE042B" w:rsidRDefault="0001638A" w:rsidP="008C1BF5">
      <w:pPr>
        <w:widowControl/>
        <w:autoSpaceDE/>
        <w:autoSpaceDN/>
        <w:jc w:val="both"/>
        <w:rPr>
          <w:rFonts w:ascii="Arial" w:eastAsiaTheme="minorHAnsi" w:hAnsi="Arial" w:cstheme="minorBidi"/>
          <w:sz w:val="22"/>
          <w:szCs w:val="22"/>
          <w:lang w:val="es-ES" w:eastAsia="en-US"/>
        </w:rPr>
      </w:pPr>
    </w:p>
    <w:p w:rsidR="003B16AE" w:rsidRDefault="00A73EB1" w:rsidP="008C1BF5">
      <w:pPr>
        <w:widowControl/>
        <w:autoSpaceDE/>
        <w:autoSpaceDN/>
        <w:jc w:val="both"/>
        <w:rPr>
          <w:rFonts w:ascii="Arial" w:eastAsiaTheme="minorHAnsi" w:hAnsi="Arial" w:cstheme="minorBidi"/>
          <w:sz w:val="22"/>
          <w:szCs w:val="22"/>
          <w:lang w:val="es-MX" w:eastAsia="en-US"/>
        </w:rPr>
      </w:pPr>
      <w:r>
        <w:rPr>
          <w:rFonts w:ascii="Arial" w:eastAsiaTheme="minorHAnsi" w:hAnsi="Arial" w:cstheme="minorBidi"/>
          <w:sz w:val="22"/>
          <w:szCs w:val="22"/>
          <w:lang w:val="es-ES" w:eastAsia="en-US"/>
        </w:rPr>
        <w:t>Señaló que e</w:t>
      </w:r>
      <w:r w:rsidR="0001638A" w:rsidRPr="00BE042B">
        <w:rPr>
          <w:rFonts w:ascii="Arial" w:eastAsiaTheme="minorHAnsi" w:hAnsi="Arial" w:cstheme="minorBidi"/>
          <w:sz w:val="22"/>
          <w:szCs w:val="22"/>
          <w:lang w:val="es-ES" w:eastAsia="en-US"/>
        </w:rPr>
        <w:t xml:space="preserve">l sistema que actualmente se va a operar, </w:t>
      </w:r>
      <w:r>
        <w:rPr>
          <w:rFonts w:ascii="Arial" w:eastAsiaTheme="minorHAnsi" w:hAnsi="Arial" w:cstheme="minorBidi"/>
          <w:sz w:val="22"/>
          <w:szCs w:val="22"/>
          <w:lang w:val="es-ES" w:eastAsia="en-US"/>
        </w:rPr>
        <w:t>poniendo como</w:t>
      </w:r>
      <w:r w:rsidR="0001638A" w:rsidRPr="00BE042B">
        <w:rPr>
          <w:rFonts w:ascii="Arial" w:eastAsiaTheme="minorHAnsi" w:hAnsi="Arial" w:cstheme="minorBidi"/>
          <w:sz w:val="22"/>
          <w:szCs w:val="22"/>
          <w:lang w:val="es-ES" w:eastAsia="en-US"/>
        </w:rPr>
        <w:t xml:space="preserve"> ejemplo, el estado de Puebla, aparte </w:t>
      </w:r>
      <w:r>
        <w:rPr>
          <w:rFonts w:ascii="Arial" w:eastAsiaTheme="minorHAnsi" w:hAnsi="Arial" w:cstheme="minorBidi"/>
          <w:sz w:val="22"/>
          <w:szCs w:val="22"/>
          <w:lang w:val="es-ES" w:eastAsia="en-US"/>
        </w:rPr>
        <w:t xml:space="preserve">de </w:t>
      </w:r>
      <w:r w:rsidR="0001638A" w:rsidRPr="00BE042B">
        <w:rPr>
          <w:rFonts w:ascii="Arial" w:eastAsiaTheme="minorHAnsi" w:hAnsi="Arial" w:cstheme="minorBidi"/>
          <w:sz w:val="22"/>
          <w:szCs w:val="22"/>
          <w:lang w:val="es-ES" w:eastAsia="en-US"/>
        </w:rPr>
        <w:t xml:space="preserve">costoso, no </w:t>
      </w:r>
      <w:r>
        <w:rPr>
          <w:rFonts w:ascii="Arial" w:eastAsiaTheme="minorHAnsi" w:hAnsi="Arial" w:cstheme="minorBidi"/>
          <w:sz w:val="22"/>
          <w:szCs w:val="22"/>
          <w:lang w:val="es-ES" w:eastAsia="en-US"/>
        </w:rPr>
        <w:t>cumple</w:t>
      </w:r>
      <w:r w:rsidR="0001638A" w:rsidRPr="00BE042B">
        <w:rPr>
          <w:rFonts w:ascii="Arial" w:eastAsiaTheme="minorHAnsi" w:hAnsi="Arial" w:cstheme="minorBidi"/>
          <w:sz w:val="22"/>
          <w:szCs w:val="22"/>
          <w:lang w:val="es-ES" w:eastAsia="en-US"/>
        </w:rPr>
        <w:t xml:space="preserve"> con llegar </w:t>
      </w:r>
      <w:r>
        <w:rPr>
          <w:rFonts w:ascii="Arial" w:eastAsiaTheme="minorHAnsi" w:hAnsi="Arial" w:cstheme="minorBidi"/>
          <w:sz w:val="22"/>
          <w:szCs w:val="22"/>
          <w:lang w:val="es-ES" w:eastAsia="en-US"/>
        </w:rPr>
        <w:t>a</w:t>
      </w:r>
      <w:r w:rsidR="0001638A" w:rsidRPr="00BE042B">
        <w:rPr>
          <w:rFonts w:ascii="Arial" w:eastAsiaTheme="minorHAnsi" w:hAnsi="Arial" w:cstheme="minorBidi"/>
          <w:sz w:val="22"/>
          <w:szCs w:val="22"/>
          <w:lang w:val="es-ES" w:eastAsia="en-US"/>
        </w:rPr>
        <w:t xml:space="preserve"> la mayor parte, </w:t>
      </w:r>
      <w:r>
        <w:rPr>
          <w:rFonts w:ascii="Arial" w:eastAsiaTheme="minorHAnsi" w:hAnsi="Arial" w:cstheme="minorBidi"/>
          <w:sz w:val="22"/>
          <w:szCs w:val="22"/>
          <w:lang w:val="es-ES" w:eastAsia="en-US"/>
        </w:rPr>
        <w:t xml:space="preserve">no </w:t>
      </w:r>
      <w:proofErr w:type="gramStart"/>
      <w:r>
        <w:rPr>
          <w:rFonts w:ascii="Arial" w:eastAsiaTheme="minorHAnsi" w:hAnsi="Arial" w:cstheme="minorBidi"/>
          <w:sz w:val="22"/>
          <w:szCs w:val="22"/>
          <w:lang w:val="es-ES" w:eastAsia="en-US"/>
        </w:rPr>
        <w:t>obstante</w:t>
      </w:r>
      <w:proofErr w:type="gramEnd"/>
      <w:r>
        <w:rPr>
          <w:rFonts w:ascii="Arial" w:eastAsiaTheme="minorHAnsi" w:hAnsi="Arial" w:cstheme="minorBidi"/>
          <w:sz w:val="22"/>
          <w:szCs w:val="22"/>
          <w:lang w:val="es-ES" w:eastAsia="en-US"/>
        </w:rPr>
        <w:t xml:space="preserve"> los esfuerzos del </w:t>
      </w:r>
      <w:r w:rsidR="00C27A5F">
        <w:rPr>
          <w:rFonts w:ascii="Arial" w:eastAsiaTheme="minorHAnsi" w:hAnsi="Arial" w:cstheme="minorBidi"/>
          <w:sz w:val="22"/>
          <w:szCs w:val="22"/>
          <w:lang w:val="es-ES" w:eastAsia="en-US"/>
        </w:rPr>
        <w:t>INE</w:t>
      </w:r>
      <w:r w:rsidR="0001638A" w:rsidRPr="00BE042B">
        <w:rPr>
          <w:rFonts w:ascii="Arial" w:eastAsiaTheme="minorHAnsi" w:hAnsi="Arial" w:cstheme="minorBidi"/>
          <w:sz w:val="22"/>
          <w:szCs w:val="22"/>
          <w:lang w:val="es-ES" w:eastAsia="en-US"/>
        </w:rPr>
        <w:t>,</w:t>
      </w:r>
      <w:r>
        <w:rPr>
          <w:rFonts w:ascii="Arial" w:eastAsiaTheme="minorHAnsi" w:hAnsi="Arial" w:cstheme="minorBidi"/>
          <w:sz w:val="22"/>
          <w:szCs w:val="22"/>
          <w:lang w:val="es-ES" w:eastAsia="en-US"/>
        </w:rPr>
        <w:t xml:space="preserve"> ya que</w:t>
      </w:r>
      <w:r w:rsidR="0001638A" w:rsidRPr="00BE042B">
        <w:rPr>
          <w:rFonts w:ascii="Arial" w:eastAsiaTheme="minorHAnsi" w:hAnsi="Arial" w:cstheme="minorBidi"/>
          <w:sz w:val="22"/>
          <w:szCs w:val="22"/>
          <w:lang w:val="es-ES" w:eastAsia="en-US"/>
        </w:rPr>
        <w:t xml:space="preserve"> los resultados no son </w:t>
      </w:r>
      <w:r w:rsidR="008101C6">
        <w:rPr>
          <w:rFonts w:ascii="Arial" w:eastAsiaTheme="minorHAnsi" w:hAnsi="Arial" w:cstheme="minorBidi"/>
          <w:sz w:val="22"/>
          <w:szCs w:val="22"/>
          <w:lang w:val="es-ES" w:eastAsia="en-US"/>
        </w:rPr>
        <w:t xml:space="preserve">tan </w:t>
      </w:r>
      <w:r w:rsidR="0001638A" w:rsidRPr="00BE042B">
        <w:rPr>
          <w:rFonts w:ascii="Arial" w:eastAsiaTheme="minorHAnsi" w:hAnsi="Arial" w:cstheme="minorBidi"/>
          <w:sz w:val="22"/>
          <w:szCs w:val="22"/>
          <w:lang w:val="es-ES" w:eastAsia="en-US"/>
        </w:rPr>
        <w:t xml:space="preserve">óptimos </w:t>
      </w:r>
      <w:r w:rsidR="008101C6">
        <w:rPr>
          <w:rFonts w:ascii="Arial" w:eastAsiaTheme="minorHAnsi" w:hAnsi="Arial" w:cstheme="minorBidi"/>
          <w:sz w:val="22"/>
          <w:szCs w:val="22"/>
          <w:lang w:val="es-ES" w:eastAsia="en-US"/>
        </w:rPr>
        <w:t>como quisiera</w:t>
      </w:r>
      <w:r w:rsidR="0001638A" w:rsidRPr="00BE042B">
        <w:rPr>
          <w:rFonts w:ascii="Arial" w:eastAsiaTheme="minorHAnsi" w:hAnsi="Arial" w:cstheme="minorBidi"/>
          <w:sz w:val="22"/>
          <w:szCs w:val="22"/>
          <w:lang w:val="es-ES" w:eastAsia="en-US"/>
        </w:rPr>
        <w:t xml:space="preserve">. </w:t>
      </w:r>
      <w:r w:rsidR="008101C6">
        <w:rPr>
          <w:rFonts w:ascii="Arial" w:eastAsiaTheme="minorHAnsi" w:hAnsi="Arial" w:cstheme="minorBidi"/>
          <w:sz w:val="22"/>
          <w:szCs w:val="22"/>
          <w:lang w:val="es-ES" w:eastAsia="en-US"/>
        </w:rPr>
        <w:t xml:space="preserve">Afirmó que llegar al voto electrónico implica </w:t>
      </w:r>
      <w:r w:rsidR="0001638A" w:rsidRPr="00BE042B">
        <w:rPr>
          <w:rFonts w:ascii="Arial" w:eastAsiaTheme="minorHAnsi" w:hAnsi="Arial" w:cstheme="minorBidi"/>
          <w:sz w:val="22"/>
          <w:szCs w:val="22"/>
          <w:lang w:val="es-ES" w:eastAsia="en-US"/>
        </w:rPr>
        <w:t xml:space="preserve">ir contra </w:t>
      </w:r>
      <w:r w:rsidR="008101C6">
        <w:rPr>
          <w:rFonts w:ascii="Arial" w:eastAsiaTheme="minorHAnsi" w:hAnsi="Arial" w:cstheme="minorBidi"/>
          <w:sz w:val="22"/>
          <w:szCs w:val="22"/>
          <w:lang w:val="es-ES" w:eastAsia="en-US"/>
        </w:rPr>
        <w:t>la desconfianza</w:t>
      </w:r>
      <w:r w:rsidR="0001638A" w:rsidRPr="00BE042B">
        <w:rPr>
          <w:rFonts w:ascii="Arial" w:eastAsiaTheme="minorHAnsi" w:hAnsi="Arial" w:cstheme="minorBidi"/>
          <w:sz w:val="22"/>
          <w:szCs w:val="22"/>
          <w:lang w:val="es-ES" w:eastAsia="en-US"/>
        </w:rPr>
        <w:t xml:space="preserve"> de los votantes</w:t>
      </w:r>
      <w:r w:rsidR="0001638A" w:rsidRPr="00BE042B">
        <w:rPr>
          <w:rFonts w:ascii="Arial" w:eastAsiaTheme="minorHAnsi" w:hAnsi="Arial" w:cstheme="minorBidi"/>
          <w:sz w:val="22"/>
          <w:szCs w:val="22"/>
          <w:lang w:val="es-MX" w:eastAsia="en-US"/>
        </w:rPr>
        <w:t xml:space="preserve"> por este tipo de sistemas, pero </w:t>
      </w:r>
      <w:r w:rsidR="008101C6">
        <w:rPr>
          <w:rFonts w:ascii="Arial" w:eastAsiaTheme="minorHAnsi" w:hAnsi="Arial" w:cstheme="minorBidi"/>
          <w:sz w:val="22"/>
          <w:szCs w:val="22"/>
          <w:lang w:val="es-MX" w:eastAsia="en-US"/>
        </w:rPr>
        <w:t>se tiene que avanzar.</w:t>
      </w:r>
      <w:r w:rsidR="003A7322">
        <w:rPr>
          <w:rFonts w:ascii="Arial" w:eastAsiaTheme="minorHAnsi" w:hAnsi="Arial" w:cstheme="minorBidi"/>
          <w:sz w:val="22"/>
          <w:szCs w:val="22"/>
          <w:lang w:val="es-MX" w:eastAsia="en-US"/>
        </w:rPr>
        <w:t xml:space="preserve"> </w:t>
      </w:r>
      <w:r w:rsidR="0001638A" w:rsidRPr="00BE042B">
        <w:rPr>
          <w:rFonts w:ascii="Arial" w:eastAsiaTheme="minorHAnsi" w:hAnsi="Arial" w:cstheme="minorBidi"/>
          <w:sz w:val="22"/>
          <w:szCs w:val="22"/>
          <w:lang w:val="es-MX" w:eastAsia="en-US"/>
        </w:rPr>
        <w:t xml:space="preserve">En </w:t>
      </w:r>
      <w:r w:rsidR="003B16AE">
        <w:rPr>
          <w:rFonts w:ascii="Arial" w:eastAsiaTheme="minorHAnsi" w:hAnsi="Arial" w:cstheme="minorBidi"/>
          <w:sz w:val="22"/>
          <w:szCs w:val="22"/>
          <w:lang w:val="es-MX" w:eastAsia="en-US"/>
        </w:rPr>
        <w:t xml:space="preserve">cuanto a los lineamientos que ya existían, precisó que </w:t>
      </w:r>
      <w:r w:rsidR="0001638A" w:rsidRPr="00BE042B">
        <w:rPr>
          <w:rFonts w:ascii="Arial" w:eastAsiaTheme="minorHAnsi" w:hAnsi="Arial" w:cstheme="minorBidi"/>
          <w:sz w:val="22"/>
          <w:szCs w:val="22"/>
          <w:lang w:val="es-MX" w:eastAsia="en-US"/>
        </w:rPr>
        <w:t>esta propuesta en el acuerdo primero habla de abrogar los lineamientos existentes.</w:t>
      </w:r>
    </w:p>
    <w:p w:rsidR="003B16AE" w:rsidRDefault="003B16AE" w:rsidP="008C1BF5">
      <w:pPr>
        <w:widowControl/>
        <w:autoSpaceDE/>
        <w:autoSpaceDN/>
        <w:jc w:val="both"/>
        <w:rPr>
          <w:rFonts w:ascii="Arial" w:eastAsiaTheme="minorHAnsi" w:hAnsi="Arial" w:cstheme="minorBidi"/>
          <w:sz w:val="22"/>
          <w:szCs w:val="22"/>
          <w:lang w:val="es-MX" w:eastAsia="en-US"/>
        </w:rPr>
      </w:pPr>
    </w:p>
    <w:p w:rsidR="0001638A" w:rsidRPr="00BE042B" w:rsidRDefault="003B16AE" w:rsidP="008C1BF5">
      <w:pPr>
        <w:widowControl/>
        <w:autoSpaceDE/>
        <w:autoSpaceDN/>
        <w:jc w:val="both"/>
        <w:rPr>
          <w:rFonts w:ascii="Arial" w:eastAsiaTheme="minorHAnsi" w:hAnsi="Arial" w:cstheme="minorBidi"/>
          <w:sz w:val="22"/>
          <w:szCs w:val="22"/>
          <w:lang w:val="es-MX" w:eastAsia="en-US"/>
        </w:rPr>
      </w:pPr>
      <w:r>
        <w:rPr>
          <w:rFonts w:ascii="Arial" w:eastAsiaTheme="minorHAnsi" w:hAnsi="Arial" w:cstheme="minorBidi"/>
          <w:sz w:val="22"/>
          <w:szCs w:val="22"/>
          <w:lang w:val="es-MX" w:eastAsia="en-US"/>
        </w:rPr>
        <w:t>Concluyó expresando que</w:t>
      </w:r>
      <w:r w:rsidR="0001638A" w:rsidRPr="00BE042B">
        <w:rPr>
          <w:rFonts w:ascii="Arial" w:eastAsiaTheme="minorHAnsi" w:hAnsi="Arial" w:cstheme="minorBidi"/>
          <w:sz w:val="22"/>
          <w:szCs w:val="22"/>
          <w:lang w:val="es-MX" w:eastAsia="en-US"/>
        </w:rPr>
        <w:t xml:space="preserve"> </w:t>
      </w:r>
      <w:r w:rsidR="00C27A5F">
        <w:rPr>
          <w:rFonts w:ascii="Arial" w:eastAsiaTheme="minorHAnsi" w:hAnsi="Arial" w:cstheme="minorBidi"/>
          <w:sz w:val="22"/>
          <w:szCs w:val="22"/>
          <w:lang w:val="es-MX" w:eastAsia="en-US"/>
        </w:rPr>
        <w:t>MC</w:t>
      </w:r>
      <w:r w:rsidR="0001638A" w:rsidRPr="00BE042B">
        <w:rPr>
          <w:rFonts w:ascii="Arial" w:eastAsiaTheme="minorHAnsi" w:hAnsi="Arial" w:cstheme="minorBidi"/>
          <w:sz w:val="22"/>
          <w:szCs w:val="22"/>
          <w:lang w:val="es-MX" w:eastAsia="en-US"/>
        </w:rPr>
        <w:t xml:space="preserve"> acompaña los trabajos que </w:t>
      </w:r>
      <w:r w:rsidR="00C27A5F">
        <w:rPr>
          <w:rFonts w:ascii="Arial" w:eastAsiaTheme="minorHAnsi" w:hAnsi="Arial" w:cstheme="minorBidi"/>
          <w:sz w:val="22"/>
          <w:szCs w:val="22"/>
          <w:lang w:val="es-MX" w:eastAsia="en-US"/>
        </w:rPr>
        <w:t>propone</w:t>
      </w:r>
      <w:r w:rsidR="0001638A" w:rsidRPr="00BE042B">
        <w:rPr>
          <w:rFonts w:ascii="Arial" w:eastAsiaTheme="minorHAnsi" w:hAnsi="Arial" w:cstheme="minorBidi"/>
          <w:sz w:val="22"/>
          <w:szCs w:val="22"/>
          <w:lang w:val="es-MX" w:eastAsia="en-US"/>
        </w:rPr>
        <w:t xml:space="preserve"> el Consejero </w:t>
      </w:r>
      <w:r w:rsidR="00C27A5F">
        <w:rPr>
          <w:rFonts w:ascii="Arial" w:eastAsiaTheme="minorHAnsi" w:hAnsi="Arial" w:cstheme="minorBidi"/>
          <w:sz w:val="22"/>
          <w:szCs w:val="22"/>
          <w:lang w:val="es-MX" w:eastAsia="en-US"/>
        </w:rPr>
        <w:t xml:space="preserve">Electoral, Dr. </w:t>
      </w:r>
      <w:r w:rsidR="0001638A" w:rsidRPr="00BE042B">
        <w:rPr>
          <w:rFonts w:ascii="Arial" w:eastAsiaTheme="minorHAnsi" w:hAnsi="Arial" w:cstheme="minorBidi"/>
          <w:sz w:val="22"/>
          <w:szCs w:val="22"/>
          <w:lang w:val="es-MX" w:eastAsia="en-US"/>
        </w:rPr>
        <w:t>Ciro</w:t>
      </w:r>
      <w:r>
        <w:rPr>
          <w:rFonts w:ascii="Arial" w:eastAsiaTheme="minorHAnsi" w:hAnsi="Arial" w:cstheme="minorBidi"/>
          <w:sz w:val="22"/>
          <w:szCs w:val="22"/>
          <w:lang w:val="es-MX" w:eastAsia="en-US"/>
        </w:rPr>
        <w:t xml:space="preserve"> Murayama</w:t>
      </w:r>
      <w:r w:rsidR="00C27A5F">
        <w:rPr>
          <w:rFonts w:ascii="Arial" w:eastAsiaTheme="minorHAnsi" w:hAnsi="Arial" w:cstheme="minorBidi"/>
          <w:sz w:val="22"/>
          <w:szCs w:val="22"/>
          <w:lang w:val="es-MX" w:eastAsia="en-US"/>
        </w:rPr>
        <w:t xml:space="preserve"> Rendón</w:t>
      </w:r>
      <w:r w:rsidR="0001638A" w:rsidRPr="00BE042B">
        <w:rPr>
          <w:rFonts w:ascii="Arial" w:eastAsiaTheme="minorHAnsi" w:hAnsi="Arial" w:cstheme="minorBidi"/>
          <w:sz w:val="22"/>
          <w:szCs w:val="22"/>
          <w:lang w:val="es-MX" w:eastAsia="en-US"/>
        </w:rPr>
        <w:t xml:space="preserve">, </w:t>
      </w:r>
      <w:r>
        <w:rPr>
          <w:rFonts w:ascii="Arial" w:eastAsiaTheme="minorHAnsi" w:hAnsi="Arial" w:cstheme="minorBidi"/>
          <w:sz w:val="22"/>
          <w:szCs w:val="22"/>
          <w:lang w:val="es-MX" w:eastAsia="en-US"/>
        </w:rPr>
        <w:t>estando</w:t>
      </w:r>
      <w:r w:rsidR="0001638A" w:rsidRPr="00BE042B">
        <w:rPr>
          <w:rFonts w:ascii="Arial" w:eastAsiaTheme="minorHAnsi" w:hAnsi="Arial" w:cstheme="minorBidi"/>
          <w:sz w:val="22"/>
          <w:szCs w:val="22"/>
          <w:lang w:val="es-MX" w:eastAsia="en-US"/>
        </w:rPr>
        <w:t xml:space="preserve"> interesados que esto llegue a buen puerto y que </w:t>
      </w:r>
      <w:r>
        <w:rPr>
          <w:rFonts w:ascii="Arial" w:eastAsiaTheme="minorHAnsi" w:hAnsi="Arial" w:cstheme="minorBidi"/>
          <w:sz w:val="22"/>
          <w:szCs w:val="22"/>
          <w:lang w:val="es-MX" w:eastAsia="en-US"/>
        </w:rPr>
        <w:t>se pueda realmente implementar</w:t>
      </w:r>
      <w:r w:rsidR="0001638A" w:rsidRPr="00BE042B">
        <w:rPr>
          <w:rFonts w:ascii="Arial" w:eastAsiaTheme="minorHAnsi" w:hAnsi="Arial" w:cstheme="minorBidi"/>
          <w:sz w:val="22"/>
          <w:szCs w:val="22"/>
          <w:lang w:val="es-MX" w:eastAsia="en-US"/>
        </w:rPr>
        <w:t xml:space="preserve"> en un sector como prueba en próximas elecciones.</w:t>
      </w:r>
    </w:p>
    <w:p w:rsidR="0001638A" w:rsidRPr="00BE042B" w:rsidRDefault="0001638A" w:rsidP="008C1BF5">
      <w:pPr>
        <w:widowControl/>
        <w:autoSpaceDE/>
        <w:autoSpaceDN/>
        <w:jc w:val="both"/>
        <w:rPr>
          <w:rFonts w:ascii="Arial" w:eastAsiaTheme="minorHAnsi" w:hAnsi="Arial" w:cstheme="minorBidi"/>
          <w:sz w:val="22"/>
          <w:szCs w:val="22"/>
          <w:lang w:val="es-MX" w:eastAsia="en-US"/>
        </w:rPr>
      </w:pPr>
    </w:p>
    <w:p w:rsidR="0001638A" w:rsidRPr="00BE042B" w:rsidRDefault="0001638A" w:rsidP="008C1BF5">
      <w:pPr>
        <w:widowControl/>
        <w:autoSpaceDE/>
        <w:autoSpaceDN/>
        <w:jc w:val="both"/>
        <w:rPr>
          <w:rFonts w:ascii="Arial" w:eastAsiaTheme="minorHAnsi" w:hAnsi="Arial" w:cstheme="minorBidi"/>
          <w:sz w:val="22"/>
          <w:szCs w:val="22"/>
          <w:lang w:val="es-MX" w:eastAsia="en-US"/>
        </w:rPr>
      </w:pPr>
      <w:r w:rsidRPr="00BE042B">
        <w:rPr>
          <w:rFonts w:ascii="Arial" w:eastAsiaTheme="minorHAnsi" w:hAnsi="Arial" w:cs="Arial"/>
          <w:b/>
          <w:sz w:val="22"/>
          <w:szCs w:val="22"/>
          <w:lang w:val="es-MX" w:eastAsia="en-US"/>
        </w:rPr>
        <w:t xml:space="preserve">Ing. Yuri Adrián González Robles, </w:t>
      </w:r>
      <w:r w:rsidRPr="00BE042B">
        <w:rPr>
          <w:rFonts w:ascii="Arial" w:eastAsiaTheme="minorHAnsi" w:hAnsi="Arial" w:cs="Arial"/>
          <w:b/>
          <w:i/>
          <w:sz w:val="22"/>
          <w:szCs w:val="22"/>
          <w:lang w:val="es-MX" w:eastAsia="en-US"/>
        </w:rPr>
        <w:t>Director de Seguridad y Control Informático</w:t>
      </w:r>
      <w:r w:rsidR="00C27A5F">
        <w:rPr>
          <w:rFonts w:ascii="Arial" w:eastAsiaTheme="minorHAnsi" w:hAnsi="Arial" w:cs="Arial"/>
          <w:b/>
          <w:i/>
          <w:sz w:val="22"/>
          <w:szCs w:val="22"/>
          <w:lang w:val="es-MX" w:eastAsia="en-US"/>
        </w:rPr>
        <w:t xml:space="preserve"> de la </w:t>
      </w:r>
      <w:proofErr w:type="gramStart"/>
      <w:r w:rsidR="00C27A5F">
        <w:rPr>
          <w:rFonts w:ascii="Arial" w:eastAsiaTheme="minorHAnsi" w:hAnsi="Arial" w:cs="Arial"/>
          <w:b/>
          <w:i/>
          <w:sz w:val="22"/>
          <w:szCs w:val="22"/>
          <w:lang w:val="es-MX" w:eastAsia="en-US"/>
        </w:rPr>
        <w:t>UNICOM</w:t>
      </w:r>
      <w:r w:rsidRPr="00BE042B">
        <w:rPr>
          <w:rFonts w:ascii="Arial" w:eastAsiaTheme="minorHAnsi" w:hAnsi="Arial" w:cs="Arial"/>
          <w:b/>
          <w:sz w:val="22"/>
          <w:szCs w:val="22"/>
          <w:lang w:val="es-MX" w:eastAsia="en-US"/>
        </w:rPr>
        <w:t>.-</w:t>
      </w:r>
      <w:proofErr w:type="gramEnd"/>
      <w:r w:rsidR="00C27A5F">
        <w:rPr>
          <w:rFonts w:ascii="Arial" w:eastAsiaTheme="minorHAnsi" w:hAnsi="Arial" w:cs="Arial"/>
          <w:b/>
          <w:sz w:val="22"/>
          <w:szCs w:val="22"/>
          <w:lang w:val="es-MX" w:eastAsia="en-US"/>
        </w:rPr>
        <w:t xml:space="preserve"> </w:t>
      </w:r>
      <w:r w:rsidR="009B17A9">
        <w:rPr>
          <w:rFonts w:ascii="Arial" w:eastAsiaTheme="minorHAnsi" w:hAnsi="Arial" w:cstheme="minorBidi"/>
          <w:sz w:val="22"/>
          <w:szCs w:val="22"/>
          <w:lang w:val="es-MX" w:eastAsia="en-US"/>
        </w:rPr>
        <w:t>Puntualizó que</w:t>
      </w:r>
      <w:r w:rsidRPr="00BE042B">
        <w:rPr>
          <w:rFonts w:ascii="Arial" w:eastAsiaTheme="minorHAnsi" w:hAnsi="Arial" w:cstheme="minorBidi"/>
          <w:sz w:val="22"/>
          <w:szCs w:val="22"/>
          <w:lang w:val="es-MX" w:eastAsia="en-US"/>
        </w:rPr>
        <w:t xml:space="preserve"> </w:t>
      </w:r>
      <w:r w:rsidR="00C27A5F">
        <w:rPr>
          <w:rFonts w:ascii="Arial" w:eastAsiaTheme="minorHAnsi" w:hAnsi="Arial" w:cstheme="minorBidi"/>
          <w:sz w:val="22"/>
          <w:szCs w:val="22"/>
          <w:lang w:val="es-MX" w:eastAsia="en-US"/>
        </w:rPr>
        <w:t xml:space="preserve">el proyecto propone abrogar </w:t>
      </w:r>
      <w:r w:rsidRPr="00BE042B">
        <w:rPr>
          <w:rFonts w:ascii="Arial" w:eastAsiaTheme="minorHAnsi" w:hAnsi="Arial" w:cstheme="minorBidi"/>
          <w:sz w:val="22"/>
          <w:szCs w:val="22"/>
          <w:lang w:val="es-MX" w:eastAsia="en-US"/>
        </w:rPr>
        <w:t>los lineamientos</w:t>
      </w:r>
      <w:r w:rsidR="009B17A9">
        <w:rPr>
          <w:rFonts w:ascii="Arial" w:eastAsiaTheme="minorHAnsi" w:hAnsi="Arial" w:cstheme="minorBidi"/>
          <w:sz w:val="22"/>
          <w:szCs w:val="22"/>
          <w:lang w:val="es-MX" w:eastAsia="en-US"/>
        </w:rPr>
        <w:t xml:space="preserve"> existentes</w:t>
      </w:r>
      <w:r w:rsidRPr="00BE042B">
        <w:rPr>
          <w:rFonts w:ascii="Arial" w:eastAsiaTheme="minorHAnsi" w:hAnsi="Arial" w:cstheme="minorBidi"/>
          <w:sz w:val="22"/>
          <w:szCs w:val="22"/>
          <w:lang w:val="es-MX" w:eastAsia="en-US"/>
        </w:rPr>
        <w:t>.</w:t>
      </w:r>
    </w:p>
    <w:p w:rsidR="0001638A" w:rsidRPr="00BE042B" w:rsidRDefault="0001638A" w:rsidP="008C1BF5">
      <w:pPr>
        <w:widowControl/>
        <w:autoSpaceDE/>
        <w:autoSpaceDN/>
        <w:jc w:val="both"/>
        <w:rPr>
          <w:rFonts w:ascii="Arial" w:eastAsiaTheme="minorHAnsi" w:hAnsi="Arial" w:cstheme="minorBidi"/>
          <w:sz w:val="22"/>
          <w:szCs w:val="22"/>
          <w:lang w:val="es-MX" w:eastAsia="en-US"/>
        </w:rPr>
      </w:pPr>
    </w:p>
    <w:p w:rsidR="003A7322" w:rsidRDefault="0001638A" w:rsidP="008C1BF5">
      <w:pPr>
        <w:widowControl/>
        <w:autoSpaceDE/>
        <w:autoSpaceDN/>
        <w:jc w:val="both"/>
        <w:rPr>
          <w:rFonts w:ascii="Arial" w:eastAsiaTheme="minorHAnsi" w:hAnsi="Arial" w:cstheme="minorBidi"/>
          <w:sz w:val="22"/>
          <w:szCs w:val="22"/>
          <w:lang w:val="es-MX" w:eastAsia="en-US"/>
        </w:rPr>
      </w:pPr>
      <w:r w:rsidRPr="00BE042B">
        <w:rPr>
          <w:rFonts w:ascii="Arial" w:eastAsiaTheme="minorHAnsi" w:hAnsi="Arial" w:cstheme="minorBidi"/>
          <w:b/>
          <w:sz w:val="22"/>
          <w:szCs w:val="22"/>
          <w:lang w:val="es-MX" w:eastAsia="en-US"/>
        </w:rPr>
        <w:t>Consejero Electoral, Lic. Enrique Andrade González,</w:t>
      </w:r>
      <w:r w:rsidRPr="00BE042B">
        <w:rPr>
          <w:rFonts w:ascii="Arial" w:eastAsiaTheme="minorHAnsi" w:hAnsi="Arial" w:cstheme="minorBidi"/>
          <w:b/>
          <w:i/>
          <w:sz w:val="22"/>
          <w:szCs w:val="22"/>
          <w:lang w:val="es-MX" w:eastAsia="en-US"/>
        </w:rPr>
        <w:t xml:space="preserve"> Presidente de la </w:t>
      </w:r>
      <w:proofErr w:type="gramStart"/>
      <w:r w:rsidR="00C27A5F">
        <w:rPr>
          <w:rFonts w:ascii="Arial" w:eastAsiaTheme="minorHAnsi" w:hAnsi="Arial" w:cstheme="minorBidi"/>
          <w:b/>
          <w:i/>
          <w:sz w:val="22"/>
          <w:szCs w:val="22"/>
          <w:lang w:val="es-MX" w:eastAsia="en-US"/>
        </w:rPr>
        <w:t>CVME</w:t>
      </w:r>
      <w:r w:rsidRPr="00BE042B">
        <w:rPr>
          <w:rFonts w:ascii="Arial" w:eastAsiaTheme="minorHAnsi" w:hAnsi="Arial" w:cstheme="minorBidi"/>
          <w:b/>
          <w:i/>
          <w:sz w:val="22"/>
          <w:szCs w:val="22"/>
          <w:lang w:val="es-MX" w:eastAsia="en-US"/>
        </w:rPr>
        <w:t>.-</w:t>
      </w:r>
      <w:proofErr w:type="gramEnd"/>
      <w:r w:rsidRPr="00BE042B">
        <w:rPr>
          <w:rFonts w:ascii="Arial" w:eastAsiaTheme="minorHAnsi" w:hAnsi="Arial" w:cstheme="minorBidi"/>
          <w:b/>
          <w:i/>
          <w:sz w:val="22"/>
          <w:szCs w:val="22"/>
          <w:lang w:val="es-MX" w:eastAsia="en-US"/>
        </w:rPr>
        <w:t xml:space="preserve"> </w:t>
      </w:r>
      <w:r w:rsidR="009B17A9">
        <w:rPr>
          <w:rFonts w:ascii="Arial" w:eastAsiaTheme="minorHAnsi" w:hAnsi="Arial" w:cstheme="minorBidi"/>
          <w:sz w:val="22"/>
          <w:szCs w:val="22"/>
          <w:lang w:val="es-MX" w:eastAsia="en-US"/>
        </w:rPr>
        <w:t xml:space="preserve">Recomendó que en la reunión </w:t>
      </w:r>
      <w:r w:rsidR="00C27A5F">
        <w:rPr>
          <w:rFonts w:ascii="Arial" w:eastAsiaTheme="minorHAnsi" w:hAnsi="Arial" w:cstheme="minorBidi"/>
          <w:sz w:val="22"/>
          <w:szCs w:val="22"/>
          <w:lang w:val="es-MX" w:eastAsia="en-US"/>
        </w:rPr>
        <w:t>de trabajo</w:t>
      </w:r>
      <w:r w:rsidR="003A7322">
        <w:rPr>
          <w:rFonts w:ascii="Arial" w:eastAsiaTheme="minorHAnsi" w:hAnsi="Arial" w:cstheme="minorBidi"/>
          <w:sz w:val="22"/>
          <w:szCs w:val="22"/>
          <w:lang w:val="es-MX" w:eastAsia="en-US"/>
        </w:rPr>
        <w:t xml:space="preserve"> celebrar</w:t>
      </w:r>
      <w:r w:rsidR="00C27A5F">
        <w:rPr>
          <w:rFonts w:ascii="Arial" w:eastAsiaTheme="minorHAnsi" w:hAnsi="Arial" w:cstheme="minorBidi"/>
          <w:sz w:val="22"/>
          <w:szCs w:val="22"/>
          <w:lang w:val="es-MX" w:eastAsia="en-US"/>
        </w:rPr>
        <w:t xml:space="preserve"> </w:t>
      </w:r>
      <w:r w:rsidR="009B17A9">
        <w:rPr>
          <w:rFonts w:ascii="Arial" w:eastAsiaTheme="minorHAnsi" w:hAnsi="Arial" w:cstheme="minorBidi"/>
          <w:sz w:val="22"/>
          <w:szCs w:val="22"/>
          <w:lang w:val="es-MX" w:eastAsia="en-US"/>
        </w:rPr>
        <w:t>se explique el motivo de</w:t>
      </w:r>
      <w:r w:rsidRPr="00BE042B">
        <w:rPr>
          <w:rFonts w:ascii="Arial" w:eastAsiaTheme="minorHAnsi" w:hAnsi="Arial" w:cstheme="minorBidi"/>
          <w:sz w:val="22"/>
          <w:szCs w:val="22"/>
          <w:lang w:val="es-MX" w:eastAsia="en-US"/>
        </w:rPr>
        <w:t xml:space="preserve"> esta abrogación</w:t>
      </w:r>
      <w:r w:rsidR="009B17A9">
        <w:rPr>
          <w:rFonts w:ascii="Arial" w:eastAsiaTheme="minorHAnsi" w:hAnsi="Arial" w:cstheme="minorBidi"/>
          <w:sz w:val="22"/>
          <w:szCs w:val="22"/>
          <w:lang w:val="es-MX" w:eastAsia="en-US"/>
        </w:rPr>
        <w:t>.</w:t>
      </w:r>
      <w:r w:rsidR="003A7322">
        <w:rPr>
          <w:rFonts w:ascii="Arial" w:eastAsiaTheme="minorHAnsi" w:hAnsi="Arial" w:cstheme="minorBidi"/>
          <w:sz w:val="22"/>
          <w:szCs w:val="22"/>
          <w:lang w:val="es-MX" w:eastAsia="en-US"/>
        </w:rPr>
        <w:t xml:space="preserve"> </w:t>
      </w:r>
    </w:p>
    <w:p w:rsidR="003A7322" w:rsidRDefault="003A7322" w:rsidP="008C1BF5">
      <w:pPr>
        <w:widowControl/>
        <w:autoSpaceDE/>
        <w:autoSpaceDN/>
        <w:jc w:val="both"/>
        <w:rPr>
          <w:rFonts w:ascii="Arial" w:eastAsiaTheme="minorHAnsi" w:hAnsi="Arial" w:cstheme="minorBidi"/>
          <w:sz w:val="22"/>
          <w:szCs w:val="22"/>
          <w:lang w:val="es-MX" w:eastAsia="en-US"/>
        </w:rPr>
      </w:pPr>
    </w:p>
    <w:p w:rsidR="003A7322" w:rsidRDefault="003A7322" w:rsidP="008C1BF5">
      <w:pPr>
        <w:widowControl/>
        <w:autoSpaceDE/>
        <w:autoSpaceDN/>
        <w:jc w:val="both"/>
        <w:rPr>
          <w:rFonts w:ascii="Arial" w:eastAsiaTheme="minorHAnsi" w:hAnsi="Arial" w:cstheme="minorBidi"/>
          <w:sz w:val="22"/>
          <w:szCs w:val="22"/>
          <w:lang w:val="es-MX" w:eastAsia="en-US"/>
        </w:rPr>
      </w:pPr>
    </w:p>
    <w:p w:rsidR="003A7322" w:rsidRPr="003A7322" w:rsidRDefault="003A7322" w:rsidP="003A7322">
      <w:pPr>
        <w:widowControl/>
        <w:autoSpaceDE/>
        <w:autoSpaceDN/>
        <w:jc w:val="both"/>
        <w:rPr>
          <w:rFonts w:ascii="Arial" w:hAnsi="Arial" w:cs="Arial"/>
          <w:b/>
          <w:sz w:val="22"/>
          <w:szCs w:val="22"/>
          <w:lang w:val="es-MX" w:eastAsia="es-MX"/>
        </w:rPr>
      </w:pPr>
      <w:r>
        <w:rPr>
          <w:rFonts w:ascii="Arial" w:hAnsi="Arial" w:cs="Arial"/>
          <w:b/>
          <w:sz w:val="22"/>
          <w:szCs w:val="22"/>
          <w:lang w:val="es-MX" w:eastAsia="es-MX"/>
        </w:rPr>
        <w:t xml:space="preserve">6. </w:t>
      </w:r>
      <w:r w:rsidRPr="003A7322">
        <w:rPr>
          <w:rFonts w:ascii="Arial" w:hAnsi="Arial" w:cs="Arial"/>
          <w:b/>
          <w:sz w:val="22"/>
          <w:szCs w:val="22"/>
          <w:lang w:val="es-MX" w:eastAsia="es-MX"/>
        </w:rPr>
        <w:t>ASUNTOS GENERALES</w:t>
      </w:r>
    </w:p>
    <w:p w:rsidR="003A7322" w:rsidRPr="0001638A" w:rsidRDefault="003A7322" w:rsidP="003A7322">
      <w:pPr>
        <w:widowControl/>
        <w:autoSpaceDE/>
        <w:autoSpaceDN/>
        <w:jc w:val="both"/>
        <w:rPr>
          <w:rFonts w:ascii="Arial" w:hAnsi="Arial" w:cs="Arial"/>
          <w:b/>
          <w:sz w:val="22"/>
          <w:szCs w:val="22"/>
          <w:lang w:val="es-MX" w:eastAsia="es-MX"/>
        </w:rPr>
      </w:pPr>
    </w:p>
    <w:p w:rsidR="0001638A" w:rsidRPr="00BE042B" w:rsidRDefault="003A7322" w:rsidP="008C1BF5">
      <w:pPr>
        <w:widowControl/>
        <w:autoSpaceDE/>
        <w:autoSpaceDN/>
        <w:jc w:val="both"/>
        <w:rPr>
          <w:rFonts w:ascii="Arial" w:eastAsiaTheme="minorHAnsi" w:hAnsi="Arial" w:cstheme="minorBidi"/>
          <w:sz w:val="22"/>
          <w:szCs w:val="22"/>
          <w:lang w:val="es-MX" w:eastAsia="en-US"/>
        </w:rPr>
      </w:pPr>
      <w:r w:rsidRPr="00BE042B">
        <w:rPr>
          <w:rFonts w:ascii="Arial" w:eastAsiaTheme="minorHAnsi" w:hAnsi="Arial" w:cstheme="minorBidi"/>
          <w:b/>
          <w:sz w:val="22"/>
          <w:szCs w:val="22"/>
          <w:lang w:val="es-MX" w:eastAsia="en-US"/>
        </w:rPr>
        <w:t>Consejero Electoral, Lic. Enrique Andrade González,</w:t>
      </w:r>
      <w:r w:rsidRPr="00BE042B">
        <w:rPr>
          <w:rFonts w:ascii="Arial" w:eastAsiaTheme="minorHAnsi" w:hAnsi="Arial" w:cstheme="minorBidi"/>
          <w:b/>
          <w:i/>
          <w:sz w:val="22"/>
          <w:szCs w:val="22"/>
          <w:lang w:val="es-MX" w:eastAsia="en-US"/>
        </w:rPr>
        <w:t xml:space="preserve"> Presidente de la </w:t>
      </w:r>
      <w:proofErr w:type="gramStart"/>
      <w:r>
        <w:rPr>
          <w:rFonts w:ascii="Arial" w:eastAsiaTheme="minorHAnsi" w:hAnsi="Arial" w:cstheme="minorBidi"/>
          <w:b/>
          <w:i/>
          <w:sz w:val="22"/>
          <w:szCs w:val="22"/>
          <w:lang w:val="es-MX" w:eastAsia="en-US"/>
        </w:rPr>
        <w:t>CVME</w:t>
      </w:r>
      <w:r w:rsidRPr="00BE042B">
        <w:rPr>
          <w:rFonts w:ascii="Arial" w:eastAsiaTheme="minorHAnsi" w:hAnsi="Arial" w:cstheme="minorBidi"/>
          <w:b/>
          <w:i/>
          <w:sz w:val="22"/>
          <w:szCs w:val="22"/>
          <w:lang w:val="es-MX" w:eastAsia="en-US"/>
        </w:rPr>
        <w:t>.-</w:t>
      </w:r>
      <w:proofErr w:type="gramEnd"/>
      <w:r w:rsidRPr="00BE042B">
        <w:rPr>
          <w:rFonts w:ascii="Arial" w:eastAsiaTheme="minorHAnsi" w:hAnsi="Arial" w:cstheme="minorBidi"/>
          <w:b/>
          <w:i/>
          <w:sz w:val="22"/>
          <w:szCs w:val="22"/>
          <w:lang w:val="es-MX" w:eastAsia="en-US"/>
        </w:rPr>
        <w:t xml:space="preserve"> </w:t>
      </w:r>
      <w:r w:rsidR="009B17A9">
        <w:rPr>
          <w:rFonts w:ascii="Arial" w:eastAsiaTheme="minorHAnsi" w:hAnsi="Arial" w:cstheme="minorBidi"/>
          <w:sz w:val="22"/>
          <w:szCs w:val="22"/>
          <w:lang w:val="es-MX" w:eastAsia="en-US"/>
        </w:rPr>
        <w:t xml:space="preserve">Al no haber más comentarios, </w:t>
      </w:r>
      <w:r>
        <w:rPr>
          <w:rFonts w:ascii="Arial" w:eastAsiaTheme="minorHAnsi" w:hAnsi="Arial" w:cstheme="minorBidi"/>
          <w:sz w:val="22"/>
          <w:szCs w:val="22"/>
          <w:lang w:val="es-MX" w:eastAsia="en-US"/>
        </w:rPr>
        <w:t xml:space="preserve">y al no consignarse algún asunto de carácter general, </w:t>
      </w:r>
      <w:r w:rsidR="009B17A9">
        <w:rPr>
          <w:rFonts w:ascii="Arial" w:eastAsiaTheme="minorHAnsi" w:hAnsi="Arial" w:cstheme="minorBidi"/>
          <w:sz w:val="22"/>
          <w:szCs w:val="22"/>
          <w:lang w:val="es-MX" w:eastAsia="en-US"/>
        </w:rPr>
        <w:t>solicitó al Secretario Técnico relatar las solicitudes y compromisos adoptados</w:t>
      </w:r>
      <w:r>
        <w:rPr>
          <w:rFonts w:ascii="Arial" w:eastAsiaTheme="minorHAnsi" w:hAnsi="Arial" w:cstheme="minorBidi"/>
          <w:sz w:val="22"/>
          <w:szCs w:val="22"/>
          <w:lang w:val="es-MX" w:eastAsia="en-US"/>
        </w:rPr>
        <w:t xml:space="preserve"> en la sesión.</w:t>
      </w:r>
      <w:r w:rsidR="009B17A9">
        <w:rPr>
          <w:rFonts w:ascii="Arial" w:eastAsiaTheme="minorHAnsi" w:hAnsi="Arial" w:cstheme="minorBidi"/>
          <w:sz w:val="22"/>
          <w:szCs w:val="22"/>
          <w:lang w:val="es-MX" w:eastAsia="en-US"/>
        </w:rPr>
        <w:t>.</w:t>
      </w:r>
    </w:p>
    <w:p w:rsidR="00441FA0" w:rsidRPr="0001638A" w:rsidRDefault="00441FA0" w:rsidP="008C1BF5">
      <w:pPr>
        <w:widowControl/>
        <w:autoSpaceDE/>
        <w:autoSpaceDN/>
        <w:jc w:val="both"/>
        <w:rPr>
          <w:rFonts w:ascii="Arial" w:hAnsi="Arial" w:cs="Arial"/>
          <w:b/>
          <w:sz w:val="22"/>
          <w:szCs w:val="22"/>
          <w:lang w:val="es-MX" w:eastAsia="es-MX"/>
        </w:rPr>
      </w:pPr>
    </w:p>
    <w:p w:rsidR="00441FA0" w:rsidRPr="00880886" w:rsidRDefault="00441FA0" w:rsidP="008C1BF5">
      <w:pPr>
        <w:widowControl/>
        <w:autoSpaceDE/>
        <w:autoSpaceDN/>
        <w:jc w:val="both"/>
        <w:rPr>
          <w:rFonts w:ascii="Arial" w:hAnsi="Arial" w:cs="Arial"/>
          <w:b/>
          <w:sz w:val="22"/>
          <w:szCs w:val="22"/>
          <w:lang w:val="es-MX" w:eastAsia="es-MX"/>
        </w:rPr>
      </w:pPr>
    </w:p>
    <w:p w:rsidR="00441FA0" w:rsidRPr="003A7322" w:rsidRDefault="003A7322" w:rsidP="003A7322">
      <w:pPr>
        <w:widowControl/>
        <w:autoSpaceDE/>
        <w:autoSpaceDN/>
        <w:jc w:val="both"/>
        <w:rPr>
          <w:rFonts w:ascii="Arial" w:hAnsi="Arial" w:cs="Arial"/>
          <w:b/>
          <w:sz w:val="22"/>
          <w:szCs w:val="22"/>
          <w:lang w:val="es-MX" w:eastAsia="es-MX"/>
        </w:rPr>
      </w:pPr>
      <w:r>
        <w:rPr>
          <w:rFonts w:ascii="Arial" w:hAnsi="Arial" w:cs="Arial"/>
          <w:b/>
          <w:sz w:val="22"/>
          <w:szCs w:val="22"/>
          <w:lang w:val="es-MX" w:eastAsia="es-MX"/>
        </w:rPr>
        <w:t xml:space="preserve">7. </w:t>
      </w:r>
      <w:r w:rsidRPr="003A7322">
        <w:rPr>
          <w:rFonts w:ascii="Arial" w:hAnsi="Arial" w:cs="Arial"/>
          <w:b/>
          <w:sz w:val="22"/>
          <w:szCs w:val="22"/>
          <w:lang w:val="es-MX" w:eastAsia="es-MX"/>
        </w:rPr>
        <w:t>RELACIÓN DE SOLICITUDES Y COMPROMISOS DE LA PRIMERA SESIÓN ORDINARIA DE 2019 DE LA COMISIÓN TEMPORAL DE VINCULACIÓN CON MEXICANOS RESIDENTES EN EL EXTRANJERO Y ANÁLISI</w:t>
      </w:r>
      <w:r>
        <w:rPr>
          <w:rFonts w:ascii="Arial" w:hAnsi="Arial" w:cs="Arial"/>
          <w:b/>
          <w:sz w:val="22"/>
          <w:szCs w:val="22"/>
          <w:lang w:val="es-MX" w:eastAsia="es-MX"/>
        </w:rPr>
        <w:t>S DE LAS MODALIDADES DE SU VOTO</w:t>
      </w:r>
    </w:p>
    <w:p w:rsidR="000E3B5E" w:rsidRDefault="000E3B5E" w:rsidP="008C1BF5">
      <w:pPr>
        <w:widowControl/>
        <w:autoSpaceDE/>
        <w:autoSpaceDN/>
        <w:jc w:val="both"/>
        <w:rPr>
          <w:rFonts w:ascii="Arial" w:eastAsiaTheme="minorHAnsi" w:hAnsi="Arial" w:cs="Arial"/>
          <w:sz w:val="22"/>
          <w:szCs w:val="22"/>
          <w:lang w:val="es-MX" w:eastAsia="en-US"/>
        </w:rPr>
      </w:pPr>
    </w:p>
    <w:p w:rsidR="003A7322" w:rsidRPr="00826B54" w:rsidRDefault="003A7322" w:rsidP="003A7322">
      <w:pPr>
        <w:widowControl/>
        <w:autoSpaceDE/>
        <w:autoSpaceDN/>
        <w:jc w:val="both"/>
        <w:rPr>
          <w:rFonts w:ascii="Arial" w:eastAsiaTheme="minorHAnsi" w:hAnsi="Arial" w:cstheme="minorBidi"/>
          <w:sz w:val="22"/>
          <w:szCs w:val="22"/>
          <w:lang w:val="es-MX" w:eastAsia="en-US"/>
        </w:rPr>
      </w:pPr>
      <w:r w:rsidRPr="00476EF4">
        <w:rPr>
          <w:rFonts w:ascii="Arial" w:eastAsiaTheme="minorHAnsi" w:hAnsi="Arial" w:cstheme="minorBidi"/>
          <w:b/>
          <w:sz w:val="22"/>
          <w:szCs w:val="22"/>
          <w:lang w:val="es-ES" w:eastAsia="en-US"/>
        </w:rPr>
        <w:t xml:space="preserve">Ing. René Miranda </w:t>
      </w:r>
      <w:proofErr w:type="spellStart"/>
      <w:r w:rsidRPr="00476EF4">
        <w:rPr>
          <w:rFonts w:ascii="Arial" w:eastAsiaTheme="minorHAnsi" w:hAnsi="Arial" w:cstheme="minorBidi"/>
          <w:b/>
          <w:sz w:val="22"/>
          <w:szCs w:val="22"/>
          <w:lang w:val="es-ES" w:eastAsia="en-US"/>
        </w:rPr>
        <w:t>Jaimes</w:t>
      </w:r>
      <w:proofErr w:type="spellEnd"/>
      <w:r w:rsidRPr="00476EF4">
        <w:rPr>
          <w:rFonts w:ascii="Arial" w:eastAsiaTheme="minorHAnsi" w:hAnsi="Arial" w:cstheme="minorBidi"/>
          <w:b/>
          <w:sz w:val="22"/>
          <w:szCs w:val="22"/>
          <w:lang w:val="es-ES" w:eastAsia="en-US"/>
        </w:rPr>
        <w:t xml:space="preserve">, </w:t>
      </w:r>
      <w:r w:rsidRPr="00476EF4">
        <w:rPr>
          <w:rFonts w:ascii="Arial" w:eastAsiaTheme="minorHAnsi" w:hAnsi="Arial" w:cstheme="minorBidi"/>
          <w:b/>
          <w:i/>
          <w:sz w:val="22"/>
          <w:szCs w:val="22"/>
          <w:lang w:val="es-ES" w:eastAsia="en-US"/>
        </w:rPr>
        <w:t xml:space="preserve">Secretario </w:t>
      </w:r>
      <w:proofErr w:type="gramStart"/>
      <w:r w:rsidRPr="00476EF4">
        <w:rPr>
          <w:rFonts w:ascii="Arial" w:eastAsiaTheme="minorHAnsi" w:hAnsi="Arial" w:cstheme="minorBidi"/>
          <w:b/>
          <w:i/>
          <w:sz w:val="22"/>
          <w:szCs w:val="22"/>
          <w:lang w:val="es-ES" w:eastAsia="en-US"/>
        </w:rPr>
        <w:t>Técnico.-</w:t>
      </w:r>
      <w:proofErr w:type="gramEnd"/>
      <w:r w:rsidRPr="00476EF4">
        <w:rPr>
          <w:rFonts w:ascii="Arial" w:eastAsiaTheme="minorHAnsi" w:hAnsi="Arial" w:cstheme="minorBidi"/>
          <w:b/>
          <w:sz w:val="22"/>
          <w:szCs w:val="22"/>
          <w:lang w:val="es-ES" w:eastAsia="en-US"/>
        </w:rPr>
        <w:t xml:space="preserve"> </w:t>
      </w:r>
      <w:r w:rsidRPr="00826B54">
        <w:rPr>
          <w:rFonts w:ascii="Arial" w:eastAsiaTheme="minorHAnsi" w:hAnsi="Arial" w:cstheme="minorBidi"/>
          <w:sz w:val="22"/>
          <w:szCs w:val="22"/>
          <w:lang w:val="es-MX" w:eastAsia="en-US"/>
        </w:rPr>
        <w:t xml:space="preserve">Relacionó las </w:t>
      </w:r>
      <w:r>
        <w:rPr>
          <w:rFonts w:ascii="Arial" w:eastAsiaTheme="minorHAnsi" w:hAnsi="Arial" w:cstheme="minorBidi"/>
          <w:sz w:val="22"/>
          <w:szCs w:val="22"/>
          <w:lang w:val="es-MX" w:eastAsia="en-US"/>
        </w:rPr>
        <w:t xml:space="preserve">siguientes </w:t>
      </w:r>
      <w:r w:rsidRPr="00826B54">
        <w:rPr>
          <w:rFonts w:ascii="Arial" w:eastAsiaTheme="minorHAnsi" w:hAnsi="Arial" w:cstheme="minorBidi"/>
          <w:sz w:val="22"/>
          <w:szCs w:val="22"/>
          <w:lang w:val="es-MX" w:eastAsia="en-US"/>
        </w:rPr>
        <w:t>solicitudes</w:t>
      </w:r>
      <w:r>
        <w:rPr>
          <w:rFonts w:ascii="Arial" w:eastAsiaTheme="minorHAnsi" w:hAnsi="Arial" w:cstheme="minorBidi"/>
          <w:sz w:val="22"/>
          <w:szCs w:val="22"/>
          <w:lang w:val="es-MX" w:eastAsia="en-US"/>
        </w:rPr>
        <w:t xml:space="preserve"> y compromisos</w:t>
      </w:r>
      <w:r w:rsidRPr="00826B54">
        <w:rPr>
          <w:rFonts w:ascii="Arial" w:eastAsiaTheme="minorHAnsi" w:hAnsi="Arial" w:cstheme="minorBidi"/>
          <w:sz w:val="22"/>
          <w:szCs w:val="22"/>
          <w:lang w:val="es-MX" w:eastAsia="en-US"/>
        </w:rPr>
        <w:t xml:space="preserve"> formulad</w:t>
      </w:r>
      <w:r>
        <w:rPr>
          <w:rFonts w:ascii="Arial" w:eastAsiaTheme="minorHAnsi" w:hAnsi="Arial" w:cstheme="minorBidi"/>
          <w:sz w:val="22"/>
          <w:szCs w:val="22"/>
          <w:lang w:val="es-MX" w:eastAsia="en-US"/>
        </w:rPr>
        <w:t>o</w:t>
      </w:r>
      <w:r w:rsidRPr="00826B54">
        <w:rPr>
          <w:rFonts w:ascii="Arial" w:eastAsiaTheme="minorHAnsi" w:hAnsi="Arial" w:cstheme="minorBidi"/>
          <w:sz w:val="22"/>
          <w:szCs w:val="22"/>
          <w:lang w:val="es-MX" w:eastAsia="en-US"/>
        </w:rPr>
        <w:t>s durante la sesión</w:t>
      </w:r>
      <w:r>
        <w:rPr>
          <w:rFonts w:ascii="Arial" w:eastAsiaTheme="minorHAnsi" w:hAnsi="Arial" w:cstheme="minorBidi"/>
          <w:sz w:val="22"/>
          <w:szCs w:val="22"/>
          <w:lang w:val="es-MX" w:eastAsia="en-US"/>
        </w:rPr>
        <w:t>:</w:t>
      </w:r>
    </w:p>
    <w:p w:rsidR="003A7322" w:rsidRDefault="003A7322" w:rsidP="008C1BF5">
      <w:pPr>
        <w:widowControl/>
        <w:autoSpaceDE/>
        <w:autoSpaceDN/>
        <w:jc w:val="both"/>
        <w:rPr>
          <w:rFonts w:ascii="Arial" w:eastAsiaTheme="minorHAnsi" w:hAnsi="Arial" w:cstheme="minorBidi"/>
          <w:b/>
          <w:sz w:val="22"/>
          <w:szCs w:val="22"/>
          <w:lang w:val="es-MX" w:eastAsia="en-US"/>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12"/>
        <w:gridCol w:w="847"/>
        <w:gridCol w:w="1730"/>
        <w:gridCol w:w="3926"/>
        <w:gridCol w:w="1825"/>
      </w:tblGrid>
      <w:tr w:rsidR="00836FAD" w:rsidRPr="00EA7FE5" w:rsidTr="00306ED2">
        <w:trPr>
          <w:trHeight w:val="58"/>
          <w:tblHeader/>
        </w:trPr>
        <w:tc>
          <w:tcPr>
            <w:tcW w:w="0" w:type="auto"/>
            <w:shd w:val="clear" w:color="auto" w:fill="auto"/>
            <w:vAlign w:val="center"/>
          </w:tcPr>
          <w:p w:rsidR="003A7322" w:rsidRPr="00EA7FE5" w:rsidRDefault="003A7322" w:rsidP="00306ED2">
            <w:pPr>
              <w:jc w:val="center"/>
              <w:rPr>
                <w:rFonts w:ascii="Arial" w:hAnsi="Arial" w:cs="Arial"/>
                <w:b/>
                <w:smallCaps/>
                <w:sz w:val="20"/>
                <w:szCs w:val="20"/>
                <w:lang w:val="es-MX"/>
              </w:rPr>
            </w:pPr>
            <w:r w:rsidRPr="00EA7FE5">
              <w:rPr>
                <w:rFonts w:ascii="Arial" w:hAnsi="Arial" w:cs="Arial"/>
                <w:b/>
                <w:smallCaps/>
                <w:sz w:val="20"/>
                <w:szCs w:val="20"/>
                <w:lang w:val="es-MX"/>
              </w:rPr>
              <w:t>no.</w:t>
            </w:r>
          </w:p>
        </w:tc>
        <w:tc>
          <w:tcPr>
            <w:tcW w:w="0" w:type="auto"/>
            <w:shd w:val="clear" w:color="auto" w:fill="auto"/>
          </w:tcPr>
          <w:p w:rsidR="003A7322" w:rsidRPr="00EA7FE5" w:rsidRDefault="003A7322" w:rsidP="00306ED2">
            <w:pPr>
              <w:jc w:val="center"/>
              <w:rPr>
                <w:rFonts w:ascii="Arial" w:hAnsi="Arial" w:cs="Arial"/>
                <w:b/>
                <w:smallCaps/>
                <w:sz w:val="20"/>
                <w:szCs w:val="20"/>
                <w:lang w:val="es-MX"/>
              </w:rPr>
            </w:pPr>
            <w:r w:rsidRPr="00EA7FE5">
              <w:rPr>
                <w:rFonts w:ascii="Arial" w:hAnsi="Arial" w:cs="Arial"/>
                <w:b/>
                <w:smallCaps/>
                <w:sz w:val="20"/>
                <w:szCs w:val="20"/>
                <w:lang w:val="es-MX"/>
              </w:rPr>
              <w:t>orden del día</w:t>
            </w:r>
          </w:p>
        </w:tc>
        <w:tc>
          <w:tcPr>
            <w:tcW w:w="0" w:type="auto"/>
            <w:shd w:val="clear" w:color="auto" w:fill="auto"/>
            <w:vAlign w:val="center"/>
          </w:tcPr>
          <w:p w:rsidR="003A7322" w:rsidRPr="00EA7FE5" w:rsidRDefault="003A7322" w:rsidP="00306ED2">
            <w:pPr>
              <w:jc w:val="center"/>
              <w:rPr>
                <w:rFonts w:ascii="Arial" w:hAnsi="Arial" w:cs="Arial"/>
                <w:b/>
                <w:smallCaps/>
                <w:sz w:val="20"/>
                <w:szCs w:val="20"/>
                <w:lang w:val="es-MX"/>
              </w:rPr>
            </w:pPr>
            <w:r w:rsidRPr="00EA7FE5">
              <w:rPr>
                <w:rFonts w:ascii="Arial" w:hAnsi="Arial" w:cs="Arial"/>
                <w:b/>
                <w:smallCaps/>
                <w:sz w:val="20"/>
                <w:szCs w:val="20"/>
                <w:lang w:val="es-MX"/>
              </w:rPr>
              <w:t>asunto/tema</w:t>
            </w:r>
          </w:p>
        </w:tc>
        <w:tc>
          <w:tcPr>
            <w:tcW w:w="0" w:type="auto"/>
            <w:shd w:val="clear" w:color="auto" w:fill="auto"/>
            <w:vAlign w:val="center"/>
          </w:tcPr>
          <w:p w:rsidR="003A7322" w:rsidRPr="00EA7FE5" w:rsidRDefault="003A7322" w:rsidP="00306ED2">
            <w:pPr>
              <w:jc w:val="center"/>
              <w:rPr>
                <w:rFonts w:ascii="Arial" w:hAnsi="Arial" w:cs="Arial"/>
                <w:b/>
                <w:smallCaps/>
                <w:sz w:val="20"/>
                <w:szCs w:val="20"/>
                <w:lang w:val="es-MX"/>
              </w:rPr>
            </w:pPr>
            <w:r w:rsidRPr="00EA7FE5">
              <w:rPr>
                <w:rFonts w:ascii="Arial" w:hAnsi="Arial" w:cs="Arial"/>
                <w:b/>
                <w:smallCaps/>
                <w:sz w:val="20"/>
                <w:szCs w:val="20"/>
                <w:lang w:val="es-MX"/>
              </w:rPr>
              <w:t>solicitud / compromiso</w:t>
            </w:r>
          </w:p>
        </w:tc>
        <w:tc>
          <w:tcPr>
            <w:tcW w:w="0" w:type="auto"/>
            <w:shd w:val="clear" w:color="auto" w:fill="auto"/>
            <w:vAlign w:val="center"/>
          </w:tcPr>
          <w:p w:rsidR="003A7322" w:rsidRPr="00EA7FE5" w:rsidRDefault="003A7322" w:rsidP="00306ED2">
            <w:pPr>
              <w:jc w:val="center"/>
              <w:rPr>
                <w:rFonts w:ascii="Arial" w:hAnsi="Arial" w:cs="Arial"/>
                <w:b/>
                <w:smallCaps/>
                <w:sz w:val="20"/>
                <w:szCs w:val="20"/>
                <w:lang w:val="es-MX"/>
              </w:rPr>
            </w:pPr>
            <w:r w:rsidRPr="00EA7FE5">
              <w:rPr>
                <w:rFonts w:ascii="Arial" w:hAnsi="Arial" w:cs="Arial"/>
                <w:b/>
                <w:smallCaps/>
                <w:sz w:val="20"/>
                <w:szCs w:val="20"/>
                <w:lang w:val="es-MX"/>
              </w:rPr>
              <w:t>propuesto / solicitado por</w:t>
            </w:r>
          </w:p>
        </w:tc>
      </w:tr>
      <w:tr w:rsidR="00836FAD" w:rsidRPr="003A7322" w:rsidTr="00306ED2">
        <w:trPr>
          <w:trHeight w:val="58"/>
        </w:trPr>
        <w:tc>
          <w:tcPr>
            <w:tcW w:w="0" w:type="auto"/>
            <w:shd w:val="clear" w:color="auto" w:fill="auto"/>
          </w:tcPr>
          <w:p w:rsidR="003A7322" w:rsidRPr="00836FAD" w:rsidRDefault="003A7322" w:rsidP="00306ED2">
            <w:pPr>
              <w:jc w:val="center"/>
              <w:rPr>
                <w:rFonts w:ascii="Arial" w:hAnsi="Arial" w:cs="Arial"/>
                <w:sz w:val="20"/>
                <w:szCs w:val="20"/>
                <w:lang w:val="es-MX"/>
              </w:rPr>
            </w:pPr>
            <w:r w:rsidRPr="00836FAD">
              <w:rPr>
                <w:rFonts w:ascii="Arial" w:hAnsi="Arial" w:cs="Arial"/>
                <w:sz w:val="20"/>
                <w:szCs w:val="20"/>
                <w:lang w:val="es-MX"/>
              </w:rPr>
              <w:t>1</w:t>
            </w:r>
          </w:p>
        </w:tc>
        <w:tc>
          <w:tcPr>
            <w:tcW w:w="0" w:type="auto"/>
            <w:shd w:val="clear" w:color="auto" w:fill="auto"/>
          </w:tcPr>
          <w:p w:rsidR="003A7322" w:rsidRPr="00836FAD" w:rsidRDefault="003A7322" w:rsidP="00306ED2">
            <w:pPr>
              <w:jc w:val="center"/>
              <w:rPr>
                <w:rFonts w:ascii="Arial" w:hAnsi="Arial" w:cs="Arial"/>
                <w:sz w:val="20"/>
                <w:szCs w:val="20"/>
              </w:rPr>
            </w:pPr>
            <w:r w:rsidRPr="00836FAD">
              <w:rPr>
                <w:rFonts w:ascii="Arial" w:hAnsi="Arial" w:cs="Arial"/>
                <w:sz w:val="20"/>
                <w:szCs w:val="20"/>
              </w:rPr>
              <w:t>P4</w:t>
            </w:r>
            <w:r w:rsidRPr="00836FAD">
              <w:rPr>
                <w:rFonts w:ascii="Arial" w:hAnsi="Arial" w:cs="Arial"/>
                <w:sz w:val="20"/>
                <w:szCs w:val="20"/>
              </w:rPr>
              <w:t>.2</w:t>
            </w:r>
            <w:r w:rsidR="003936B4" w:rsidRPr="00836FAD">
              <w:rPr>
                <w:rFonts w:ascii="Arial" w:hAnsi="Arial" w:cs="Arial"/>
                <w:sz w:val="20"/>
                <w:szCs w:val="20"/>
              </w:rPr>
              <w:t>.</w:t>
            </w:r>
          </w:p>
        </w:tc>
        <w:tc>
          <w:tcPr>
            <w:tcW w:w="0" w:type="auto"/>
            <w:shd w:val="clear" w:color="auto" w:fill="auto"/>
          </w:tcPr>
          <w:p w:rsidR="003A7322" w:rsidRPr="00836FAD" w:rsidRDefault="003936B4" w:rsidP="00306ED2">
            <w:pPr>
              <w:rPr>
                <w:rFonts w:ascii="Arial" w:hAnsi="Arial" w:cs="Arial"/>
                <w:sz w:val="20"/>
                <w:szCs w:val="20"/>
                <w:lang w:val="es-MX"/>
              </w:rPr>
            </w:pPr>
            <w:r w:rsidRPr="00836FAD">
              <w:rPr>
                <w:rFonts w:ascii="Arial" w:hAnsi="Arial" w:cs="Arial"/>
                <w:sz w:val="20"/>
                <w:szCs w:val="20"/>
                <w:lang w:val="es-MX"/>
              </w:rPr>
              <w:t>Integración del PEP y recepción del Sobre-Postal-Voto.</w:t>
            </w:r>
          </w:p>
        </w:tc>
        <w:tc>
          <w:tcPr>
            <w:tcW w:w="0" w:type="auto"/>
            <w:shd w:val="clear" w:color="auto" w:fill="auto"/>
          </w:tcPr>
          <w:p w:rsidR="003A7322" w:rsidRPr="00836FAD" w:rsidRDefault="003A7322" w:rsidP="00306ED2">
            <w:pPr>
              <w:rPr>
                <w:rFonts w:ascii="Arial" w:hAnsi="Arial" w:cs="Arial"/>
                <w:b/>
                <w:i/>
                <w:sz w:val="20"/>
                <w:szCs w:val="20"/>
                <w:lang w:val="es-MX"/>
              </w:rPr>
            </w:pPr>
            <w:r w:rsidRPr="00836FAD">
              <w:rPr>
                <w:rFonts w:ascii="Arial" w:hAnsi="Arial" w:cs="Arial"/>
                <w:b/>
                <w:sz w:val="20"/>
                <w:szCs w:val="20"/>
                <w:lang w:val="es-MX"/>
              </w:rPr>
              <w:t>0</w:t>
            </w:r>
            <w:r w:rsidRPr="00836FAD">
              <w:rPr>
                <w:rFonts w:ascii="Arial" w:hAnsi="Arial" w:cs="Arial"/>
                <w:b/>
                <w:sz w:val="20"/>
                <w:szCs w:val="20"/>
                <w:lang w:val="es-MX"/>
              </w:rPr>
              <w:t>4</w:t>
            </w:r>
            <w:r w:rsidRPr="00836FAD">
              <w:rPr>
                <w:rFonts w:ascii="Arial" w:hAnsi="Arial" w:cs="Arial"/>
                <w:b/>
                <w:sz w:val="20"/>
                <w:szCs w:val="20"/>
                <w:lang w:val="es-MX"/>
              </w:rPr>
              <w:t>/2019</w:t>
            </w:r>
          </w:p>
          <w:p w:rsidR="003A7322" w:rsidRPr="00836FAD" w:rsidRDefault="003A7322" w:rsidP="00306ED2">
            <w:pPr>
              <w:rPr>
                <w:rFonts w:ascii="Arial" w:hAnsi="Arial" w:cs="Arial"/>
                <w:b/>
                <w:sz w:val="20"/>
                <w:szCs w:val="20"/>
                <w:lang w:val="es-MX"/>
              </w:rPr>
            </w:pPr>
            <w:r w:rsidRPr="00836FAD">
              <w:rPr>
                <w:rFonts w:ascii="Arial" w:hAnsi="Arial" w:cs="Arial"/>
                <w:sz w:val="20"/>
                <w:szCs w:val="20"/>
                <w:lang w:val="es-MX"/>
              </w:rPr>
              <w:t>Informar sobre la definición del periodo en que permanecerán bajo resguardo los PEP devueltos previo a su reenvío.</w:t>
            </w:r>
          </w:p>
        </w:tc>
        <w:tc>
          <w:tcPr>
            <w:tcW w:w="0" w:type="auto"/>
            <w:shd w:val="clear" w:color="auto" w:fill="auto"/>
          </w:tcPr>
          <w:p w:rsidR="003A7322" w:rsidRPr="00836FAD" w:rsidRDefault="003936B4" w:rsidP="00306ED2">
            <w:pPr>
              <w:rPr>
                <w:rFonts w:ascii="Arial" w:hAnsi="Arial" w:cs="Arial"/>
                <w:sz w:val="20"/>
                <w:szCs w:val="20"/>
                <w:lang w:val="es-MX"/>
              </w:rPr>
            </w:pPr>
            <w:r w:rsidRPr="00836FAD">
              <w:rPr>
                <w:rFonts w:ascii="Arial" w:hAnsi="Arial" w:cs="Arial"/>
                <w:sz w:val="20"/>
                <w:szCs w:val="20"/>
                <w:lang w:val="es-MX"/>
              </w:rPr>
              <w:t>Consejera Electoral, Mtra. Beatriz Claudia Zavala Pérez.</w:t>
            </w:r>
          </w:p>
        </w:tc>
      </w:tr>
      <w:tr w:rsidR="00836FAD" w:rsidRPr="00EA7FE5" w:rsidTr="00306ED2">
        <w:trPr>
          <w:trHeight w:val="58"/>
        </w:trPr>
        <w:tc>
          <w:tcPr>
            <w:tcW w:w="0" w:type="auto"/>
            <w:shd w:val="clear" w:color="auto" w:fill="auto"/>
          </w:tcPr>
          <w:p w:rsidR="003A7322" w:rsidRPr="00836FAD" w:rsidRDefault="003A7322" w:rsidP="00306ED2">
            <w:pPr>
              <w:jc w:val="center"/>
              <w:rPr>
                <w:rFonts w:ascii="Arial" w:hAnsi="Arial" w:cs="Arial"/>
                <w:sz w:val="20"/>
                <w:szCs w:val="20"/>
                <w:lang w:val="es-MX"/>
              </w:rPr>
            </w:pPr>
            <w:r w:rsidRPr="00836FAD">
              <w:rPr>
                <w:rFonts w:ascii="Arial" w:hAnsi="Arial" w:cs="Arial"/>
                <w:sz w:val="20"/>
                <w:szCs w:val="20"/>
                <w:lang w:val="es-MX"/>
              </w:rPr>
              <w:lastRenderedPageBreak/>
              <w:t>2</w:t>
            </w:r>
          </w:p>
        </w:tc>
        <w:tc>
          <w:tcPr>
            <w:tcW w:w="0" w:type="auto"/>
            <w:shd w:val="clear" w:color="auto" w:fill="auto"/>
          </w:tcPr>
          <w:p w:rsidR="003A7322" w:rsidRPr="00836FAD" w:rsidRDefault="003A7322" w:rsidP="003936B4">
            <w:pPr>
              <w:jc w:val="center"/>
              <w:rPr>
                <w:rFonts w:ascii="Arial" w:hAnsi="Arial" w:cs="Arial"/>
                <w:sz w:val="20"/>
                <w:szCs w:val="20"/>
                <w:lang w:val="es-MX"/>
              </w:rPr>
            </w:pPr>
            <w:r w:rsidRPr="00836FAD">
              <w:rPr>
                <w:rFonts w:ascii="Arial" w:hAnsi="Arial" w:cs="Arial"/>
                <w:sz w:val="20"/>
                <w:szCs w:val="20"/>
                <w:lang w:val="es-MX"/>
              </w:rPr>
              <w:t>P</w:t>
            </w:r>
            <w:r w:rsidR="003936B4" w:rsidRPr="00836FAD">
              <w:rPr>
                <w:rFonts w:ascii="Arial" w:hAnsi="Arial" w:cs="Arial"/>
                <w:sz w:val="20"/>
                <w:szCs w:val="20"/>
                <w:lang w:val="es-MX"/>
              </w:rPr>
              <w:t>4.3.</w:t>
            </w:r>
          </w:p>
        </w:tc>
        <w:tc>
          <w:tcPr>
            <w:tcW w:w="0" w:type="auto"/>
            <w:shd w:val="clear" w:color="auto" w:fill="auto"/>
          </w:tcPr>
          <w:p w:rsidR="003A7322" w:rsidRPr="00836FAD" w:rsidRDefault="00836FAD" w:rsidP="00306ED2">
            <w:pPr>
              <w:rPr>
                <w:rFonts w:ascii="Arial" w:hAnsi="Arial" w:cs="Arial"/>
                <w:sz w:val="20"/>
                <w:szCs w:val="20"/>
                <w:lang w:val="es-MX"/>
              </w:rPr>
            </w:pPr>
            <w:r w:rsidRPr="00836FAD">
              <w:rPr>
                <w:rFonts w:ascii="Arial" w:hAnsi="Arial" w:cs="Arial"/>
                <w:sz w:val="20"/>
                <w:szCs w:val="20"/>
                <w:lang w:val="es-MX"/>
              </w:rPr>
              <w:t>Recepción, registro, clasificación y resguardo del Sobre-Voto.</w:t>
            </w:r>
          </w:p>
        </w:tc>
        <w:tc>
          <w:tcPr>
            <w:tcW w:w="0" w:type="auto"/>
            <w:shd w:val="clear" w:color="auto" w:fill="auto"/>
          </w:tcPr>
          <w:p w:rsidR="003A7322" w:rsidRPr="00836FAD" w:rsidRDefault="003A7322" w:rsidP="00306ED2">
            <w:pPr>
              <w:rPr>
                <w:rFonts w:ascii="Arial" w:hAnsi="Arial" w:cs="Arial"/>
                <w:b/>
                <w:i/>
                <w:sz w:val="20"/>
                <w:szCs w:val="20"/>
                <w:lang w:val="es-MX"/>
              </w:rPr>
            </w:pPr>
            <w:r w:rsidRPr="00836FAD">
              <w:rPr>
                <w:rFonts w:ascii="Arial" w:hAnsi="Arial" w:cs="Arial"/>
                <w:b/>
                <w:sz w:val="20"/>
                <w:szCs w:val="20"/>
                <w:lang w:val="es-MX"/>
              </w:rPr>
              <w:t>0</w:t>
            </w:r>
            <w:r w:rsidR="00836FAD" w:rsidRPr="00836FAD">
              <w:rPr>
                <w:rFonts w:ascii="Arial" w:hAnsi="Arial" w:cs="Arial"/>
                <w:b/>
                <w:sz w:val="20"/>
                <w:szCs w:val="20"/>
                <w:lang w:val="es-MX"/>
              </w:rPr>
              <w:t>5</w:t>
            </w:r>
            <w:r w:rsidRPr="00836FAD">
              <w:rPr>
                <w:rFonts w:ascii="Arial" w:hAnsi="Arial" w:cs="Arial"/>
                <w:b/>
                <w:sz w:val="20"/>
                <w:szCs w:val="20"/>
                <w:lang w:val="es-MX"/>
              </w:rPr>
              <w:t>/2019</w:t>
            </w:r>
          </w:p>
          <w:p w:rsidR="003A7322" w:rsidRPr="00836FAD" w:rsidRDefault="00836FAD" w:rsidP="00306ED2">
            <w:pPr>
              <w:rPr>
                <w:rFonts w:ascii="Arial" w:hAnsi="Arial" w:cs="Arial"/>
                <w:b/>
                <w:sz w:val="20"/>
                <w:szCs w:val="20"/>
                <w:lang w:val="es-MX"/>
              </w:rPr>
            </w:pPr>
            <w:r w:rsidRPr="00836FAD">
              <w:rPr>
                <w:rFonts w:ascii="Arial" w:hAnsi="Arial" w:cs="Arial"/>
                <w:sz w:val="20"/>
                <w:szCs w:val="20"/>
                <w:lang w:val="es-MX"/>
              </w:rPr>
              <w:t>Realizar precisiones en el Cuadro 1, referido en la sección de apertura del Sobre-Postal-Voto y registro del Sobre-Voto.</w:t>
            </w:r>
          </w:p>
        </w:tc>
        <w:tc>
          <w:tcPr>
            <w:tcW w:w="0" w:type="auto"/>
            <w:shd w:val="clear" w:color="auto" w:fill="auto"/>
          </w:tcPr>
          <w:p w:rsidR="003A7322" w:rsidRPr="00836FAD" w:rsidRDefault="00836FAD" w:rsidP="00306ED2">
            <w:pPr>
              <w:rPr>
                <w:rFonts w:ascii="Arial" w:hAnsi="Arial" w:cs="Arial"/>
                <w:sz w:val="20"/>
                <w:szCs w:val="20"/>
              </w:rPr>
            </w:pPr>
            <w:r w:rsidRPr="00836FAD">
              <w:rPr>
                <w:rFonts w:ascii="Arial" w:hAnsi="Arial" w:cs="Arial"/>
                <w:sz w:val="20"/>
                <w:szCs w:val="20"/>
                <w:lang w:val="es-MX"/>
              </w:rPr>
              <w:t>Representante del PRI.</w:t>
            </w:r>
          </w:p>
        </w:tc>
      </w:tr>
      <w:tr w:rsidR="00836FAD" w:rsidRPr="00836FAD" w:rsidTr="00306ED2">
        <w:trPr>
          <w:trHeight w:val="58"/>
        </w:trPr>
        <w:tc>
          <w:tcPr>
            <w:tcW w:w="0" w:type="auto"/>
            <w:shd w:val="clear" w:color="auto" w:fill="auto"/>
          </w:tcPr>
          <w:p w:rsidR="003A7322" w:rsidRPr="00836FAD" w:rsidRDefault="003A7322" w:rsidP="00306ED2">
            <w:pPr>
              <w:jc w:val="center"/>
              <w:rPr>
                <w:rFonts w:ascii="Arial" w:hAnsi="Arial" w:cs="Arial"/>
                <w:sz w:val="20"/>
                <w:szCs w:val="20"/>
                <w:lang w:val="es-MX"/>
              </w:rPr>
            </w:pPr>
            <w:r w:rsidRPr="00836FAD">
              <w:rPr>
                <w:rFonts w:ascii="Arial" w:hAnsi="Arial" w:cs="Arial"/>
                <w:sz w:val="20"/>
                <w:szCs w:val="20"/>
                <w:lang w:val="es-MX"/>
              </w:rPr>
              <w:t>3</w:t>
            </w:r>
          </w:p>
        </w:tc>
        <w:tc>
          <w:tcPr>
            <w:tcW w:w="0" w:type="auto"/>
            <w:shd w:val="clear" w:color="auto" w:fill="auto"/>
          </w:tcPr>
          <w:p w:rsidR="003A7322" w:rsidRPr="00836FAD" w:rsidRDefault="003A7322" w:rsidP="00306ED2">
            <w:pPr>
              <w:jc w:val="center"/>
              <w:rPr>
                <w:rFonts w:ascii="Arial" w:hAnsi="Arial" w:cs="Arial"/>
                <w:sz w:val="20"/>
                <w:szCs w:val="20"/>
              </w:rPr>
            </w:pPr>
            <w:r w:rsidRPr="00836FAD">
              <w:rPr>
                <w:rFonts w:ascii="Arial" w:hAnsi="Arial" w:cs="Arial"/>
                <w:sz w:val="20"/>
                <w:szCs w:val="20"/>
              </w:rPr>
              <w:t>P5</w:t>
            </w:r>
            <w:r w:rsidR="00836FAD" w:rsidRPr="00836FAD">
              <w:rPr>
                <w:rFonts w:ascii="Arial" w:hAnsi="Arial" w:cs="Arial"/>
                <w:sz w:val="20"/>
                <w:szCs w:val="20"/>
              </w:rPr>
              <w:t>.3.</w:t>
            </w:r>
          </w:p>
        </w:tc>
        <w:tc>
          <w:tcPr>
            <w:tcW w:w="0" w:type="auto"/>
            <w:shd w:val="clear" w:color="auto" w:fill="auto"/>
          </w:tcPr>
          <w:p w:rsidR="003A7322" w:rsidRPr="00836FAD" w:rsidRDefault="00836FAD" w:rsidP="00836FAD">
            <w:pPr>
              <w:rPr>
                <w:rFonts w:ascii="Arial" w:hAnsi="Arial" w:cs="Arial"/>
                <w:sz w:val="20"/>
                <w:szCs w:val="20"/>
                <w:lang w:val="es-MX"/>
              </w:rPr>
            </w:pPr>
            <w:r w:rsidRPr="00836FAD">
              <w:rPr>
                <w:rFonts w:ascii="Arial" w:hAnsi="Arial" w:cs="Arial"/>
                <w:sz w:val="20"/>
                <w:szCs w:val="20"/>
                <w:lang w:val="es-MX"/>
              </w:rPr>
              <w:t xml:space="preserve">Sistema de </w:t>
            </w:r>
            <w:proofErr w:type="spellStart"/>
            <w:r w:rsidRPr="00836FAD">
              <w:rPr>
                <w:rFonts w:ascii="Arial" w:hAnsi="Arial" w:cs="Arial"/>
                <w:sz w:val="20"/>
                <w:szCs w:val="20"/>
                <w:lang w:val="es-MX"/>
              </w:rPr>
              <w:t>VeMRE</w:t>
            </w:r>
            <w:proofErr w:type="spellEnd"/>
            <w:r w:rsidRPr="00836FAD">
              <w:rPr>
                <w:rFonts w:ascii="Arial" w:hAnsi="Arial" w:cs="Arial"/>
                <w:sz w:val="20"/>
                <w:szCs w:val="20"/>
                <w:lang w:val="es-MX"/>
              </w:rPr>
              <w:t>.</w:t>
            </w:r>
          </w:p>
        </w:tc>
        <w:tc>
          <w:tcPr>
            <w:tcW w:w="0" w:type="auto"/>
            <w:shd w:val="clear" w:color="auto" w:fill="auto"/>
          </w:tcPr>
          <w:p w:rsidR="003A7322" w:rsidRPr="00836FAD" w:rsidRDefault="003A7322" w:rsidP="00306ED2">
            <w:pPr>
              <w:rPr>
                <w:rFonts w:ascii="Arial" w:hAnsi="Arial" w:cs="Arial"/>
                <w:b/>
                <w:i/>
                <w:sz w:val="20"/>
                <w:szCs w:val="20"/>
                <w:lang w:val="es-MX"/>
              </w:rPr>
            </w:pPr>
            <w:r w:rsidRPr="00836FAD">
              <w:rPr>
                <w:rFonts w:ascii="Arial" w:hAnsi="Arial" w:cs="Arial"/>
                <w:b/>
                <w:sz w:val="20"/>
                <w:szCs w:val="20"/>
                <w:lang w:val="es-MX"/>
              </w:rPr>
              <w:t>0</w:t>
            </w:r>
            <w:r w:rsidR="00836FAD" w:rsidRPr="00836FAD">
              <w:rPr>
                <w:rFonts w:ascii="Arial" w:hAnsi="Arial" w:cs="Arial"/>
                <w:b/>
                <w:sz w:val="20"/>
                <w:szCs w:val="20"/>
                <w:lang w:val="es-MX"/>
              </w:rPr>
              <w:t>6</w:t>
            </w:r>
            <w:r w:rsidRPr="00836FAD">
              <w:rPr>
                <w:rFonts w:ascii="Arial" w:hAnsi="Arial" w:cs="Arial"/>
                <w:b/>
                <w:sz w:val="20"/>
                <w:szCs w:val="20"/>
                <w:lang w:val="es-MX"/>
              </w:rPr>
              <w:t>/2019</w:t>
            </w:r>
          </w:p>
          <w:p w:rsidR="003A7322" w:rsidRPr="00836FAD" w:rsidRDefault="00836FAD" w:rsidP="00306ED2">
            <w:pPr>
              <w:rPr>
                <w:rFonts w:ascii="Arial" w:hAnsi="Arial" w:cs="Arial"/>
                <w:b/>
                <w:sz w:val="20"/>
                <w:szCs w:val="20"/>
                <w:lang w:val="es-MX"/>
              </w:rPr>
            </w:pPr>
            <w:r w:rsidRPr="00836FAD">
              <w:rPr>
                <w:rFonts w:ascii="Arial" w:hAnsi="Arial" w:cs="Arial"/>
                <w:sz w:val="20"/>
                <w:szCs w:val="20"/>
                <w:lang w:val="es-MX"/>
              </w:rPr>
              <w:t>Elaborar un documento que explicite cuáles son los ajustes propuestos a los Lineamientos para el desarrollo del sistema de voto electrónico por internet para el VMRE, y celebrar una reunión de trabajo para presentar los avances y la ruta de trabajo, a fin de analizar las opciones para la implementación de un modelo de votación extraterritorial por medios electrónicos.</w:t>
            </w:r>
          </w:p>
        </w:tc>
        <w:tc>
          <w:tcPr>
            <w:tcW w:w="0" w:type="auto"/>
            <w:shd w:val="clear" w:color="auto" w:fill="auto"/>
          </w:tcPr>
          <w:p w:rsidR="003A7322" w:rsidRPr="00836FAD" w:rsidRDefault="00836FAD" w:rsidP="00306ED2">
            <w:pPr>
              <w:rPr>
                <w:rFonts w:ascii="Arial" w:hAnsi="Arial" w:cs="Arial"/>
                <w:sz w:val="20"/>
                <w:szCs w:val="20"/>
                <w:lang w:val="es-MX"/>
              </w:rPr>
            </w:pPr>
            <w:r w:rsidRPr="00836FAD">
              <w:rPr>
                <w:rFonts w:ascii="Arial" w:hAnsi="Arial" w:cs="Arial"/>
                <w:sz w:val="20"/>
                <w:szCs w:val="20"/>
                <w:lang w:val="es-MX"/>
              </w:rPr>
              <w:t>Consejero Electoral, Mtro. Marco Antonio Baños Martínez.</w:t>
            </w:r>
          </w:p>
          <w:p w:rsidR="00836FAD" w:rsidRPr="00836FAD" w:rsidRDefault="00836FAD" w:rsidP="00306ED2">
            <w:pPr>
              <w:rPr>
                <w:rFonts w:ascii="Arial" w:hAnsi="Arial" w:cs="Arial"/>
                <w:sz w:val="20"/>
                <w:szCs w:val="20"/>
                <w:lang w:val="es-MX"/>
              </w:rPr>
            </w:pPr>
          </w:p>
          <w:p w:rsidR="00836FAD" w:rsidRPr="00836FAD" w:rsidRDefault="00836FAD" w:rsidP="00306ED2">
            <w:pPr>
              <w:rPr>
                <w:rFonts w:ascii="Arial" w:hAnsi="Arial" w:cs="Arial"/>
                <w:sz w:val="20"/>
                <w:szCs w:val="20"/>
                <w:lang w:val="es-MX"/>
              </w:rPr>
            </w:pPr>
            <w:r w:rsidRPr="00836FAD">
              <w:rPr>
                <w:rFonts w:ascii="Arial" w:hAnsi="Arial" w:cs="Arial"/>
                <w:sz w:val="20"/>
                <w:szCs w:val="20"/>
                <w:lang w:val="es-MX"/>
              </w:rPr>
              <w:t>Consejero Electoral, Dr. Ciro Murayama Rendón.</w:t>
            </w:r>
          </w:p>
        </w:tc>
      </w:tr>
    </w:tbl>
    <w:p w:rsidR="003A7322" w:rsidRDefault="00836FAD" w:rsidP="008C1BF5">
      <w:pPr>
        <w:widowControl/>
        <w:autoSpaceDE/>
        <w:autoSpaceDN/>
        <w:jc w:val="both"/>
        <w:rPr>
          <w:rFonts w:ascii="Arial" w:eastAsiaTheme="minorHAnsi" w:hAnsi="Arial" w:cstheme="minorBidi"/>
          <w:b/>
          <w:sz w:val="22"/>
          <w:szCs w:val="22"/>
          <w:lang w:val="es-MX" w:eastAsia="en-US"/>
        </w:rPr>
      </w:pPr>
      <w:r w:rsidRPr="00092229">
        <w:rPr>
          <w:rFonts w:ascii="Arial" w:eastAsia="Calibri" w:hAnsi="Arial" w:cs="Arial"/>
          <w:noProof/>
          <w:sz w:val="22"/>
          <w:szCs w:val="22"/>
          <w:lang w:val="es-MX" w:eastAsia="es-MX"/>
        </w:rPr>
        <mc:AlternateContent>
          <mc:Choice Requires="wps">
            <w:drawing>
              <wp:anchor distT="0" distB="0" distL="114300" distR="114300" simplePos="0" relativeHeight="251659264" behindDoc="0" locked="0" layoutInCell="1" allowOverlap="1" wp14:anchorId="4B0EC9BF" wp14:editId="115E8C3E">
                <wp:simplePos x="0" y="0"/>
                <wp:positionH relativeFrom="column">
                  <wp:posOffset>5250180</wp:posOffset>
                </wp:positionH>
                <wp:positionV relativeFrom="paragraph">
                  <wp:posOffset>-3364230</wp:posOffset>
                </wp:positionV>
                <wp:extent cx="895350" cy="1403985"/>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3985"/>
                        </a:xfrm>
                        <a:prstGeom prst="rect">
                          <a:avLst/>
                        </a:prstGeom>
                        <a:solidFill>
                          <a:srgbClr val="FFFFFF"/>
                        </a:solidFill>
                        <a:ln w="9525">
                          <a:noFill/>
                          <a:miter lim="800000"/>
                          <a:headEnd/>
                          <a:tailEnd/>
                        </a:ln>
                      </wps:spPr>
                      <wps:txbx>
                        <w:txbxContent>
                          <w:p w:rsidR="00836FAD" w:rsidRPr="00E24B3B" w:rsidRDefault="00836FAD" w:rsidP="00836FAD">
                            <w:pPr>
                              <w:rPr>
                                <w:rFonts w:ascii="Arial" w:hAnsi="Arial" w:cs="Arial"/>
                                <w:sz w:val="12"/>
                                <w:szCs w:val="12"/>
                                <w:lang w:val="es-MX"/>
                              </w:rPr>
                            </w:pPr>
                            <w:r w:rsidRPr="00E24B3B">
                              <w:rPr>
                                <w:rFonts w:ascii="Arial" w:hAnsi="Arial" w:cs="Arial"/>
                                <w:sz w:val="12"/>
                                <w:szCs w:val="12"/>
                              </w:rPr>
                              <w:t>HOJA DE FIRMAS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0EC9BF" id="_x0000_t202" coordsize="21600,21600" o:spt="202" path="m,l,21600r21600,l21600,xe">
                <v:stroke joinstyle="miter"/>
                <v:path gradientshapeok="t" o:connecttype="rect"/>
              </v:shapetype>
              <v:shape id="Cuadro de texto 2" o:spid="_x0000_s1026" type="#_x0000_t202" style="position:absolute;left:0;text-align:left;margin-left:413.4pt;margin-top:-264.9pt;width:70.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" stroked="f">
                <v:textbox style="mso-fit-shape-to-text:t">
                  <w:txbxContent>
                    <w:p w:rsidR="00836FAD" w:rsidRPr="00E24B3B" w:rsidRDefault="00836FAD" w:rsidP="00836FAD">
                      <w:pPr>
                        <w:rPr>
                          <w:rFonts w:ascii="Arial" w:hAnsi="Arial" w:cs="Arial"/>
                          <w:sz w:val="12"/>
                          <w:szCs w:val="12"/>
                          <w:lang w:val="es-MX"/>
                        </w:rPr>
                      </w:pPr>
                      <w:r w:rsidRPr="00E24B3B">
                        <w:rPr>
                          <w:rFonts w:ascii="Arial" w:hAnsi="Arial" w:cs="Arial"/>
                          <w:sz w:val="12"/>
                          <w:szCs w:val="12"/>
                        </w:rPr>
                        <w:t>HOJA DE FIRMAS</w:t>
                      </w:r>
                    </w:p>
                  </w:txbxContent>
                </v:textbox>
              </v:shape>
            </w:pict>
          </mc:Fallback>
        </mc:AlternateContent>
      </w:r>
    </w:p>
    <w:p w:rsidR="003A7322" w:rsidRDefault="003A7322" w:rsidP="008C1BF5">
      <w:pPr>
        <w:widowControl/>
        <w:autoSpaceDE/>
        <w:autoSpaceDN/>
        <w:jc w:val="both"/>
        <w:rPr>
          <w:rFonts w:ascii="Arial" w:eastAsiaTheme="minorHAnsi" w:hAnsi="Arial" w:cstheme="minorBidi"/>
          <w:b/>
          <w:sz w:val="22"/>
          <w:szCs w:val="22"/>
          <w:lang w:val="es-MX" w:eastAsia="en-US"/>
        </w:rPr>
      </w:pPr>
    </w:p>
    <w:p w:rsidR="00DE7799" w:rsidRPr="00476EF4" w:rsidRDefault="00DE7799" w:rsidP="008C1BF5">
      <w:pPr>
        <w:widowControl/>
        <w:autoSpaceDE/>
        <w:autoSpaceDN/>
        <w:jc w:val="both"/>
        <w:rPr>
          <w:rFonts w:ascii="Arial" w:eastAsiaTheme="minorHAnsi" w:hAnsi="Arial" w:cstheme="minorBidi"/>
          <w:sz w:val="22"/>
          <w:szCs w:val="22"/>
          <w:lang w:val="es-ES" w:eastAsia="en-US"/>
        </w:rPr>
      </w:pPr>
      <w:r w:rsidRPr="00476EF4">
        <w:rPr>
          <w:rFonts w:ascii="Arial" w:eastAsiaTheme="minorHAnsi" w:hAnsi="Arial" w:cstheme="minorBidi"/>
          <w:b/>
          <w:sz w:val="22"/>
          <w:szCs w:val="22"/>
          <w:lang w:val="es-ES" w:eastAsia="en-US"/>
        </w:rPr>
        <w:t xml:space="preserve">Consejero Electoral, Lic. Enrique Andrade González, </w:t>
      </w:r>
      <w:r w:rsidRPr="00476EF4">
        <w:rPr>
          <w:rFonts w:ascii="Arial" w:eastAsiaTheme="minorHAnsi" w:hAnsi="Arial" w:cstheme="minorBidi"/>
          <w:b/>
          <w:i/>
          <w:sz w:val="22"/>
          <w:szCs w:val="22"/>
          <w:lang w:val="es-ES" w:eastAsia="en-US"/>
        </w:rPr>
        <w:t xml:space="preserve">Presidente de la </w:t>
      </w:r>
      <w:proofErr w:type="gramStart"/>
      <w:r w:rsidR="00836FAD">
        <w:rPr>
          <w:rFonts w:ascii="Arial" w:eastAsiaTheme="minorHAnsi" w:hAnsi="Arial" w:cstheme="minorBidi"/>
          <w:b/>
          <w:i/>
          <w:sz w:val="22"/>
          <w:szCs w:val="22"/>
          <w:lang w:val="es-ES" w:eastAsia="en-US"/>
        </w:rPr>
        <w:t>CVME</w:t>
      </w:r>
      <w:r w:rsidRPr="00476EF4">
        <w:rPr>
          <w:rFonts w:ascii="Arial" w:eastAsiaTheme="minorHAnsi" w:hAnsi="Arial" w:cstheme="minorBidi"/>
          <w:b/>
          <w:i/>
          <w:sz w:val="22"/>
          <w:szCs w:val="22"/>
          <w:lang w:val="es-ES" w:eastAsia="en-US"/>
        </w:rPr>
        <w:t>.-</w:t>
      </w:r>
      <w:proofErr w:type="gramEnd"/>
      <w:r w:rsidRPr="00476EF4">
        <w:rPr>
          <w:rFonts w:ascii="Arial" w:eastAsiaTheme="minorHAnsi" w:hAnsi="Arial" w:cstheme="minorBidi"/>
          <w:b/>
          <w:sz w:val="22"/>
          <w:szCs w:val="22"/>
          <w:lang w:val="es-ES" w:eastAsia="en-US"/>
        </w:rPr>
        <w:t xml:space="preserve"> </w:t>
      </w:r>
      <w:r>
        <w:rPr>
          <w:rFonts w:ascii="Arial" w:eastAsiaTheme="minorHAnsi" w:hAnsi="Arial" w:cstheme="minorBidi"/>
          <w:sz w:val="22"/>
          <w:szCs w:val="22"/>
          <w:lang w:val="es-ES" w:eastAsia="en-US"/>
        </w:rPr>
        <w:t xml:space="preserve">Al no haber más intervenciones y habiendo agotado </w:t>
      </w:r>
      <w:r w:rsidRPr="00476EF4">
        <w:rPr>
          <w:rFonts w:ascii="Arial" w:eastAsiaTheme="minorHAnsi" w:hAnsi="Arial" w:cstheme="minorBidi"/>
          <w:sz w:val="22"/>
          <w:szCs w:val="22"/>
          <w:lang w:val="es-ES" w:eastAsia="en-US"/>
        </w:rPr>
        <w:t xml:space="preserve">la totalidad de los puntos del </w:t>
      </w:r>
      <w:r w:rsidR="00836FAD">
        <w:rPr>
          <w:rFonts w:ascii="Arial" w:eastAsiaTheme="minorHAnsi" w:hAnsi="Arial" w:cstheme="minorBidi"/>
          <w:sz w:val="22"/>
          <w:szCs w:val="22"/>
          <w:lang w:val="es-ES" w:eastAsia="en-US"/>
        </w:rPr>
        <w:t>O</w:t>
      </w:r>
      <w:r w:rsidRPr="00476EF4">
        <w:rPr>
          <w:rFonts w:ascii="Arial" w:eastAsiaTheme="minorHAnsi" w:hAnsi="Arial" w:cstheme="minorBidi"/>
          <w:sz w:val="22"/>
          <w:szCs w:val="22"/>
          <w:lang w:val="es-ES" w:eastAsia="en-US"/>
        </w:rPr>
        <w:t xml:space="preserve">rden del día, </w:t>
      </w:r>
      <w:r>
        <w:rPr>
          <w:rFonts w:ascii="Arial" w:eastAsiaTheme="minorHAnsi" w:hAnsi="Arial" w:cstheme="minorBidi"/>
          <w:sz w:val="22"/>
          <w:szCs w:val="22"/>
          <w:lang w:val="es-ES" w:eastAsia="en-US"/>
        </w:rPr>
        <w:t xml:space="preserve">dio </w:t>
      </w:r>
      <w:r w:rsidRPr="00476EF4">
        <w:rPr>
          <w:rFonts w:ascii="Arial" w:eastAsiaTheme="minorHAnsi" w:hAnsi="Arial" w:cstheme="minorBidi"/>
          <w:sz w:val="22"/>
          <w:szCs w:val="22"/>
          <w:lang w:val="es-ES" w:eastAsia="en-US"/>
        </w:rPr>
        <w:t xml:space="preserve">por concluida </w:t>
      </w:r>
      <w:r>
        <w:rPr>
          <w:rFonts w:ascii="Arial" w:eastAsiaTheme="minorHAnsi" w:hAnsi="Arial" w:cstheme="minorBidi"/>
          <w:sz w:val="22"/>
          <w:szCs w:val="22"/>
          <w:lang w:val="es-ES" w:eastAsia="en-US"/>
        </w:rPr>
        <w:t>la Primera</w:t>
      </w:r>
      <w:r w:rsidRPr="00476EF4">
        <w:rPr>
          <w:rFonts w:ascii="Arial" w:eastAsiaTheme="minorHAnsi" w:hAnsi="Arial" w:cstheme="minorBidi"/>
          <w:sz w:val="22"/>
          <w:szCs w:val="22"/>
          <w:lang w:val="es-ES" w:eastAsia="en-US"/>
        </w:rPr>
        <w:t xml:space="preserve"> </w:t>
      </w:r>
      <w:r>
        <w:rPr>
          <w:rFonts w:ascii="Arial" w:eastAsiaTheme="minorHAnsi" w:hAnsi="Arial" w:cstheme="minorBidi"/>
          <w:sz w:val="22"/>
          <w:szCs w:val="22"/>
          <w:lang w:val="es-ES" w:eastAsia="en-US"/>
        </w:rPr>
        <w:t>Sesión O</w:t>
      </w:r>
      <w:r w:rsidRPr="00476EF4">
        <w:rPr>
          <w:rFonts w:ascii="Arial" w:eastAsiaTheme="minorHAnsi" w:hAnsi="Arial" w:cstheme="minorBidi"/>
          <w:sz w:val="22"/>
          <w:szCs w:val="22"/>
          <w:lang w:val="es-ES" w:eastAsia="en-US"/>
        </w:rPr>
        <w:t xml:space="preserve">rdinaria de </w:t>
      </w:r>
      <w:r w:rsidR="00836FAD">
        <w:rPr>
          <w:rFonts w:ascii="Arial" w:eastAsiaTheme="minorHAnsi" w:hAnsi="Arial" w:cstheme="minorBidi"/>
          <w:sz w:val="22"/>
          <w:szCs w:val="22"/>
          <w:lang w:val="es-ES" w:eastAsia="en-US"/>
        </w:rPr>
        <w:t xml:space="preserve">2019 de </w:t>
      </w:r>
      <w:r w:rsidRPr="00476EF4">
        <w:rPr>
          <w:rFonts w:ascii="Arial" w:eastAsiaTheme="minorHAnsi" w:hAnsi="Arial" w:cstheme="minorBidi"/>
          <w:sz w:val="22"/>
          <w:szCs w:val="22"/>
          <w:lang w:val="es-ES" w:eastAsia="en-US"/>
        </w:rPr>
        <w:t xml:space="preserve">la </w:t>
      </w:r>
      <w:r w:rsidR="00836FAD">
        <w:rPr>
          <w:rFonts w:ascii="Arial" w:eastAsiaTheme="minorHAnsi" w:hAnsi="Arial" w:cstheme="minorBidi"/>
          <w:sz w:val="22"/>
          <w:szCs w:val="22"/>
          <w:lang w:val="es-ES" w:eastAsia="en-US"/>
        </w:rPr>
        <w:t>CVME</w:t>
      </w:r>
      <w:r>
        <w:rPr>
          <w:rFonts w:ascii="Arial" w:eastAsiaTheme="minorHAnsi" w:hAnsi="Arial" w:cstheme="minorBidi"/>
          <w:sz w:val="22"/>
          <w:szCs w:val="22"/>
          <w:lang w:val="es-ES" w:eastAsia="en-US"/>
        </w:rPr>
        <w:t xml:space="preserve">, siendo las </w:t>
      </w:r>
      <w:r w:rsidR="00836FAD">
        <w:rPr>
          <w:rFonts w:ascii="Arial" w:eastAsiaTheme="minorHAnsi" w:hAnsi="Arial" w:cstheme="minorBidi"/>
          <w:sz w:val="22"/>
          <w:szCs w:val="22"/>
          <w:lang w:val="es-ES" w:eastAsia="en-US"/>
        </w:rPr>
        <w:t>trece</w:t>
      </w:r>
      <w:r>
        <w:rPr>
          <w:rFonts w:ascii="Arial" w:eastAsiaTheme="minorHAnsi" w:hAnsi="Arial" w:cstheme="minorBidi"/>
          <w:sz w:val="22"/>
          <w:szCs w:val="22"/>
          <w:lang w:val="es-ES" w:eastAsia="en-US"/>
        </w:rPr>
        <w:t xml:space="preserve"> horas con </w:t>
      </w:r>
      <w:r w:rsidR="00836FAD">
        <w:rPr>
          <w:rFonts w:ascii="Arial" w:eastAsiaTheme="minorHAnsi" w:hAnsi="Arial" w:cstheme="minorBidi"/>
          <w:sz w:val="22"/>
          <w:szCs w:val="22"/>
          <w:lang w:val="es-ES" w:eastAsia="en-US"/>
        </w:rPr>
        <w:t>treinta y tres</w:t>
      </w:r>
      <w:r>
        <w:rPr>
          <w:rFonts w:ascii="Arial" w:eastAsiaTheme="minorHAnsi" w:hAnsi="Arial" w:cstheme="minorBidi"/>
          <w:sz w:val="22"/>
          <w:szCs w:val="22"/>
          <w:lang w:val="es-ES" w:eastAsia="en-US"/>
        </w:rPr>
        <w:t xml:space="preserve"> minutos</w:t>
      </w:r>
      <w:r w:rsidR="00836FAD">
        <w:rPr>
          <w:rFonts w:ascii="Arial" w:eastAsiaTheme="minorHAnsi" w:hAnsi="Arial" w:cstheme="minorBidi"/>
          <w:sz w:val="22"/>
          <w:szCs w:val="22"/>
          <w:lang w:val="es-ES" w:eastAsia="en-US"/>
        </w:rPr>
        <w:t xml:space="preserve"> del día de la sesión</w:t>
      </w:r>
      <w:r>
        <w:rPr>
          <w:rFonts w:ascii="Arial" w:eastAsiaTheme="minorHAnsi" w:hAnsi="Arial" w:cstheme="minorBidi"/>
          <w:sz w:val="22"/>
          <w:szCs w:val="22"/>
          <w:lang w:val="es-ES" w:eastAsia="en-US"/>
        </w:rPr>
        <w:t>.</w:t>
      </w:r>
    </w:p>
    <w:p w:rsidR="00DE7799" w:rsidRDefault="00DE7799" w:rsidP="008C1BF5">
      <w:pPr>
        <w:widowControl/>
        <w:autoSpaceDE/>
        <w:autoSpaceDN/>
        <w:jc w:val="both"/>
        <w:rPr>
          <w:rFonts w:ascii="Arial" w:eastAsiaTheme="minorHAnsi" w:hAnsi="Arial" w:cs="Arial"/>
          <w:sz w:val="22"/>
          <w:szCs w:val="22"/>
          <w:lang w:val="es-MX" w:eastAsia="en-US"/>
        </w:rPr>
      </w:pPr>
    </w:p>
    <w:p w:rsidR="001859E6" w:rsidRDefault="001859E6" w:rsidP="008C1BF5">
      <w:pPr>
        <w:widowControl/>
        <w:autoSpaceDE/>
        <w:autoSpaceDN/>
        <w:jc w:val="both"/>
        <w:rPr>
          <w:rFonts w:ascii="Arial" w:eastAsiaTheme="minorHAnsi" w:hAnsi="Arial" w:cs="Arial"/>
          <w:sz w:val="22"/>
          <w:szCs w:val="22"/>
          <w:lang w:val="es-MX" w:eastAsia="en-US"/>
        </w:rPr>
      </w:pPr>
    </w:p>
    <w:p w:rsidR="001859E6" w:rsidRDefault="001859E6" w:rsidP="008C1BF5">
      <w:pPr>
        <w:widowControl/>
        <w:autoSpaceDE/>
        <w:autoSpaceDN/>
        <w:jc w:val="both"/>
        <w:rPr>
          <w:rFonts w:ascii="Arial" w:eastAsiaTheme="minorHAnsi" w:hAnsi="Arial" w:cs="Arial"/>
          <w:sz w:val="22"/>
          <w:szCs w:val="22"/>
          <w:lang w:val="es-MX" w:eastAsia="en-US"/>
        </w:rPr>
      </w:pPr>
    </w:p>
    <w:p w:rsidR="001859E6" w:rsidRPr="00BC2F34" w:rsidRDefault="001859E6" w:rsidP="008C1BF5">
      <w:pPr>
        <w:widowControl/>
        <w:autoSpaceDE/>
        <w:autoSpaceDN/>
        <w:jc w:val="both"/>
        <w:rPr>
          <w:rFonts w:ascii="Arial" w:eastAsiaTheme="minorHAnsi" w:hAnsi="Arial" w:cs="Arial"/>
          <w:sz w:val="22"/>
          <w:szCs w:val="22"/>
          <w:lang w:val="es-MX" w:eastAsia="en-US"/>
        </w:rPr>
      </w:pPr>
    </w:p>
    <w:p w:rsidR="000E7D46" w:rsidRPr="003F3AEA" w:rsidRDefault="000E7D46" w:rsidP="008C1BF5">
      <w:pPr>
        <w:adjustRightInd w:val="0"/>
        <w:jc w:val="both"/>
        <w:rPr>
          <w:rFonts w:ascii="Arial" w:hAnsi="Arial" w:cs="Arial"/>
          <w:sz w:val="22"/>
          <w:szCs w:val="22"/>
          <w:highlight w:val="yellow"/>
          <w:lang w:val="es-MX"/>
        </w:rPr>
      </w:pPr>
    </w:p>
    <w:p w:rsidR="000E7D46" w:rsidRPr="00F1147B" w:rsidRDefault="000E7D46" w:rsidP="008C1BF5">
      <w:pPr>
        <w:adjustRightInd w:val="0"/>
        <w:jc w:val="both"/>
        <w:rPr>
          <w:rFonts w:ascii="Arial" w:hAnsi="Arial" w:cs="Arial"/>
          <w:sz w:val="22"/>
          <w:szCs w:val="22"/>
          <w:highlight w:val="yellow"/>
          <w:lang w:val="es-MX"/>
        </w:rPr>
      </w:pPr>
    </w:p>
    <w:p w:rsidR="00A04033" w:rsidRPr="00F1147B" w:rsidRDefault="00A04033" w:rsidP="008C1BF5">
      <w:pPr>
        <w:adjustRightInd w:val="0"/>
        <w:jc w:val="both"/>
        <w:rPr>
          <w:rFonts w:ascii="Arial" w:hAnsi="Arial" w:cs="Arial"/>
          <w:sz w:val="22"/>
          <w:szCs w:val="22"/>
          <w:highlight w:val="yellow"/>
          <w:lang w:val="es-MX"/>
        </w:rPr>
      </w:pPr>
      <w:bookmarkStart w:id="0" w:name="_GoBack"/>
      <w:bookmarkEnd w:id="0"/>
    </w:p>
    <w:p w:rsidR="00A04033" w:rsidRPr="00F76770" w:rsidRDefault="00A04033" w:rsidP="008C1BF5">
      <w:pPr>
        <w:adjustRightInd w:val="0"/>
        <w:jc w:val="both"/>
        <w:rPr>
          <w:rFonts w:ascii="Arial" w:hAnsi="Arial" w:cs="Arial"/>
          <w:sz w:val="22"/>
          <w:szCs w:val="22"/>
          <w:lang w:val="es-MX"/>
        </w:rPr>
      </w:pPr>
    </w:p>
    <w:tbl>
      <w:tblPr>
        <w:tblW w:w="0" w:type="auto"/>
        <w:tblInd w:w="284" w:type="dxa"/>
        <w:tblLayout w:type="fixed"/>
        <w:tblCellMar>
          <w:left w:w="70" w:type="dxa"/>
          <w:right w:w="70" w:type="dxa"/>
        </w:tblCellMar>
        <w:tblLook w:val="04A0" w:firstRow="1" w:lastRow="0" w:firstColumn="1" w:lastColumn="0" w:noHBand="0" w:noVBand="1"/>
      </w:tblPr>
      <w:tblGrid>
        <w:gridCol w:w="4536"/>
        <w:gridCol w:w="4536"/>
      </w:tblGrid>
      <w:tr w:rsidR="00172E1F" w:rsidRPr="008C1BF5" w:rsidTr="00172E1F">
        <w:trPr>
          <w:cantSplit/>
        </w:trPr>
        <w:tc>
          <w:tcPr>
            <w:tcW w:w="4536" w:type="dxa"/>
          </w:tcPr>
          <w:p w:rsidR="00172E1F" w:rsidRPr="00816DF3" w:rsidRDefault="00F75AE1" w:rsidP="008C1BF5">
            <w:pPr>
              <w:tabs>
                <w:tab w:val="left" w:pos="144"/>
                <w:tab w:val="left" w:pos="1440"/>
                <w:tab w:val="left" w:pos="2736"/>
              </w:tabs>
              <w:adjustRightInd w:val="0"/>
              <w:jc w:val="center"/>
              <w:rPr>
                <w:rFonts w:ascii="Arial" w:hAnsi="Arial" w:cs="Arial"/>
                <w:sz w:val="18"/>
                <w:szCs w:val="18"/>
                <w:lang w:val="es-MX"/>
              </w:rPr>
            </w:pPr>
            <w:r w:rsidRPr="00816DF3">
              <w:rPr>
                <w:rFonts w:ascii="Arial" w:hAnsi="Arial" w:cs="Arial"/>
                <w:sz w:val="18"/>
                <w:szCs w:val="18"/>
                <w:lang w:val="es-MX"/>
              </w:rPr>
              <w:t>LIC</w:t>
            </w:r>
            <w:r w:rsidR="001A2A13" w:rsidRPr="00816DF3">
              <w:rPr>
                <w:rFonts w:ascii="Arial" w:hAnsi="Arial" w:cs="Arial"/>
                <w:sz w:val="18"/>
                <w:szCs w:val="18"/>
                <w:lang w:val="es-MX"/>
              </w:rPr>
              <w:t>.</w:t>
            </w:r>
            <w:r w:rsidR="00E63E0D" w:rsidRPr="00816DF3">
              <w:rPr>
                <w:rFonts w:ascii="Arial" w:hAnsi="Arial" w:cs="Arial"/>
                <w:sz w:val="18"/>
                <w:szCs w:val="18"/>
                <w:lang w:val="es-MX"/>
              </w:rPr>
              <w:t xml:space="preserve"> </w:t>
            </w:r>
            <w:r w:rsidRPr="00816DF3">
              <w:rPr>
                <w:rFonts w:ascii="Arial" w:hAnsi="Arial" w:cs="Arial"/>
                <w:sz w:val="18"/>
                <w:szCs w:val="18"/>
                <w:lang w:val="es-MX"/>
              </w:rPr>
              <w:t>ENRIQUE ANDRADE GONZÁLEZ</w:t>
            </w:r>
          </w:p>
          <w:p w:rsidR="00172E1F" w:rsidRPr="00816DF3" w:rsidRDefault="00172E1F" w:rsidP="008C1BF5">
            <w:pPr>
              <w:tabs>
                <w:tab w:val="left" w:pos="144"/>
                <w:tab w:val="left" w:pos="1440"/>
                <w:tab w:val="left" w:pos="2736"/>
              </w:tabs>
              <w:adjustRightInd w:val="0"/>
              <w:jc w:val="center"/>
              <w:rPr>
                <w:rFonts w:ascii="Arial" w:hAnsi="Arial" w:cs="Arial"/>
                <w:sz w:val="10"/>
                <w:szCs w:val="10"/>
                <w:lang w:val="es-MX"/>
              </w:rPr>
            </w:pPr>
          </w:p>
          <w:p w:rsidR="00172E1F" w:rsidRPr="00816DF3" w:rsidRDefault="00172E1F" w:rsidP="008C1BF5">
            <w:pPr>
              <w:adjustRightInd w:val="0"/>
              <w:jc w:val="center"/>
              <w:rPr>
                <w:rFonts w:ascii="Arial" w:hAnsi="Arial" w:cs="Arial"/>
                <w:sz w:val="20"/>
                <w:lang w:val="es-MX"/>
              </w:rPr>
            </w:pPr>
            <w:r w:rsidRPr="00816DF3">
              <w:rPr>
                <w:rFonts w:ascii="Arial" w:hAnsi="Arial" w:cs="Arial"/>
                <w:b/>
                <w:bCs/>
                <w:sz w:val="18"/>
                <w:szCs w:val="18"/>
                <w:lang w:val="es-MX"/>
              </w:rPr>
              <w:t>PRESIDENT</w:t>
            </w:r>
            <w:r w:rsidR="00E63E0D" w:rsidRPr="00816DF3">
              <w:rPr>
                <w:rFonts w:ascii="Arial" w:hAnsi="Arial" w:cs="Arial"/>
                <w:b/>
                <w:bCs/>
                <w:sz w:val="18"/>
                <w:szCs w:val="18"/>
                <w:lang w:val="es-MX"/>
              </w:rPr>
              <w:t>E</w:t>
            </w:r>
          </w:p>
        </w:tc>
        <w:tc>
          <w:tcPr>
            <w:tcW w:w="4536" w:type="dxa"/>
          </w:tcPr>
          <w:p w:rsidR="00F76770" w:rsidRPr="00816DF3" w:rsidRDefault="00F76770" w:rsidP="008C1BF5">
            <w:pPr>
              <w:tabs>
                <w:tab w:val="left" w:pos="144"/>
                <w:tab w:val="left" w:pos="1440"/>
                <w:tab w:val="left" w:pos="2736"/>
              </w:tabs>
              <w:adjustRightInd w:val="0"/>
              <w:jc w:val="center"/>
              <w:rPr>
                <w:rFonts w:ascii="Arial" w:hAnsi="Arial" w:cs="Arial"/>
                <w:sz w:val="18"/>
                <w:lang w:val="es-MX"/>
              </w:rPr>
            </w:pPr>
            <w:r w:rsidRPr="00816DF3">
              <w:rPr>
                <w:rFonts w:ascii="Arial" w:hAnsi="Arial" w:cs="Arial"/>
                <w:sz w:val="18"/>
                <w:lang w:val="es-MX"/>
              </w:rPr>
              <w:t>MTR</w:t>
            </w:r>
            <w:r w:rsidR="00F75AE1" w:rsidRPr="00816DF3">
              <w:rPr>
                <w:rFonts w:ascii="Arial" w:hAnsi="Arial" w:cs="Arial"/>
                <w:sz w:val="18"/>
                <w:lang w:val="es-MX"/>
              </w:rPr>
              <w:t>O</w:t>
            </w:r>
            <w:r w:rsidRPr="00816DF3">
              <w:rPr>
                <w:rFonts w:ascii="Arial" w:hAnsi="Arial" w:cs="Arial"/>
                <w:sz w:val="18"/>
                <w:lang w:val="es-MX"/>
              </w:rPr>
              <w:t xml:space="preserve">. </w:t>
            </w:r>
            <w:r w:rsidR="00F75AE1" w:rsidRPr="00816DF3">
              <w:rPr>
                <w:rFonts w:ascii="Arial" w:hAnsi="Arial" w:cs="Arial"/>
                <w:sz w:val="18"/>
                <w:lang w:val="es-MX"/>
              </w:rPr>
              <w:t>M</w:t>
            </w:r>
            <w:r w:rsidRPr="00816DF3">
              <w:rPr>
                <w:rFonts w:ascii="Arial" w:hAnsi="Arial" w:cs="Arial"/>
                <w:sz w:val="18"/>
                <w:lang w:val="es-MX"/>
              </w:rPr>
              <w:t>A</w:t>
            </w:r>
            <w:r w:rsidR="00F75AE1" w:rsidRPr="00816DF3">
              <w:rPr>
                <w:rFonts w:ascii="Arial" w:hAnsi="Arial" w:cs="Arial"/>
                <w:sz w:val="18"/>
                <w:lang w:val="es-MX"/>
              </w:rPr>
              <w:t>RCO ANTONIO BAÑOS MARTÍNEZ</w:t>
            </w:r>
          </w:p>
          <w:p w:rsidR="00F76770" w:rsidRPr="00816DF3" w:rsidRDefault="00F76770" w:rsidP="008C1BF5">
            <w:pPr>
              <w:tabs>
                <w:tab w:val="left" w:pos="144"/>
                <w:tab w:val="left" w:pos="1440"/>
                <w:tab w:val="left" w:pos="2736"/>
              </w:tabs>
              <w:adjustRightInd w:val="0"/>
              <w:jc w:val="center"/>
              <w:rPr>
                <w:rFonts w:ascii="Arial" w:hAnsi="Arial" w:cs="Arial"/>
                <w:sz w:val="10"/>
                <w:szCs w:val="10"/>
                <w:lang w:val="es-ES_tradnl"/>
              </w:rPr>
            </w:pPr>
          </w:p>
          <w:p w:rsidR="00172E1F" w:rsidRPr="00A90722" w:rsidRDefault="00F76770" w:rsidP="008C1BF5">
            <w:pPr>
              <w:tabs>
                <w:tab w:val="left" w:pos="144"/>
                <w:tab w:val="left" w:pos="1440"/>
                <w:tab w:val="left" w:pos="2736"/>
              </w:tabs>
              <w:adjustRightInd w:val="0"/>
              <w:jc w:val="center"/>
              <w:rPr>
                <w:rFonts w:ascii="Arial" w:hAnsi="Arial" w:cs="Arial"/>
                <w:sz w:val="20"/>
                <w:lang w:val="es-MX"/>
              </w:rPr>
            </w:pPr>
            <w:r w:rsidRPr="00816DF3">
              <w:rPr>
                <w:rFonts w:ascii="Arial" w:hAnsi="Arial" w:cs="Arial"/>
                <w:b/>
                <w:bCs/>
                <w:sz w:val="18"/>
                <w:szCs w:val="18"/>
                <w:lang w:val="es-MX"/>
              </w:rPr>
              <w:t>CONSEJER</w:t>
            </w:r>
            <w:r w:rsidR="00C63200" w:rsidRPr="00816DF3">
              <w:rPr>
                <w:rFonts w:ascii="Arial" w:hAnsi="Arial" w:cs="Arial"/>
                <w:b/>
                <w:bCs/>
                <w:sz w:val="18"/>
                <w:szCs w:val="18"/>
                <w:lang w:val="es-MX"/>
              </w:rPr>
              <w:t>O</w:t>
            </w:r>
            <w:r w:rsidRPr="00816DF3">
              <w:rPr>
                <w:rFonts w:ascii="Arial" w:hAnsi="Arial" w:cs="Arial"/>
                <w:b/>
                <w:bCs/>
                <w:sz w:val="18"/>
                <w:szCs w:val="18"/>
                <w:lang w:val="es-MX"/>
              </w:rPr>
              <w:t xml:space="preserve"> ELECTORAL</w:t>
            </w:r>
          </w:p>
        </w:tc>
      </w:tr>
    </w:tbl>
    <w:p w:rsidR="00172E1F" w:rsidRPr="002A09E6" w:rsidRDefault="00172E1F" w:rsidP="008C1BF5">
      <w:pPr>
        <w:tabs>
          <w:tab w:val="left" w:pos="6060"/>
        </w:tabs>
        <w:adjustRightInd w:val="0"/>
        <w:jc w:val="both"/>
        <w:rPr>
          <w:rFonts w:ascii="Arial" w:hAnsi="Arial" w:cs="Arial"/>
          <w:sz w:val="22"/>
          <w:szCs w:val="22"/>
          <w:highlight w:val="yellow"/>
          <w:lang w:val="es-MX"/>
        </w:rPr>
      </w:pPr>
    </w:p>
    <w:p w:rsidR="00172E1F" w:rsidRPr="002A09E6" w:rsidRDefault="00172E1F" w:rsidP="008C1BF5">
      <w:pPr>
        <w:adjustRightInd w:val="0"/>
        <w:jc w:val="both"/>
        <w:rPr>
          <w:rFonts w:ascii="Arial" w:hAnsi="Arial" w:cs="Arial"/>
          <w:sz w:val="22"/>
          <w:szCs w:val="22"/>
          <w:highlight w:val="yellow"/>
          <w:lang w:val="es-MX"/>
        </w:rPr>
      </w:pPr>
    </w:p>
    <w:p w:rsidR="00F1147B" w:rsidRPr="002A09E6" w:rsidRDefault="00F1147B" w:rsidP="008C1BF5">
      <w:pPr>
        <w:adjustRightInd w:val="0"/>
        <w:jc w:val="both"/>
        <w:rPr>
          <w:rFonts w:ascii="Arial" w:hAnsi="Arial" w:cs="Arial"/>
          <w:sz w:val="22"/>
          <w:szCs w:val="22"/>
          <w:highlight w:val="yellow"/>
          <w:lang w:val="es-MX"/>
        </w:rPr>
      </w:pPr>
    </w:p>
    <w:p w:rsidR="001A2A13" w:rsidRPr="002A09E6" w:rsidRDefault="001A2A13" w:rsidP="008C1BF5">
      <w:pPr>
        <w:adjustRightInd w:val="0"/>
        <w:jc w:val="both"/>
        <w:rPr>
          <w:rFonts w:ascii="Arial" w:hAnsi="Arial" w:cs="Arial"/>
          <w:sz w:val="22"/>
          <w:szCs w:val="22"/>
          <w:highlight w:val="yellow"/>
          <w:lang w:val="es-MX"/>
        </w:rPr>
      </w:pPr>
    </w:p>
    <w:p w:rsidR="001A2A13" w:rsidRPr="002A09E6" w:rsidRDefault="001A2A13" w:rsidP="008C1BF5">
      <w:pPr>
        <w:adjustRightInd w:val="0"/>
        <w:jc w:val="both"/>
        <w:rPr>
          <w:rFonts w:ascii="Arial" w:hAnsi="Arial" w:cs="Arial"/>
          <w:sz w:val="22"/>
          <w:szCs w:val="22"/>
          <w:highlight w:val="yellow"/>
          <w:lang w:val="es-MX"/>
        </w:rPr>
      </w:pPr>
    </w:p>
    <w:p w:rsidR="001A2A13" w:rsidRPr="002A09E6" w:rsidRDefault="001A2A13" w:rsidP="008C1BF5">
      <w:pPr>
        <w:adjustRightInd w:val="0"/>
        <w:jc w:val="both"/>
        <w:rPr>
          <w:rFonts w:ascii="Arial" w:hAnsi="Arial" w:cs="Arial"/>
          <w:sz w:val="22"/>
          <w:szCs w:val="22"/>
          <w:highlight w:val="yellow"/>
          <w:lang w:val="es-MX"/>
        </w:rPr>
      </w:pPr>
    </w:p>
    <w:tbl>
      <w:tblPr>
        <w:tblW w:w="0" w:type="auto"/>
        <w:tblInd w:w="284" w:type="dxa"/>
        <w:tblLayout w:type="fixed"/>
        <w:tblCellMar>
          <w:left w:w="70" w:type="dxa"/>
          <w:right w:w="70" w:type="dxa"/>
        </w:tblCellMar>
        <w:tblLook w:val="04A0" w:firstRow="1" w:lastRow="0" w:firstColumn="1" w:lastColumn="0" w:noHBand="0" w:noVBand="1"/>
      </w:tblPr>
      <w:tblGrid>
        <w:gridCol w:w="4536"/>
        <w:gridCol w:w="4536"/>
      </w:tblGrid>
      <w:tr w:rsidR="001A2A13" w:rsidRPr="008C1BF5" w:rsidTr="00D37570">
        <w:trPr>
          <w:cantSplit/>
        </w:trPr>
        <w:tc>
          <w:tcPr>
            <w:tcW w:w="4536" w:type="dxa"/>
            <w:shd w:val="clear" w:color="auto" w:fill="auto"/>
          </w:tcPr>
          <w:p w:rsidR="001A2A13" w:rsidRPr="00816DF3" w:rsidRDefault="00F77CCE" w:rsidP="008C1BF5">
            <w:pPr>
              <w:tabs>
                <w:tab w:val="left" w:pos="144"/>
                <w:tab w:val="left" w:pos="1440"/>
                <w:tab w:val="left" w:pos="2736"/>
              </w:tabs>
              <w:adjustRightInd w:val="0"/>
              <w:jc w:val="center"/>
              <w:rPr>
                <w:rFonts w:ascii="Arial" w:hAnsi="Arial" w:cs="Arial"/>
                <w:sz w:val="18"/>
                <w:lang w:val="es-MX"/>
              </w:rPr>
            </w:pPr>
            <w:r w:rsidRPr="00816DF3">
              <w:rPr>
                <w:rFonts w:ascii="Arial" w:hAnsi="Arial" w:cs="Arial"/>
                <w:sz w:val="18"/>
                <w:lang w:val="es-MX"/>
              </w:rPr>
              <w:t>DR</w:t>
            </w:r>
            <w:r w:rsidR="00A90A04" w:rsidRPr="00816DF3">
              <w:rPr>
                <w:rFonts w:ascii="Arial" w:hAnsi="Arial" w:cs="Arial"/>
                <w:sz w:val="18"/>
                <w:lang w:val="es-MX"/>
              </w:rPr>
              <w:t>A</w:t>
            </w:r>
            <w:r w:rsidRPr="00816DF3">
              <w:rPr>
                <w:rFonts w:ascii="Arial" w:hAnsi="Arial" w:cs="Arial"/>
                <w:sz w:val="18"/>
                <w:lang w:val="es-MX"/>
              </w:rPr>
              <w:t xml:space="preserve">. </w:t>
            </w:r>
            <w:r w:rsidR="00A90A04" w:rsidRPr="00816DF3">
              <w:rPr>
                <w:rFonts w:ascii="Arial" w:hAnsi="Arial" w:cs="Arial"/>
                <w:sz w:val="18"/>
                <w:lang w:val="es-MX"/>
              </w:rPr>
              <w:t>ADRIANA M. FAVELA HERRA</w:t>
            </w:r>
          </w:p>
          <w:p w:rsidR="001A2A13" w:rsidRPr="00816DF3" w:rsidRDefault="001A2A13" w:rsidP="008C1BF5">
            <w:pPr>
              <w:tabs>
                <w:tab w:val="left" w:pos="144"/>
                <w:tab w:val="left" w:pos="1440"/>
                <w:tab w:val="left" w:pos="2736"/>
              </w:tabs>
              <w:adjustRightInd w:val="0"/>
              <w:jc w:val="center"/>
              <w:rPr>
                <w:rFonts w:ascii="Arial" w:hAnsi="Arial" w:cs="Arial"/>
                <w:sz w:val="10"/>
                <w:szCs w:val="10"/>
                <w:lang w:val="es-ES_tradnl"/>
              </w:rPr>
            </w:pPr>
          </w:p>
          <w:p w:rsidR="001A2A13" w:rsidRPr="00816DF3" w:rsidRDefault="001A2A13" w:rsidP="008C1BF5">
            <w:pPr>
              <w:adjustRightInd w:val="0"/>
              <w:jc w:val="center"/>
              <w:rPr>
                <w:rFonts w:ascii="Arial" w:hAnsi="Arial" w:cs="Arial"/>
                <w:sz w:val="20"/>
                <w:lang w:val="es-MX"/>
              </w:rPr>
            </w:pPr>
            <w:r w:rsidRPr="00816DF3">
              <w:rPr>
                <w:rFonts w:ascii="Arial" w:hAnsi="Arial" w:cs="Arial"/>
                <w:b/>
                <w:bCs/>
                <w:sz w:val="18"/>
                <w:szCs w:val="18"/>
                <w:lang w:val="es-MX"/>
              </w:rPr>
              <w:t>CONSEJERA ELECTORAL</w:t>
            </w:r>
          </w:p>
        </w:tc>
        <w:tc>
          <w:tcPr>
            <w:tcW w:w="4536" w:type="dxa"/>
            <w:shd w:val="clear" w:color="auto" w:fill="auto"/>
          </w:tcPr>
          <w:p w:rsidR="002D0C59" w:rsidRPr="00816DF3" w:rsidRDefault="00816DF3" w:rsidP="008C1BF5">
            <w:pPr>
              <w:tabs>
                <w:tab w:val="left" w:pos="144"/>
                <w:tab w:val="left" w:pos="1440"/>
                <w:tab w:val="left" w:pos="2736"/>
              </w:tabs>
              <w:adjustRightInd w:val="0"/>
              <w:jc w:val="center"/>
              <w:rPr>
                <w:rFonts w:ascii="Arial" w:hAnsi="Arial" w:cs="Arial"/>
                <w:sz w:val="18"/>
                <w:lang w:val="es-MX"/>
              </w:rPr>
            </w:pPr>
            <w:r w:rsidRPr="00816DF3">
              <w:rPr>
                <w:rFonts w:ascii="Arial" w:hAnsi="Arial" w:cs="Arial"/>
                <w:sz w:val="18"/>
                <w:lang w:val="es-MX"/>
              </w:rPr>
              <w:t>D</w:t>
            </w:r>
            <w:r w:rsidR="001859E6">
              <w:rPr>
                <w:rFonts w:ascii="Arial" w:hAnsi="Arial" w:cs="Arial"/>
                <w:sz w:val="18"/>
                <w:lang w:val="es-MX"/>
              </w:rPr>
              <w:t>R</w:t>
            </w:r>
            <w:r w:rsidR="002D0C59" w:rsidRPr="00816DF3">
              <w:rPr>
                <w:rFonts w:ascii="Arial" w:hAnsi="Arial" w:cs="Arial"/>
                <w:sz w:val="18"/>
                <w:lang w:val="es-MX"/>
              </w:rPr>
              <w:t xml:space="preserve">. </w:t>
            </w:r>
            <w:r w:rsidRPr="00816DF3">
              <w:rPr>
                <w:rFonts w:ascii="Arial" w:hAnsi="Arial" w:cs="Arial"/>
                <w:sz w:val="18"/>
                <w:lang w:val="es-MX"/>
              </w:rPr>
              <w:t>CIRO MURAYAMA RENDÓN</w:t>
            </w:r>
          </w:p>
          <w:p w:rsidR="002D0C59" w:rsidRPr="00816DF3" w:rsidRDefault="002D0C59" w:rsidP="008C1BF5">
            <w:pPr>
              <w:tabs>
                <w:tab w:val="left" w:pos="144"/>
                <w:tab w:val="left" w:pos="1440"/>
                <w:tab w:val="left" w:pos="2736"/>
              </w:tabs>
              <w:adjustRightInd w:val="0"/>
              <w:jc w:val="center"/>
              <w:rPr>
                <w:rFonts w:ascii="Arial" w:hAnsi="Arial" w:cs="Arial"/>
                <w:sz w:val="10"/>
                <w:szCs w:val="10"/>
                <w:lang w:val="es-ES_tradnl"/>
              </w:rPr>
            </w:pPr>
          </w:p>
          <w:p w:rsidR="001A2A13" w:rsidRPr="00F76770" w:rsidRDefault="002D0C59" w:rsidP="008C1BF5">
            <w:pPr>
              <w:tabs>
                <w:tab w:val="left" w:pos="144"/>
                <w:tab w:val="left" w:pos="1440"/>
                <w:tab w:val="left" w:pos="2736"/>
              </w:tabs>
              <w:adjustRightInd w:val="0"/>
              <w:jc w:val="center"/>
              <w:rPr>
                <w:rFonts w:ascii="Arial" w:hAnsi="Arial" w:cs="Arial"/>
                <w:sz w:val="20"/>
                <w:lang w:val="es-MX"/>
              </w:rPr>
            </w:pPr>
            <w:r w:rsidRPr="00816DF3">
              <w:rPr>
                <w:rFonts w:ascii="Arial" w:hAnsi="Arial" w:cs="Arial"/>
                <w:b/>
                <w:bCs/>
                <w:sz w:val="18"/>
                <w:szCs w:val="18"/>
                <w:lang w:val="es-MX"/>
              </w:rPr>
              <w:t>CONSEJER</w:t>
            </w:r>
            <w:r w:rsidR="00566A9B">
              <w:rPr>
                <w:rFonts w:ascii="Arial" w:hAnsi="Arial" w:cs="Arial"/>
                <w:b/>
                <w:bCs/>
                <w:sz w:val="18"/>
                <w:szCs w:val="18"/>
                <w:lang w:val="es-MX"/>
              </w:rPr>
              <w:t>O</w:t>
            </w:r>
            <w:r w:rsidRPr="00816DF3">
              <w:rPr>
                <w:rFonts w:ascii="Arial" w:hAnsi="Arial" w:cs="Arial"/>
                <w:b/>
                <w:bCs/>
                <w:sz w:val="18"/>
                <w:szCs w:val="18"/>
                <w:lang w:val="es-MX"/>
              </w:rPr>
              <w:t xml:space="preserve"> ELECTORAL</w:t>
            </w:r>
          </w:p>
        </w:tc>
      </w:tr>
    </w:tbl>
    <w:p w:rsidR="001A2A13" w:rsidRDefault="001A2A13" w:rsidP="008C1BF5">
      <w:pPr>
        <w:adjustRightInd w:val="0"/>
        <w:jc w:val="both"/>
        <w:rPr>
          <w:rFonts w:ascii="Arial" w:hAnsi="Arial" w:cs="Arial"/>
          <w:sz w:val="22"/>
          <w:szCs w:val="22"/>
          <w:highlight w:val="cyan"/>
          <w:lang w:val="es-MX"/>
        </w:rPr>
      </w:pPr>
    </w:p>
    <w:p w:rsidR="00F77CCE" w:rsidRDefault="00F77CCE" w:rsidP="008C1BF5">
      <w:pPr>
        <w:adjustRightInd w:val="0"/>
        <w:jc w:val="both"/>
        <w:rPr>
          <w:rFonts w:ascii="Arial" w:hAnsi="Arial" w:cs="Arial"/>
          <w:sz w:val="22"/>
          <w:szCs w:val="22"/>
          <w:highlight w:val="cyan"/>
          <w:lang w:val="es-MX"/>
        </w:rPr>
      </w:pPr>
    </w:p>
    <w:p w:rsidR="00F77CCE" w:rsidRDefault="00F77CCE" w:rsidP="008C1BF5">
      <w:pPr>
        <w:adjustRightInd w:val="0"/>
        <w:jc w:val="both"/>
        <w:rPr>
          <w:rFonts w:ascii="Arial" w:hAnsi="Arial" w:cs="Arial"/>
          <w:sz w:val="22"/>
          <w:szCs w:val="22"/>
          <w:highlight w:val="cyan"/>
          <w:lang w:val="es-MX"/>
        </w:rPr>
      </w:pPr>
    </w:p>
    <w:p w:rsidR="008B44C0" w:rsidRDefault="008B44C0" w:rsidP="008C1BF5">
      <w:pPr>
        <w:adjustRightInd w:val="0"/>
        <w:jc w:val="both"/>
        <w:rPr>
          <w:rFonts w:ascii="Arial" w:hAnsi="Arial" w:cs="Arial"/>
          <w:sz w:val="22"/>
          <w:szCs w:val="22"/>
          <w:highlight w:val="cyan"/>
          <w:lang w:val="es-MX"/>
        </w:rPr>
      </w:pPr>
    </w:p>
    <w:p w:rsidR="008B44C0" w:rsidRDefault="008B44C0" w:rsidP="008C1BF5">
      <w:pPr>
        <w:adjustRightInd w:val="0"/>
        <w:jc w:val="both"/>
        <w:rPr>
          <w:rFonts w:ascii="Arial" w:hAnsi="Arial" w:cs="Arial"/>
          <w:sz w:val="22"/>
          <w:szCs w:val="22"/>
          <w:highlight w:val="cyan"/>
          <w:lang w:val="es-MX"/>
        </w:rPr>
      </w:pPr>
    </w:p>
    <w:p w:rsidR="008B44C0" w:rsidRDefault="008B44C0" w:rsidP="008C1BF5">
      <w:pPr>
        <w:adjustRightInd w:val="0"/>
        <w:jc w:val="both"/>
        <w:rPr>
          <w:rFonts w:ascii="Arial" w:hAnsi="Arial" w:cs="Arial"/>
          <w:sz w:val="22"/>
          <w:szCs w:val="22"/>
          <w:highlight w:val="cyan"/>
          <w:lang w:val="es-MX"/>
        </w:rPr>
      </w:pPr>
    </w:p>
    <w:tbl>
      <w:tblPr>
        <w:tblW w:w="9072" w:type="dxa"/>
        <w:tblInd w:w="284" w:type="dxa"/>
        <w:tblLayout w:type="fixed"/>
        <w:tblCellMar>
          <w:left w:w="70" w:type="dxa"/>
          <w:right w:w="70" w:type="dxa"/>
        </w:tblCellMar>
        <w:tblLook w:val="04A0" w:firstRow="1" w:lastRow="0" w:firstColumn="1" w:lastColumn="0" w:noHBand="0" w:noVBand="1"/>
      </w:tblPr>
      <w:tblGrid>
        <w:gridCol w:w="4536"/>
        <w:gridCol w:w="4536"/>
      </w:tblGrid>
      <w:tr w:rsidR="00816DF3" w:rsidRPr="008C1BF5" w:rsidTr="001B705C">
        <w:trPr>
          <w:cantSplit/>
        </w:trPr>
        <w:tc>
          <w:tcPr>
            <w:tcW w:w="4536" w:type="dxa"/>
            <w:shd w:val="clear" w:color="auto" w:fill="auto"/>
          </w:tcPr>
          <w:p w:rsidR="00816DF3" w:rsidRPr="00816DF3" w:rsidRDefault="00816DF3" w:rsidP="008C1BF5">
            <w:pPr>
              <w:tabs>
                <w:tab w:val="left" w:pos="144"/>
                <w:tab w:val="left" w:pos="1440"/>
                <w:tab w:val="left" w:pos="2736"/>
              </w:tabs>
              <w:adjustRightInd w:val="0"/>
              <w:jc w:val="center"/>
              <w:rPr>
                <w:rFonts w:ascii="Arial" w:hAnsi="Arial" w:cs="Arial"/>
                <w:sz w:val="18"/>
                <w:lang w:val="es-MX"/>
              </w:rPr>
            </w:pPr>
            <w:r w:rsidRPr="00816DF3">
              <w:rPr>
                <w:rFonts w:ascii="Arial" w:hAnsi="Arial" w:cs="Arial"/>
                <w:sz w:val="18"/>
                <w:lang w:val="es-MX"/>
              </w:rPr>
              <w:t>MTRA. BEATRIZ CLAUDIA ZAVALA PÉREZ</w:t>
            </w:r>
          </w:p>
          <w:p w:rsidR="00816DF3" w:rsidRPr="00816DF3" w:rsidRDefault="00816DF3" w:rsidP="008C1BF5">
            <w:pPr>
              <w:tabs>
                <w:tab w:val="left" w:pos="144"/>
                <w:tab w:val="left" w:pos="1440"/>
                <w:tab w:val="left" w:pos="2736"/>
              </w:tabs>
              <w:adjustRightInd w:val="0"/>
              <w:jc w:val="center"/>
              <w:rPr>
                <w:rFonts w:ascii="Arial" w:hAnsi="Arial" w:cs="Arial"/>
                <w:sz w:val="10"/>
                <w:szCs w:val="10"/>
                <w:lang w:val="es-ES_tradnl"/>
              </w:rPr>
            </w:pPr>
          </w:p>
          <w:p w:rsidR="00816DF3" w:rsidRPr="00816DF3" w:rsidRDefault="00816DF3" w:rsidP="008C1BF5">
            <w:pPr>
              <w:tabs>
                <w:tab w:val="left" w:pos="144"/>
                <w:tab w:val="left" w:pos="1440"/>
                <w:tab w:val="left" w:pos="2736"/>
              </w:tabs>
              <w:adjustRightInd w:val="0"/>
              <w:jc w:val="center"/>
              <w:rPr>
                <w:rFonts w:ascii="Arial" w:hAnsi="Arial" w:cs="Arial"/>
                <w:sz w:val="10"/>
                <w:szCs w:val="10"/>
                <w:lang w:val="es-MX"/>
              </w:rPr>
            </w:pPr>
            <w:r w:rsidRPr="00816DF3">
              <w:rPr>
                <w:rFonts w:ascii="Arial" w:hAnsi="Arial" w:cs="Arial"/>
                <w:b/>
                <w:bCs/>
                <w:sz w:val="18"/>
                <w:szCs w:val="18"/>
                <w:lang w:val="es-MX"/>
              </w:rPr>
              <w:t>CONSEJERA ELECTORAL</w:t>
            </w:r>
          </w:p>
        </w:tc>
        <w:tc>
          <w:tcPr>
            <w:tcW w:w="4536" w:type="dxa"/>
            <w:shd w:val="clear" w:color="auto" w:fill="auto"/>
          </w:tcPr>
          <w:p w:rsidR="00816DF3" w:rsidRPr="00816DF3" w:rsidRDefault="00816DF3" w:rsidP="008C1BF5">
            <w:pPr>
              <w:tabs>
                <w:tab w:val="left" w:pos="144"/>
                <w:tab w:val="left" w:pos="1440"/>
                <w:tab w:val="left" w:pos="2736"/>
              </w:tabs>
              <w:adjustRightInd w:val="0"/>
              <w:jc w:val="center"/>
              <w:rPr>
                <w:rFonts w:ascii="Arial" w:hAnsi="Arial" w:cs="Arial"/>
                <w:sz w:val="18"/>
                <w:lang w:val="es-MX"/>
              </w:rPr>
            </w:pPr>
            <w:r w:rsidRPr="00816DF3">
              <w:rPr>
                <w:rFonts w:ascii="Arial" w:hAnsi="Arial" w:cs="Arial"/>
                <w:sz w:val="18"/>
                <w:lang w:val="es-MX"/>
              </w:rPr>
              <w:t>ING. RENÉ MIRANDA JAIMES</w:t>
            </w:r>
          </w:p>
          <w:p w:rsidR="00816DF3" w:rsidRPr="00816DF3" w:rsidRDefault="00816DF3" w:rsidP="008C1BF5">
            <w:pPr>
              <w:tabs>
                <w:tab w:val="left" w:pos="144"/>
                <w:tab w:val="left" w:pos="1440"/>
                <w:tab w:val="left" w:pos="2736"/>
              </w:tabs>
              <w:adjustRightInd w:val="0"/>
              <w:jc w:val="center"/>
              <w:rPr>
                <w:rFonts w:ascii="Arial" w:hAnsi="Arial" w:cs="Arial"/>
                <w:b/>
                <w:bCs/>
                <w:sz w:val="10"/>
                <w:szCs w:val="10"/>
                <w:lang w:val="es-MX"/>
              </w:rPr>
            </w:pPr>
          </w:p>
          <w:p w:rsidR="00816DF3" w:rsidRPr="00F76770" w:rsidRDefault="00816DF3" w:rsidP="008C1BF5">
            <w:pPr>
              <w:tabs>
                <w:tab w:val="left" w:pos="144"/>
                <w:tab w:val="left" w:pos="1440"/>
                <w:tab w:val="left" w:pos="2736"/>
              </w:tabs>
              <w:adjustRightInd w:val="0"/>
              <w:jc w:val="center"/>
              <w:rPr>
                <w:rFonts w:ascii="Arial" w:hAnsi="Arial" w:cs="Arial"/>
                <w:sz w:val="20"/>
                <w:lang w:val="es-MX"/>
              </w:rPr>
            </w:pPr>
            <w:r w:rsidRPr="00816DF3">
              <w:rPr>
                <w:rFonts w:ascii="Arial" w:hAnsi="Arial" w:cs="Arial"/>
                <w:b/>
                <w:bCs/>
                <w:sz w:val="18"/>
                <w:szCs w:val="18"/>
                <w:lang w:val="es-MX"/>
              </w:rPr>
              <w:t>SECRETARIO TÉCNICO</w:t>
            </w:r>
          </w:p>
        </w:tc>
      </w:tr>
    </w:tbl>
    <w:p w:rsidR="00F77CCE" w:rsidRPr="00836FAD" w:rsidRDefault="00F77CCE" w:rsidP="008C1BF5">
      <w:pPr>
        <w:adjustRightInd w:val="0"/>
        <w:jc w:val="both"/>
        <w:rPr>
          <w:rFonts w:ascii="Arial" w:hAnsi="Arial" w:cs="Arial"/>
          <w:sz w:val="2"/>
          <w:szCs w:val="2"/>
          <w:highlight w:val="cyan"/>
          <w:lang w:val="es-MX"/>
        </w:rPr>
      </w:pPr>
    </w:p>
    <w:sectPr w:rsidR="00F77CCE" w:rsidRPr="00836FAD" w:rsidSect="008C1BF5">
      <w:footerReference w:type="even" r:id="rId8"/>
      <w:footerReference w:type="default" r:id="rId9"/>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EFF" w:rsidRDefault="002F7EFF">
      <w:r>
        <w:separator/>
      </w:r>
    </w:p>
  </w:endnote>
  <w:endnote w:type="continuationSeparator" w:id="0">
    <w:p w:rsidR="002F7EFF" w:rsidRDefault="002F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B1" w:rsidRDefault="00DF73B1" w:rsidP="005171D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F73B1" w:rsidRDefault="00DF73B1" w:rsidP="005171D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B1" w:rsidRPr="00071843" w:rsidRDefault="00DF73B1" w:rsidP="005171D6">
    <w:pPr>
      <w:pStyle w:val="Piedepgina"/>
      <w:framePr w:wrap="around" w:vAnchor="text" w:hAnchor="margin" w:xAlign="right" w:y="1"/>
      <w:rPr>
        <w:rStyle w:val="Nmerodepgina"/>
        <w:rFonts w:ascii="Arial" w:hAnsi="Arial" w:cs="Arial"/>
        <w:sz w:val="18"/>
        <w:szCs w:val="18"/>
      </w:rPr>
    </w:pPr>
    <w:r w:rsidRPr="00071843">
      <w:rPr>
        <w:rStyle w:val="Nmerodepgina"/>
        <w:rFonts w:ascii="Arial" w:hAnsi="Arial" w:cs="Arial"/>
        <w:sz w:val="18"/>
        <w:szCs w:val="18"/>
      </w:rPr>
      <w:fldChar w:fldCharType="begin"/>
    </w:r>
    <w:r w:rsidRPr="00071843">
      <w:rPr>
        <w:rStyle w:val="Nmerodepgina"/>
        <w:rFonts w:ascii="Arial" w:hAnsi="Arial" w:cs="Arial"/>
        <w:sz w:val="18"/>
        <w:szCs w:val="18"/>
      </w:rPr>
      <w:instrText xml:space="preserve">PAGE  </w:instrText>
    </w:r>
    <w:r w:rsidRPr="00071843">
      <w:rPr>
        <w:rStyle w:val="Nmerodepgina"/>
        <w:rFonts w:ascii="Arial" w:hAnsi="Arial" w:cs="Arial"/>
        <w:sz w:val="18"/>
        <w:szCs w:val="18"/>
      </w:rPr>
      <w:fldChar w:fldCharType="separate"/>
    </w:r>
    <w:r w:rsidR="00836FAD">
      <w:rPr>
        <w:rStyle w:val="Nmerodepgina"/>
        <w:rFonts w:ascii="Arial" w:hAnsi="Arial" w:cs="Arial"/>
        <w:noProof/>
        <w:sz w:val="18"/>
        <w:szCs w:val="18"/>
      </w:rPr>
      <w:t>21</w:t>
    </w:r>
    <w:r w:rsidRPr="00071843">
      <w:rPr>
        <w:rStyle w:val="Nmerodepgina"/>
        <w:rFonts w:ascii="Arial" w:hAnsi="Arial" w:cs="Arial"/>
        <w:sz w:val="18"/>
        <w:szCs w:val="18"/>
      </w:rPr>
      <w:fldChar w:fldCharType="end"/>
    </w:r>
  </w:p>
  <w:p w:rsidR="00DF73B1" w:rsidRDefault="00DF73B1" w:rsidP="008C1BF5">
    <w:pPr>
      <w:pStyle w:val="Piedepgina"/>
      <w:ind w:right="360"/>
      <w:jc w:val="right"/>
      <w:rPr>
        <w:rFonts w:ascii="Arial" w:hAnsi="Arial" w:cs="Arial"/>
        <w:smallCaps/>
        <w:sz w:val="18"/>
        <w:szCs w:val="18"/>
        <w:lang w:val="es-ES"/>
      </w:rPr>
    </w:pPr>
    <w:r w:rsidRPr="00921303">
      <w:rPr>
        <w:rFonts w:ascii="Arial" w:hAnsi="Arial" w:cs="Arial"/>
        <w:smallCaps/>
        <w:sz w:val="18"/>
        <w:szCs w:val="18"/>
        <w:lang w:val="es-ES"/>
      </w:rPr>
      <w:t xml:space="preserve">Comisión Temporal de Vinculación con Mexicanos Residentes </w:t>
    </w:r>
  </w:p>
  <w:p w:rsidR="00DF73B1" w:rsidRPr="00071843" w:rsidRDefault="00DF73B1" w:rsidP="008C1BF5">
    <w:pPr>
      <w:pStyle w:val="Piedepgina"/>
      <w:ind w:right="360"/>
      <w:jc w:val="right"/>
      <w:rPr>
        <w:rFonts w:ascii="Arial" w:hAnsi="Arial" w:cs="Arial"/>
        <w:smallCaps/>
        <w:sz w:val="18"/>
        <w:szCs w:val="18"/>
        <w:lang w:val="es-ES"/>
      </w:rPr>
    </w:pPr>
    <w:r w:rsidRPr="00921303">
      <w:rPr>
        <w:rFonts w:ascii="Arial" w:hAnsi="Arial" w:cs="Arial"/>
        <w:smallCaps/>
        <w:sz w:val="18"/>
        <w:szCs w:val="18"/>
        <w:lang w:val="es-ES"/>
      </w:rPr>
      <w:t>en el Extranjero</w:t>
    </w:r>
    <w:r>
      <w:rPr>
        <w:rFonts w:ascii="Arial" w:hAnsi="Arial" w:cs="Arial"/>
        <w:smallCaps/>
        <w:sz w:val="18"/>
        <w:szCs w:val="18"/>
        <w:lang w:val="es-ES"/>
      </w:rPr>
      <w:t xml:space="preserve"> </w:t>
    </w:r>
    <w:r w:rsidRPr="00921303">
      <w:rPr>
        <w:rFonts w:ascii="Arial" w:hAnsi="Arial" w:cs="Arial"/>
        <w:smallCaps/>
        <w:sz w:val="18"/>
        <w:szCs w:val="18"/>
        <w:lang w:val="es-ES"/>
      </w:rPr>
      <w:t>y Análisis de las Modalidades de su Voto</w:t>
    </w:r>
  </w:p>
  <w:p w:rsidR="00DF73B1" w:rsidRPr="00071843" w:rsidRDefault="00DF73B1" w:rsidP="005171D6">
    <w:pPr>
      <w:pStyle w:val="Piedepgina"/>
      <w:ind w:right="360"/>
      <w:jc w:val="right"/>
      <w:rPr>
        <w:rFonts w:ascii="Arial" w:hAnsi="Arial" w:cs="Arial"/>
        <w:sz w:val="18"/>
        <w:szCs w:val="18"/>
        <w:lang w:val="es-ES"/>
      </w:rPr>
    </w:pPr>
    <w:r>
      <w:rPr>
        <w:rFonts w:ascii="Arial" w:hAnsi="Arial" w:cs="Arial"/>
        <w:smallCaps/>
        <w:sz w:val="18"/>
        <w:szCs w:val="18"/>
        <w:lang w:val="es-ES"/>
      </w:rPr>
      <w:t>Primera Sesión Ordinaria</w:t>
    </w:r>
    <w:r w:rsidRPr="00071843">
      <w:rPr>
        <w:rFonts w:ascii="Arial" w:hAnsi="Arial" w:cs="Arial"/>
        <w:smallCaps/>
        <w:sz w:val="18"/>
        <w:szCs w:val="18"/>
        <w:lang w:val="es-ES"/>
      </w:rPr>
      <w:t xml:space="preserve"> </w:t>
    </w:r>
    <w:r>
      <w:rPr>
        <w:rFonts w:ascii="Arial" w:hAnsi="Arial" w:cs="Arial"/>
        <w:smallCaps/>
        <w:sz w:val="18"/>
        <w:szCs w:val="18"/>
        <w:lang w:val="es-ES"/>
      </w:rPr>
      <w:t>01</w:t>
    </w:r>
    <w:r w:rsidRPr="0014483F">
      <w:rPr>
        <w:rFonts w:ascii="Arial" w:hAnsi="Arial" w:cs="Arial"/>
        <w:smallCaps/>
        <w:sz w:val="18"/>
        <w:szCs w:val="18"/>
        <w:lang w:val="es-ES"/>
      </w:rPr>
      <w:t>/</w:t>
    </w:r>
    <w:r>
      <w:rPr>
        <w:rFonts w:ascii="Arial" w:hAnsi="Arial" w:cs="Arial"/>
        <w:smallCaps/>
        <w:sz w:val="18"/>
        <w:szCs w:val="18"/>
        <w:lang w:val="es-ES"/>
      </w:rPr>
      <w:t>04</w:t>
    </w:r>
    <w:r w:rsidRPr="0014483F">
      <w:rPr>
        <w:rFonts w:ascii="Arial" w:hAnsi="Arial" w:cs="Arial"/>
        <w:smallCaps/>
        <w:sz w:val="18"/>
        <w:szCs w:val="18"/>
        <w:lang w:val="es-ES"/>
      </w:rPr>
      <w:t>/20</w:t>
    </w:r>
    <w:r w:rsidRPr="00071843">
      <w:rPr>
        <w:rFonts w:ascii="Arial" w:hAnsi="Arial" w:cs="Arial"/>
        <w:smallCaps/>
        <w:sz w:val="18"/>
        <w:szCs w:val="18"/>
        <w:lang w:val="es-ES"/>
      </w:rPr>
      <w:t>1</w:t>
    </w:r>
    <w:r>
      <w:rPr>
        <w:rFonts w:ascii="Arial" w:hAnsi="Arial" w:cs="Arial"/>
        <w:smallCaps/>
        <w:sz w:val="18"/>
        <w:szCs w:val="18"/>
        <w:lang w:val="es-ES"/>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EFF" w:rsidRDefault="002F7EFF">
      <w:r>
        <w:separator/>
      </w:r>
    </w:p>
  </w:footnote>
  <w:footnote w:type="continuationSeparator" w:id="0">
    <w:p w:rsidR="002F7EFF" w:rsidRDefault="002F7E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54410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357158"/>
    <w:multiLevelType w:val="multilevel"/>
    <w:tmpl w:val="E7D45C7C"/>
    <w:lvl w:ilvl="0">
      <w:start w:val="1"/>
      <w:numFmt w:val="decimal"/>
      <w:lvlText w:val="%1."/>
      <w:lvlJc w:val="left"/>
      <w:pPr>
        <w:ind w:left="738" w:hanging="360"/>
      </w:pPr>
      <w:rPr>
        <w:rFonts w:hint="default"/>
        <w:sz w:val="24"/>
      </w:rPr>
    </w:lvl>
    <w:lvl w:ilvl="1">
      <w:start w:val="1"/>
      <w:numFmt w:val="decimal"/>
      <w:isLgl/>
      <w:lvlText w:val="%1.%2"/>
      <w:lvlJc w:val="left"/>
      <w:pPr>
        <w:ind w:left="1146" w:hanging="408"/>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abstractNum w:abstractNumId="2" w15:restartNumberingAfterBreak="0">
    <w:nsid w:val="02646038"/>
    <w:multiLevelType w:val="hybridMultilevel"/>
    <w:tmpl w:val="510A4E0A"/>
    <w:lvl w:ilvl="0" w:tplc="68CE366C">
      <w:start w:val="6"/>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236998"/>
    <w:multiLevelType w:val="hybridMultilevel"/>
    <w:tmpl w:val="E8E076C0"/>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652DD2"/>
    <w:multiLevelType w:val="hybridMultilevel"/>
    <w:tmpl w:val="CBE4A3C0"/>
    <w:lvl w:ilvl="0" w:tplc="B9208258">
      <w:start w:val="6"/>
      <w:numFmt w:val="decimal"/>
      <w:lvlText w:val="%1."/>
      <w:lvlJc w:val="left"/>
      <w:pPr>
        <w:ind w:left="1080" w:hanging="360"/>
      </w:pPr>
      <w:rPr>
        <w:rFonts w:eastAsia="Calibr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DC864EE"/>
    <w:multiLevelType w:val="multilevel"/>
    <w:tmpl w:val="B0183D94"/>
    <w:lvl w:ilvl="0">
      <w:start w:val="4"/>
      <w:numFmt w:val="decimal"/>
      <w:lvlText w:val="%1"/>
      <w:lvlJc w:val="left"/>
      <w:pPr>
        <w:ind w:left="360" w:hanging="360"/>
      </w:pPr>
      <w:rPr>
        <w:rFonts w:hint="default"/>
      </w:rPr>
    </w:lvl>
    <w:lvl w:ilvl="1">
      <w:start w:val="1"/>
      <w:numFmt w:val="decimal"/>
      <w:lvlText w:val="%1.%2"/>
      <w:lvlJc w:val="left"/>
      <w:pPr>
        <w:ind w:left="598" w:hanging="360"/>
      </w:pPr>
      <w:rPr>
        <w:rFonts w:hint="default"/>
      </w:rPr>
    </w:lvl>
    <w:lvl w:ilvl="2">
      <w:start w:val="1"/>
      <w:numFmt w:val="decimal"/>
      <w:lvlText w:val="%1.%2.%3"/>
      <w:lvlJc w:val="left"/>
      <w:pPr>
        <w:ind w:left="1196" w:hanging="720"/>
      </w:pPr>
      <w:rPr>
        <w:rFonts w:hint="default"/>
      </w:rPr>
    </w:lvl>
    <w:lvl w:ilvl="3">
      <w:start w:val="1"/>
      <w:numFmt w:val="decimal"/>
      <w:lvlText w:val="%1.%2.%3.%4"/>
      <w:lvlJc w:val="left"/>
      <w:pPr>
        <w:ind w:left="1434" w:hanging="720"/>
      </w:pPr>
      <w:rPr>
        <w:rFonts w:hint="default"/>
      </w:rPr>
    </w:lvl>
    <w:lvl w:ilvl="4">
      <w:start w:val="1"/>
      <w:numFmt w:val="decimal"/>
      <w:lvlText w:val="%1.%2.%3.%4.%5"/>
      <w:lvlJc w:val="left"/>
      <w:pPr>
        <w:ind w:left="1672" w:hanging="720"/>
      </w:pPr>
      <w:rPr>
        <w:rFonts w:hint="default"/>
      </w:rPr>
    </w:lvl>
    <w:lvl w:ilvl="5">
      <w:start w:val="1"/>
      <w:numFmt w:val="decimal"/>
      <w:lvlText w:val="%1.%2.%3.%4.%5.%6"/>
      <w:lvlJc w:val="left"/>
      <w:pPr>
        <w:ind w:left="2270" w:hanging="1080"/>
      </w:pPr>
      <w:rPr>
        <w:rFonts w:hint="default"/>
      </w:rPr>
    </w:lvl>
    <w:lvl w:ilvl="6">
      <w:start w:val="1"/>
      <w:numFmt w:val="decimal"/>
      <w:lvlText w:val="%1.%2.%3.%4.%5.%6.%7"/>
      <w:lvlJc w:val="left"/>
      <w:pPr>
        <w:ind w:left="2508" w:hanging="1080"/>
      </w:pPr>
      <w:rPr>
        <w:rFonts w:hint="default"/>
      </w:rPr>
    </w:lvl>
    <w:lvl w:ilvl="7">
      <w:start w:val="1"/>
      <w:numFmt w:val="decimal"/>
      <w:lvlText w:val="%1.%2.%3.%4.%5.%6.%7.%8"/>
      <w:lvlJc w:val="left"/>
      <w:pPr>
        <w:ind w:left="3106" w:hanging="1440"/>
      </w:pPr>
      <w:rPr>
        <w:rFonts w:hint="default"/>
      </w:rPr>
    </w:lvl>
    <w:lvl w:ilvl="8">
      <w:start w:val="1"/>
      <w:numFmt w:val="decimal"/>
      <w:lvlText w:val="%1.%2.%3.%4.%5.%6.%7.%8.%9"/>
      <w:lvlJc w:val="left"/>
      <w:pPr>
        <w:ind w:left="3344" w:hanging="1440"/>
      </w:pPr>
      <w:rPr>
        <w:rFonts w:hint="default"/>
      </w:rPr>
    </w:lvl>
  </w:abstractNum>
  <w:abstractNum w:abstractNumId="6" w15:restartNumberingAfterBreak="0">
    <w:nsid w:val="0EC84E6D"/>
    <w:multiLevelType w:val="multilevel"/>
    <w:tmpl w:val="42F2B3B4"/>
    <w:lvl w:ilvl="0">
      <w:start w:val="1"/>
      <w:numFmt w:val="decimal"/>
      <w:lvlText w:val="%1."/>
      <w:lvlJc w:val="left"/>
      <w:pPr>
        <w:ind w:left="738" w:hanging="360"/>
      </w:pPr>
      <w:rPr>
        <w:rFonts w:hint="default"/>
        <w:sz w:val="18"/>
        <w:szCs w:val="18"/>
      </w:rPr>
    </w:lvl>
    <w:lvl w:ilvl="1">
      <w:start w:val="1"/>
      <w:numFmt w:val="decimal"/>
      <w:isLgl/>
      <w:lvlText w:val="%1.%2"/>
      <w:lvlJc w:val="left"/>
      <w:pPr>
        <w:ind w:left="1146" w:hanging="408"/>
      </w:pPr>
      <w:rPr>
        <w:rFonts w:hint="default"/>
        <w:sz w:val="18"/>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abstractNum w:abstractNumId="7" w15:restartNumberingAfterBreak="0">
    <w:nsid w:val="13A96D25"/>
    <w:multiLevelType w:val="hybridMultilevel"/>
    <w:tmpl w:val="C65AF88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14565BA6"/>
    <w:multiLevelType w:val="hybridMultilevel"/>
    <w:tmpl w:val="064AA9A2"/>
    <w:lvl w:ilvl="0" w:tplc="A7702886">
      <w:start w:val="6"/>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C64AB6"/>
    <w:multiLevelType w:val="multilevel"/>
    <w:tmpl w:val="E7D45C7C"/>
    <w:lvl w:ilvl="0">
      <w:start w:val="1"/>
      <w:numFmt w:val="decimal"/>
      <w:lvlText w:val="%1."/>
      <w:lvlJc w:val="left"/>
      <w:pPr>
        <w:ind w:left="738" w:hanging="360"/>
      </w:pPr>
      <w:rPr>
        <w:rFonts w:hint="default"/>
        <w:sz w:val="24"/>
      </w:rPr>
    </w:lvl>
    <w:lvl w:ilvl="1">
      <w:start w:val="1"/>
      <w:numFmt w:val="decimal"/>
      <w:isLgl/>
      <w:lvlText w:val="%1.%2"/>
      <w:lvlJc w:val="left"/>
      <w:pPr>
        <w:ind w:left="1146" w:hanging="408"/>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abstractNum w:abstractNumId="10" w15:restartNumberingAfterBreak="0">
    <w:nsid w:val="1AE44DFF"/>
    <w:multiLevelType w:val="hybridMultilevel"/>
    <w:tmpl w:val="EE420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3B2953"/>
    <w:multiLevelType w:val="hybridMultilevel"/>
    <w:tmpl w:val="D7FA36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0D7ECB"/>
    <w:multiLevelType w:val="hybridMultilevel"/>
    <w:tmpl w:val="CD6ADC96"/>
    <w:lvl w:ilvl="0" w:tplc="BAF61758">
      <w:start w:val="6"/>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08627D"/>
    <w:multiLevelType w:val="hybridMultilevel"/>
    <w:tmpl w:val="47E46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6F5020"/>
    <w:multiLevelType w:val="hybridMultilevel"/>
    <w:tmpl w:val="4FF04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2A710AB"/>
    <w:multiLevelType w:val="hybridMultilevel"/>
    <w:tmpl w:val="FA52E5FC"/>
    <w:lvl w:ilvl="0" w:tplc="080A000F">
      <w:start w:val="5"/>
      <w:numFmt w:val="decimal"/>
      <w:lvlText w:val="%1."/>
      <w:lvlJc w:val="left"/>
      <w:pPr>
        <w:ind w:left="7023" w:hanging="360"/>
      </w:pPr>
      <w:rPr>
        <w:rFonts w:hint="default"/>
      </w:rPr>
    </w:lvl>
    <w:lvl w:ilvl="1" w:tplc="080A0019" w:tentative="1">
      <w:start w:val="1"/>
      <w:numFmt w:val="lowerLetter"/>
      <w:lvlText w:val="%2."/>
      <w:lvlJc w:val="left"/>
      <w:pPr>
        <w:ind w:left="7743" w:hanging="360"/>
      </w:pPr>
    </w:lvl>
    <w:lvl w:ilvl="2" w:tplc="080A001B" w:tentative="1">
      <w:start w:val="1"/>
      <w:numFmt w:val="lowerRoman"/>
      <w:lvlText w:val="%3."/>
      <w:lvlJc w:val="right"/>
      <w:pPr>
        <w:ind w:left="8463" w:hanging="180"/>
      </w:pPr>
    </w:lvl>
    <w:lvl w:ilvl="3" w:tplc="080A000F" w:tentative="1">
      <w:start w:val="1"/>
      <w:numFmt w:val="decimal"/>
      <w:lvlText w:val="%4."/>
      <w:lvlJc w:val="left"/>
      <w:pPr>
        <w:ind w:left="9183" w:hanging="360"/>
      </w:pPr>
    </w:lvl>
    <w:lvl w:ilvl="4" w:tplc="080A0019" w:tentative="1">
      <w:start w:val="1"/>
      <w:numFmt w:val="lowerLetter"/>
      <w:lvlText w:val="%5."/>
      <w:lvlJc w:val="left"/>
      <w:pPr>
        <w:ind w:left="9903" w:hanging="360"/>
      </w:pPr>
    </w:lvl>
    <w:lvl w:ilvl="5" w:tplc="080A001B" w:tentative="1">
      <w:start w:val="1"/>
      <w:numFmt w:val="lowerRoman"/>
      <w:lvlText w:val="%6."/>
      <w:lvlJc w:val="right"/>
      <w:pPr>
        <w:ind w:left="10623" w:hanging="180"/>
      </w:pPr>
    </w:lvl>
    <w:lvl w:ilvl="6" w:tplc="080A000F" w:tentative="1">
      <w:start w:val="1"/>
      <w:numFmt w:val="decimal"/>
      <w:lvlText w:val="%7."/>
      <w:lvlJc w:val="left"/>
      <w:pPr>
        <w:ind w:left="11343" w:hanging="360"/>
      </w:pPr>
    </w:lvl>
    <w:lvl w:ilvl="7" w:tplc="080A0019" w:tentative="1">
      <w:start w:val="1"/>
      <w:numFmt w:val="lowerLetter"/>
      <w:lvlText w:val="%8."/>
      <w:lvlJc w:val="left"/>
      <w:pPr>
        <w:ind w:left="12063" w:hanging="360"/>
      </w:pPr>
    </w:lvl>
    <w:lvl w:ilvl="8" w:tplc="080A001B" w:tentative="1">
      <w:start w:val="1"/>
      <w:numFmt w:val="lowerRoman"/>
      <w:lvlText w:val="%9."/>
      <w:lvlJc w:val="right"/>
      <w:pPr>
        <w:ind w:left="12783" w:hanging="180"/>
      </w:pPr>
    </w:lvl>
  </w:abstractNum>
  <w:abstractNum w:abstractNumId="16" w15:restartNumberingAfterBreak="0">
    <w:nsid w:val="23F81566"/>
    <w:multiLevelType w:val="hybridMultilevel"/>
    <w:tmpl w:val="BF8A8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B636A4"/>
    <w:multiLevelType w:val="multilevel"/>
    <w:tmpl w:val="E630563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A2217CE"/>
    <w:multiLevelType w:val="multilevel"/>
    <w:tmpl w:val="F73444E4"/>
    <w:lvl w:ilvl="0">
      <w:start w:val="4"/>
      <w:numFmt w:val="decimal"/>
      <w:lvlText w:val="%1."/>
      <w:lvlJc w:val="left"/>
      <w:pPr>
        <w:ind w:left="360" w:hanging="360"/>
      </w:pPr>
      <w:rPr>
        <w:rFonts w:hint="default"/>
      </w:rPr>
    </w:lvl>
    <w:lvl w:ilvl="1">
      <w:start w:val="1"/>
      <w:numFmt w:val="decimal"/>
      <w:lvlText w:val="%1.%2."/>
      <w:lvlJc w:val="left"/>
      <w:pPr>
        <w:ind w:left="1866" w:hanging="720"/>
      </w:pPr>
      <w:rPr>
        <w:rFonts w:hint="default"/>
        <w:sz w:val="18"/>
        <w:szCs w:val="18"/>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19" w15:restartNumberingAfterBreak="0">
    <w:nsid w:val="2AD1437E"/>
    <w:multiLevelType w:val="hybridMultilevel"/>
    <w:tmpl w:val="05107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D380662"/>
    <w:multiLevelType w:val="multilevel"/>
    <w:tmpl w:val="131C8776"/>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FE2DA0"/>
    <w:multiLevelType w:val="multilevel"/>
    <w:tmpl w:val="131C8776"/>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D10216"/>
    <w:multiLevelType w:val="hybridMultilevel"/>
    <w:tmpl w:val="4634CBD8"/>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AA4221"/>
    <w:multiLevelType w:val="hybridMultilevel"/>
    <w:tmpl w:val="34DC64F6"/>
    <w:lvl w:ilvl="0" w:tplc="8E8042FC">
      <w:start w:val="1"/>
      <w:numFmt w:val="bullet"/>
      <w:lvlText w:val=""/>
      <w:lvlJc w:val="left"/>
      <w:pPr>
        <w:ind w:left="720" w:hanging="360"/>
      </w:pPr>
      <w:rPr>
        <w:rFonts w:ascii="Symbol" w:hAnsi="Symbol" w:hint="default"/>
        <w:color w:val="auto"/>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B673075"/>
    <w:multiLevelType w:val="hybridMultilevel"/>
    <w:tmpl w:val="A29A7A34"/>
    <w:lvl w:ilvl="0" w:tplc="F76EFD22">
      <w:start w:val="5"/>
      <w:numFmt w:val="decimal"/>
      <w:lvlText w:val="%1."/>
      <w:lvlJc w:val="left"/>
      <w:pPr>
        <w:ind w:left="738" w:hanging="360"/>
      </w:pPr>
      <w:rPr>
        <w:rFonts w:hint="default"/>
      </w:rPr>
    </w:lvl>
    <w:lvl w:ilvl="1" w:tplc="080A0019">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25" w15:restartNumberingAfterBreak="0">
    <w:nsid w:val="3C8907B4"/>
    <w:multiLevelType w:val="hybridMultilevel"/>
    <w:tmpl w:val="4ACA9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E1E4ABE"/>
    <w:multiLevelType w:val="multilevel"/>
    <w:tmpl w:val="25F8F086"/>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7" w15:restartNumberingAfterBreak="0">
    <w:nsid w:val="45F217B5"/>
    <w:multiLevelType w:val="hybridMultilevel"/>
    <w:tmpl w:val="ADE252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8CA3896"/>
    <w:multiLevelType w:val="hybridMultilevel"/>
    <w:tmpl w:val="D62AC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A513AD6"/>
    <w:multiLevelType w:val="multilevel"/>
    <w:tmpl w:val="E7D45C7C"/>
    <w:lvl w:ilvl="0">
      <w:start w:val="1"/>
      <w:numFmt w:val="decimal"/>
      <w:lvlText w:val="%1."/>
      <w:lvlJc w:val="left"/>
      <w:pPr>
        <w:ind w:left="738" w:hanging="360"/>
      </w:pPr>
      <w:rPr>
        <w:rFonts w:hint="default"/>
        <w:sz w:val="24"/>
      </w:rPr>
    </w:lvl>
    <w:lvl w:ilvl="1">
      <w:start w:val="1"/>
      <w:numFmt w:val="decimal"/>
      <w:isLgl/>
      <w:lvlText w:val="%1.%2"/>
      <w:lvlJc w:val="left"/>
      <w:pPr>
        <w:ind w:left="1146" w:hanging="408"/>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abstractNum w:abstractNumId="30" w15:restartNumberingAfterBreak="0">
    <w:nsid w:val="4D545E67"/>
    <w:multiLevelType w:val="multilevel"/>
    <w:tmpl w:val="E7D45C7C"/>
    <w:lvl w:ilvl="0">
      <w:start w:val="1"/>
      <w:numFmt w:val="decimal"/>
      <w:lvlText w:val="%1."/>
      <w:lvlJc w:val="left"/>
      <w:pPr>
        <w:ind w:left="738" w:hanging="360"/>
      </w:pPr>
      <w:rPr>
        <w:rFonts w:hint="default"/>
        <w:sz w:val="24"/>
      </w:rPr>
    </w:lvl>
    <w:lvl w:ilvl="1">
      <w:start w:val="1"/>
      <w:numFmt w:val="decimal"/>
      <w:isLgl/>
      <w:lvlText w:val="%1.%2"/>
      <w:lvlJc w:val="left"/>
      <w:pPr>
        <w:ind w:left="1146" w:hanging="408"/>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abstractNum w:abstractNumId="31" w15:restartNumberingAfterBreak="0">
    <w:nsid w:val="509824FC"/>
    <w:multiLevelType w:val="hybridMultilevel"/>
    <w:tmpl w:val="8904EB9C"/>
    <w:lvl w:ilvl="0" w:tplc="4FC246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2096941"/>
    <w:multiLevelType w:val="multilevel"/>
    <w:tmpl w:val="131C8776"/>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AC02D0"/>
    <w:multiLevelType w:val="multilevel"/>
    <w:tmpl w:val="E7D45C7C"/>
    <w:lvl w:ilvl="0">
      <w:start w:val="1"/>
      <w:numFmt w:val="decimal"/>
      <w:lvlText w:val="%1."/>
      <w:lvlJc w:val="left"/>
      <w:pPr>
        <w:ind w:left="738" w:hanging="360"/>
      </w:pPr>
      <w:rPr>
        <w:rFonts w:hint="default"/>
        <w:sz w:val="24"/>
      </w:rPr>
    </w:lvl>
    <w:lvl w:ilvl="1">
      <w:start w:val="1"/>
      <w:numFmt w:val="decimal"/>
      <w:isLgl/>
      <w:lvlText w:val="%1.%2"/>
      <w:lvlJc w:val="left"/>
      <w:pPr>
        <w:ind w:left="1146" w:hanging="408"/>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abstractNum w:abstractNumId="34" w15:restartNumberingAfterBreak="0">
    <w:nsid w:val="64C0566D"/>
    <w:multiLevelType w:val="multilevel"/>
    <w:tmpl w:val="131C8776"/>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2A12A9"/>
    <w:multiLevelType w:val="multilevel"/>
    <w:tmpl w:val="E7D45C7C"/>
    <w:lvl w:ilvl="0">
      <w:start w:val="1"/>
      <w:numFmt w:val="decimal"/>
      <w:lvlText w:val="%1."/>
      <w:lvlJc w:val="left"/>
      <w:pPr>
        <w:ind w:left="738" w:hanging="360"/>
      </w:pPr>
      <w:rPr>
        <w:rFonts w:hint="default"/>
        <w:sz w:val="24"/>
      </w:rPr>
    </w:lvl>
    <w:lvl w:ilvl="1">
      <w:start w:val="1"/>
      <w:numFmt w:val="decimal"/>
      <w:isLgl/>
      <w:lvlText w:val="%1.%2"/>
      <w:lvlJc w:val="left"/>
      <w:pPr>
        <w:ind w:left="1146" w:hanging="408"/>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abstractNum w:abstractNumId="36" w15:restartNumberingAfterBreak="0">
    <w:nsid w:val="67D762D3"/>
    <w:multiLevelType w:val="multilevel"/>
    <w:tmpl w:val="E7D45C7C"/>
    <w:lvl w:ilvl="0">
      <w:start w:val="1"/>
      <w:numFmt w:val="decimal"/>
      <w:lvlText w:val="%1."/>
      <w:lvlJc w:val="left"/>
      <w:pPr>
        <w:ind w:left="738" w:hanging="360"/>
      </w:pPr>
      <w:rPr>
        <w:rFonts w:hint="default"/>
        <w:sz w:val="24"/>
      </w:rPr>
    </w:lvl>
    <w:lvl w:ilvl="1">
      <w:start w:val="1"/>
      <w:numFmt w:val="decimal"/>
      <w:isLgl/>
      <w:lvlText w:val="%1.%2"/>
      <w:lvlJc w:val="left"/>
      <w:pPr>
        <w:ind w:left="1146" w:hanging="408"/>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abstractNum w:abstractNumId="37" w15:restartNumberingAfterBreak="0">
    <w:nsid w:val="695E1622"/>
    <w:multiLevelType w:val="hybridMultilevel"/>
    <w:tmpl w:val="9170E1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9A1201"/>
    <w:multiLevelType w:val="multilevel"/>
    <w:tmpl w:val="E7D45C7C"/>
    <w:lvl w:ilvl="0">
      <w:start w:val="1"/>
      <w:numFmt w:val="decimal"/>
      <w:lvlText w:val="%1."/>
      <w:lvlJc w:val="left"/>
      <w:pPr>
        <w:ind w:left="738" w:hanging="360"/>
      </w:pPr>
      <w:rPr>
        <w:rFonts w:hint="default"/>
        <w:sz w:val="24"/>
      </w:rPr>
    </w:lvl>
    <w:lvl w:ilvl="1">
      <w:start w:val="1"/>
      <w:numFmt w:val="decimal"/>
      <w:isLgl/>
      <w:lvlText w:val="%1.%2"/>
      <w:lvlJc w:val="left"/>
      <w:pPr>
        <w:ind w:left="1146" w:hanging="408"/>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abstractNum w:abstractNumId="39" w15:restartNumberingAfterBreak="0">
    <w:nsid w:val="6A370159"/>
    <w:multiLevelType w:val="multilevel"/>
    <w:tmpl w:val="E7D45C7C"/>
    <w:lvl w:ilvl="0">
      <w:start w:val="1"/>
      <w:numFmt w:val="decimal"/>
      <w:lvlText w:val="%1."/>
      <w:lvlJc w:val="left"/>
      <w:pPr>
        <w:ind w:left="738" w:hanging="360"/>
      </w:pPr>
      <w:rPr>
        <w:rFonts w:hint="default"/>
        <w:sz w:val="24"/>
      </w:rPr>
    </w:lvl>
    <w:lvl w:ilvl="1">
      <w:start w:val="1"/>
      <w:numFmt w:val="decimal"/>
      <w:isLgl/>
      <w:lvlText w:val="%1.%2"/>
      <w:lvlJc w:val="left"/>
      <w:pPr>
        <w:ind w:left="1146" w:hanging="408"/>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abstractNum w:abstractNumId="40" w15:restartNumberingAfterBreak="0">
    <w:nsid w:val="6C221B4B"/>
    <w:multiLevelType w:val="multilevel"/>
    <w:tmpl w:val="131C8776"/>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BA0E06"/>
    <w:multiLevelType w:val="multilevel"/>
    <w:tmpl w:val="80269AF4"/>
    <w:lvl w:ilvl="0">
      <w:start w:val="4"/>
      <w:numFmt w:val="decimal"/>
      <w:lvlText w:val="%1"/>
      <w:lvlJc w:val="left"/>
      <w:pPr>
        <w:ind w:left="360" w:hanging="360"/>
      </w:pPr>
      <w:rPr>
        <w:rFonts w:hint="default"/>
      </w:rPr>
    </w:lvl>
    <w:lvl w:ilvl="1">
      <w:start w:val="1"/>
      <w:numFmt w:val="decimal"/>
      <w:lvlText w:val="%1.%2"/>
      <w:lvlJc w:val="left"/>
      <w:pPr>
        <w:ind w:left="1098" w:hanging="360"/>
      </w:pPr>
      <w:rPr>
        <w:rFonts w:hint="default"/>
      </w:rPr>
    </w:lvl>
    <w:lvl w:ilvl="2">
      <w:start w:val="1"/>
      <w:numFmt w:val="decimal"/>
      <w:lvlText w:val="%1.%2.%3"/>
      <w:lvlJc w:val="left"/>
      <w:pPr>
        <w:ind w:left="2196" w:hanging="720"/>
      </w:pPr>
      <w:rPr>
        <w:rFonts w:hint="default"/>
      </w:rPr>
    </w:lvl>
    <w:lvl w:ilvl="3">
      <w:start w:val="1"/>
      <w:numFmt w:val="decimal"/>
      <w:lvlText w:val="%1.%2.%3.%4"/>
      <w:lvlJc w:val="left"/>
      <w:pPr>
        <w:ind w:left="2934"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68" w:hanging="1440"/>
      </w:pPr>
      <w:rPr>
        <w:rFonts w:hint="default"/>
      </w:rPr>
    </w:lvl>
    <w:lvl w:ilvl="7">
      <w:start w:val="1"/>
      <w:numFmt w:val="decimal"/>
      <w:lvlText w:val="%1.%2.%3.%4.%5.%6.%7.%8"/>
      <w:lvlJc w:val="left"/>
      <w:pPr>
        <w:ind w:left="6606" w:hanging="1440"/>
      </w:pPr>
      <w:rPr>
        <w:rFonts w:hint="default"/>
      </w:rPr>
    </w:lvl>
    <w:lvl w:ilvl="8">
      <w:start w:val="1"/>
      <w:numFmt w:val="decimal"/>
      <w:lvlText w:val="%1.%2.%3.%4.%5.%6.%7.%8.%9"/>
      <w:lvlJc w:val="left"/>
      <w:pPr>
        <w:ind w:left="7704" w:hanging="1800"/>
      </w:pPr>
      <w:rPr>
        <w:rFonts w:hint="default"/>
      </w:rPr>
    </w:lvl>
  </w:abstractNum>
  <w:abstractNum w:abstractNumId="42" w15:restartNumberingAfterBreak="0">
    <w:nsid w:val="719D72E2"/>
    <w:multiLevelType w:val="hybridMultilevel"/>
    <w:tmpl w:val="A54CF6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2E0A62"/>
    <w:multiLevelType w:val="multilevel"/>
    <w:tmpl w:val="131C8776"/>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8B77C7"/>
    <w:multiLevelType w:val="multilevel"/>
    <w:tmpl w:val="E7D45C7C"/>
    <w:lvl w:ilvl="0">
      <w:start w:val="1"/>
      <w:numFmt w:val="decimal"/>
      <w:lvlText w:val="%1."/>
      <w:lvlJc w:val="left"/>
      <w:pPr>
        <w:ind w:left="738" w:hanging="360"/>
      </w:pPr>
      <w:rPr>
        <w:rFonts w:hint="default"/>
        <w:sz w:val="24"/>
      </w:rPr>
    </w:lvl>
    <w:lvl w:ilvl="1">
      <w:start w:val="1"/>
      <w:numFmt w:val="decimal"/>
      <w:isLgl/>
      <w:lvlText w:val="%1.%2"/>
      <w:lvlJc w:val="left"/>
      <w:pPr>
        <w:ind w:left="1146" w:hanging="408"/>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338" w:hanging="1440"/>
      </w:pPr>
      <w:rPr>
        <w:rFonts w:hint="default"/>
      </w:rPr>
    </w:lvl>
    <w:lvl w:ilvl="8">
      <w:start w:val="1"/>
      <w:numFmt w:val="decimal"/>
      <w:isLgl/>
      <w:lvlText w:val="%1.%2.%3.%4.%5.%6.%7.%8.%9"/>
      <w:lvlJc w:val="left"/>
      <w:pPr>
        <w:ind w:left="5058" w:hanging="1800"/>
      </w:pPr>
      <w:rPr>
        <w:rFonts w:hint="default"/>
      </w:rPr>
    </w:lvl>
  </w:abstractNum>
  <w:num w:numId="1">
    <w:abstractNumId w:val="31"/>
  </w:num>
  <w:num w:numId="2">
    <w:abstractNumId w:val="40"/>
  </w:num>
  <w:num w:numId="3">
    <w:abstractNumId w:val="7"/>
  </w:num>
  <w:num w:numId="4">
    <w:abstractNumId w:val="5"/>
  </w:num>
  <w:num w:numId="5">
    <w:abstractNumId w:val="14"/>
  </w:num>
  <w:num w:numId="6">
    <w:abstractNumId w:val="19"/>
  </w:num>
  <w:num w:numId="7">
    <w:abstractNumId w:val="10"/>
  </w:num>
  <w:num w:numId="8">
    <w:abstractNumId w:val="28"/>
  </w:num>
  <w:num w:numId="9">
    <w:abstractNumId w:val="43"/>
  </w:num>
  <w:num w:numId="10">
    <w:abstractNumId w:val="20"/>
  </w:num>
  <w:num w:numId="11">
    <w:abstractNumId w:val="12"/>
  </w:num>
  <w:num w:numId="12">
    <w:abstractNumId w:val="8"/>
  </w:num>
  <w:num w:numId="13">
    <w:abstractNumId w:val="2"/>
  </w:num>
  <w:num w:numId="14">
    <w:abstractNumId w:val="4"/>
  </w:num>
  <w:num w:numId="15">
    <w:abstractNumId w:val="32"/>
  </w:num>
  <w:num w:numId="16">
    <w:abstractNumId w:val="11"/>
  </w:num>
  <w:num w:numId="17">
    <w:abstractNumId w:val="21"/>
  </w:num>
  <w:num w:numId="18">
    <w:abstractNumId w:val="34"/>
  </w:num>
  <w:num w:numId="19">
    <w:abstractNumId w:val="16"/>
  </w:num>
  <w:num w:numId="20">
    <w:abstractNumId w:val="3"/>
  </w:num>
  <w:num w:numId="21">
    <w:abstractNumId w:val="6"/>
  </w:num>
  <w:num w:numId="22">
    <w:abstractNumId w:val="38"/>
  </w:num>
  <w:num w:numId="23">
    <w:abstractNumId w:val="13"/>
  </w:num>
  <w:num w:numId="24">
    <w:abstractNumId w:val="25"/>
  </w:num>
  <w:num w:numId="25">
    <w:abstractNumId w:val="37"/>
  </w:num>
  <w:num w:numId="26">
    <w:abstractNumId w:val="0"/>
  </w:num>
  <w:num w:numId="27">
    <w:abstractNumId w:val="44"/>
  </w:num>
  <w:num w:numId="28">
    <w:abstractNumId w:val="30"/>
  </w:num>
  <w:num w:numId="29">
    <w:abstractNumId w:val="36"/>
  </w:num>
  <w:num w:numId="30">
    <w:abstractNumId w:val="1"/>
  </w:num>
  <w:num w:numId="31">
    <w:abstractNumId w:val="9"/>
  </w:num>
  <w:num w:numId="32">
    <w:abstractNumId w:val="39"/>
  </w:num>
  <w:num w:numId="33">
    <w:abstractNumId w:val="35"/>
  </w:num>
  <w:num w:numId="34">
    <w:abstractNumId w:val="41"/>
  </w:num>
  <w:num w:numId="35">
    <w:abstractNumId w:val="29"/>
  </w:num>
  <w:num w:numId="36">
    <w:abstractNumId w:val="24"/>
  </w:num>
  <w:num w:numId="37">
    <w:abstractNumId w:val="26"/>
  </w:num>
  <w:num w:numId="38">
    <w:abstractNumId w:val="17"/>
  </w:num>
  <w:num w:numId="39">
    <w:abstractNumId w:val="33"/>
  </w:num>
  <w:num w:numId="40">
    <w:abstractNumId w:val="22"/>
  </w:num>
  <w:num w:numId="41">
    <w:abstractNumId w:val="15"/>
  </w:num>
  <w:num w:numId="42">
    <w:abstractNumId w:val="42"/>
  </w:num>
  <w:num w:numId="43">
    <w:abstractNumId w:val="27"/>
  </w:num>
  <w:num w:numId="44">
    <w:abstractNumId w:val="23"/>
  </w:num>
  <w:num w:numId="45">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1D6"/>
    <w:rsid w:val="00000D71"/>
    <w:rsid w:val="0000104E"/>
    <w:rsid w:val="00002071"/>
    <w:rsid w:val="0000429B"/>
    <w:rsid w:val="000053A5"/>
    <w:rsid w:val="0001029C"/>
    <w:rsid w:val="00012678"/>
    <w:rsid w:val="00014DFE"/>
    <w:rsid w:val="0001606C"/>
    <w:rsid w:val="0001638A"/>
    <w:rsid w:val="00017047"/>
    <w:rsid w:val="00020571"/>
    <w:rsid w:val="0002242F"/>
    <w:rsid w:val="00023A2F"/>
    <w:rsid w:val="00023C85"/>
    <w:rsid w:val="0002406F"/>
    <w:rsid w:val="00024371"/>
    <w:rsid w:val="00024550"/>
    <w:rsid w:val="00025DF2"/>
    <w:rsid w:val="00026ADD"/>
    <w:rsid w:val="00030F15"/>
    <w:rsid w:val="000345C2"/>
    <w:rsid w:val="00034FAD"/>
    <w:rsid w:val="00035CCD"/>
    <w:rsid w:val="0004327A"/>
    <w:rsid w:val="00043BEA"/>
    <w:rsid w:val="00044CDD"/>
    <w:rsid w:val="000471E0"/>
    <w:rsid w:val="000500A9"/>
    <w:rsid w:val="000505C6"/>
    <w:rsid w:val="00050CD4"/>
    <w:rsid w:val="00052975"/>
    <w:rsid w:val="000531A5"/>
    <w:rsid w:val="000538DC"/>
    <w:rsid w:val="000546E7"/>
    <w:rsid w:val="00054B18"/>
    <w:rsid w:val="00055DAA"/>
    <w:rsid w:val="000563F8"/>
    <w:rsid w:val="000564CA"/>
    <w:rsid w:val="00056E8D"/>
    <w:rsid w:val="00057A78"/>
    <w:rsid w:val="00061DC3"/>
    <w:rsid w:val="00061EF4"/>
    <w:rsid w:val="000625EE"/>
    <w:rsid w:val="00065DB1"/>
    <w:rsid w:val="00066D6F"/>
    <w:rsid w:val="00066F4F"/>
    <w:rsid w:val="00066FE1"/>
    <w:rsid w:val="00071621"/>
    <w:rsid w:val="00071843"/>
    <w:rsid w:val="00072D69"/>
    <w:rsid w:val="00073029"/>
    <w:rsid w:val="000742A0"/>
    <w:rsid w:val="000742EA"/>
    <w:rsid w:val="00074442"/>
    <w:rsid w:val="00075A42"/>
    <w:rsid w:val="00076801"/>
    <w:rsid w:val="000771D1"/>
    <w:rsid w:val="000778A2"/>
    <w:rsid w:val="00077A16"/>
    <w:rsid w:val="00081AE6"/>
    <w:rsid w:val="00083D19"/>
    <w:rsid w:val="000842B8"/>
    <w:rsid w:val="000856A9"/>
    <w:rsid w:val="0008788D"/>
    <w:rsid w:val="000903B3"/>
    <w:rsid w:val="0009193C"/>
    <w:rsid w:val="0009485F"/>
    <w:rsid w:val="00094F7D"/>
    <w:rsid w:val="00095020"/>
    <w:rsid w:val="000A28F2"/>
    <w:rsid w:val="000A2CA5"/>
    <w:rsid w:val="000A5C7F"/>
    <w:rsid w:val="000A7FF2"/>
    <w:rsid w:val="000B1A5E"/>
    <w:rsid w:val="000B3330"/>
    <w:rsid w:val="000B351E"/>
    <w:rsid w:val="000B3EB3"/>
    <w:rsid w:val="000B559D"/>
    <w:rsid w:val="000B57E3"/>
    <w:rsid w:val="000B67CF"/>
    <w:rsid w:val="000B6E93"/>
    <w:rsid w:val="000B74B0"/>
    <w:rsid w:val="000C0798"/>
    <w:rsid w:val="000C16BA"/>
    <w:rsid w:val="000C193B"/>
    <w:rsid w:val="000C284A"/>
    <w:rsid w:val="000C5329"/>
    <w:rsid w:val="000D0EB0"/>
    <w:rsid w:val="000D12B2"/>
    <w:rsid w:val="000D2F9F"/>
    <w:rsid w:val="000D4331"/>
    <w:rsid w:val="000D46D1"/>
    <w:rsid w:val="000D5846"/>
    <w:rsid w:val="000D63EE"/>
    <w:rsid w:val="000E15CE"/>
    <w:rsid w:val="000E17C5"/>
    <w:rsid w:val="000E3B5E"/>
    <w:rsid w:val="000E7C79"/>
    <w:rsid w:val="000E7CF1"/>
    <w:rsid w:val="000E7D46"/>
    <w:rsid w:val="000F0113"/>
    <w:rsid w:val="000F2D0C"/>
    <w:rsid w:val="000F597B"/>
    <w:rsid w:val="000F65F8"/>
    <w:rsid w:val="000F7C20"/>
    <w:rsid w:val="00101865"/>
    <w:rsid w:val="00102095"/>
    <w:rsid w:val="001021DC"/>
    <w:rsid w:val="001030C3"/>
    <w:rsid w:val="00105326"/>
    <w:rsid w:val="00105902"/>
    <w:rsid w:val="00105B85"/>
    <w:rsid w:val="0010779A"/>
    <w:rsid w:val="0011161E"/>
    <w:rsid w:val="00112126"/>
    <w:rsid w:val="0011365D"/>
    <w:rsid w:val="0011511C"/>
    <w:rsid w:val="00116408"/>
    <w:rsid w:val="001176D1"/>
    <w:rsid w:val="0012068C"/>
    <w:rsid w:val="00120929"/>
    <w:rsid w:val="00122B33"/>
    <w:rsid w:val="00123EE4"/>
    <w:rsid w:val="00124132"/>
    <w:rsid w:val="00124397"/>
    <w:rsid w:val="00124C33"/>
    <w:rsid w:val="00125A2C"/>
    <w:rsid w:val="0012775D"/>
    <w:rsid w:val="001325E2"/>
    <w:rsid w:val="00134070"/>
    <w:rsid w:val="00135F35"/>
    <w:rsid w:val="00137FA2"/>
    <w:rsid w:val="00140CD2"/>
    <w:rsid w:val="0014174B"/>
    <w:rsid w:val="00141BE8"/>
    <w:rsid w:val="00141CBA"/>
    <w:rsid w:val="00141D14"/>
    <w:rsid w:val="001430A1"/>
    <w:rsid w:val="0014483F"/>
    <w:rsid w:val="00145BB7"/>
    <w:rsid w:val="001467DC"/>
    <w:rsid w:val="00150156"/>
    <w:rsid w:val="00150427"/>
    <w:rsid w:val="0015180C"/>
    <w:rsid w:val="00151894"/>
    <w:rsid w:val="0015208B"/>
    <w:rsid w:val="00152233"/>
    <w:rsid w:val="00152DAE"/>
    <w:rsid w:val="001544F2"/>
    <w:rsid w:val="001559B6"/>
    <w:rsid w:val="001618FB"/>
    <w:rsid w:val="00161A23"/>
    <w:rsid w:val="00162EF0"/>
    <w:rsid w:val="00164E21"/>
    <w:rsid w:val="00165367"/>
    <w:rsid w:val="00167B68"/>
    <w:rsid w:val="001701B1"/>
    <w:rsid w:val="001707D9"/>
    <w:rsid w:val="00170AF2"/>
    <w:rsid w:val="00170C17"/>
    <w:rsid w:val="00171DF4"/>
    <w:rsid w:val="0017286C"/>
    <w:rsid w:val="00172E1F"/>
    <w:rsid w:val="00172FED"/>
    <w:rsid w:val="001736FA"/>
    <w:rsid w:val="0017410B"/>
    <w:rsid w:val="0017483E"/>
    <w:rsid w:val="001778CC"/>
    <w:rsid w:val="001814E6"/>
    <w:rsid w:val="001828A4"/>
    <w:rsid w:val="00184114"/>
    <w:rsid w:val="001852EB"/>
    <w:rsid w:val="001859E6"/>
    <w:rsid w:val="00185D22"/>
    <w:rsid w:val="00191203"/>
    <w:rsid w:val="0019239E"/>
    <w:rsid w:val="00193A70"/>
    <w:rsid w:val="00194C6E"/>
    <w:rsid w:val="001952AD"/>
    <w:rsid w:val="001A058E"/>
    <w:rsid w:val="001A1544"/>
    <w:rsid w:val="001A1F50"/>
    <w:rsid w:val="001A2A13"/>
    <w:rsid w:val="001A2A1F"/>
    <w:rsid w:val="001A2C6A"/>
    <w:rsid w:val="001A3E3B"/>
    <w:rsid w:val="001A3ED3"/>
    <w:rsid w:val="001A43C1"/>
    <w:rsid w:val="001A501E"/>
    <w:rsid w:val="001A6164"/>
    <w:rsid w:val="001A7167"/>
    <w:rsid w:val="001A78F8"/>
    <w:rsid w:val="001A7F10"/>
    <w:rsid w:val="001B0418"/>
    <w:rsid w:val="001B0941"/>
    <w:rsid w:val="001B2762"/>
    <w:rsid w:val="001B4818"/>
    <w:rsid w:val="001B48AF"/>
    <w:rsid w:val="001B705C"/>
    <w:rsid w:val="001C015C"/>
    <w:rsid w:val="001C135F"/>
    <w:rsid w:val="001C1D02"/>
    <w:rsid w:val="001C25E1"/>
    <w:rsid w:val="001C5259"/>
    <w:rsid w:val="001C55ED"/>
    <w:rsid w:val="001C7D77"/>
    <w:rsid w:val="001D03EA"/>
    <w:rsid w:val="001D0B2C"/>
    <w:rsid w:val="001D18C4"/>
    <w:rsid w:val="001D1C53"/>
    <w:rsid w:val="001D234A"/>
    <w:rsid w:val="001D3644"/>
    <w:rsid w:val="001D5225"/>
    <w:rsid w:val="001D53F6"/>
    <w:rsid w:val="001D5EA7"/>
    <w:rsid w:val="001D6410"/>
    <w:rsid w:val="001D6E8A"/>
    <w:rsid w:val="001D780A"/>
    <w:rsid w:val="001E0FFA"/>
    <w:rsid w:val="001E3402"/>
    <w:rsid w:val="001E3A55"/>
    <w:rsid w:val="001E53F3"/>
    <w:rsid w:val="001E6E67"/>
    <w:rsid w:val="001F0A08"/>
    <w:rsid w:val="001F1D33"/>
    <w:rsid w:val="001F3DAA"/>
    <w:rsid w:val="001F5A7B"/>
    <w:rsid w:val="0020172F"/>
    <w:rsid w:val="00202FA4"/>
    <w:rsid w:val="00203E64"/>
    <w:rsid w:val="00205CD2"/>
    <w:rsid w:val="002065A0"/>
    <w:rsid w:val="0020702D"/>
    <w:rsid w:val="00212307"/>
    <w:rsid w:val="0021344F"/>
    <w:rsid w:val="002140A3"/>
    <w:rsid w:val="0021726F"/>
    <w:rsid w:val="002207FB"/>
    <w:rsid w:val="00224DF9"/>
    <w:rsid w:val="00226407"/>
    <w:rsid w:val="0023049C"/>
    <w:rsid w:val="002313A7"/>
    <w:rsid w:val="00231683"/>
    <w:rsid w:val="002321D9"/>
    <w:rsid w:val="002338E0"/>
    <w:rsid w:val="0023507F"/>
    <w:rsid w:val="00235C2D"/>
    <w:rsid w:val="00235E99"/>
    <w:rsid w:val="002361BB"/>
    <w:rsid w:val="002424E9"/>
    <w:rsid w:val="00242FD1"/>
    <w:rsid w:val="002434F6"/>
    <w:rsid w:val="002455E9"/>
    <w:rsid w:val="002465CF"/>
    <w:rsid w:val="00250C16"/>
    <w:rsid w:val="0025170F"/>
    <w:rsid w:val="00252CBD"/>
    <w:rsid w:val="002535BA"/>
    <w:rsid w:val="00257AE8"/>
    <w:rsid w:val="00257C00"/>
    <w:rsid w:val="0026104D"/>
    <w:rsid w:val="0026175B"/>
    <w:rsid w:val="00261C2A"/>
    <w:rsid w:val="00261FE5"/>
    <w:rsid w:val="002636EE"/>
    <w:rsid w:val="00263FBC"/>
    <w:rsid w:val="002641F8"/>
    <w:rsid w:val="002649CD"/>
    <w:rsid w:val="002678DB"/>
    <w:rsid w:val="00267F20"/>
    <w:rsid w:val="00270B0C"/>
    <w:rsid w:val="0027187A"/>
    <w:rsid w:val="00271981"/>
    <w:rsid w:val="00274733"/>
    <w:rsid w:val="00276AB7"/>
    <w:rsid w:val="00277338"/>
    <w:rsid w:val="00280FA8"/>
    <w:rsid w:val="00281BAD"/>
    <w:rsid w:val="0028455B"/>
    <w:rsid w:val="00285651"/>
    <w:rsid w:val="002856CD"/>
    <w:rsid w:val="00285C15"/>
    <w:rsid w:val="00285C98"/>
    <w:rsid w:val="00286167"/>
    <w:rsid w:val="00286A87"/>
    <w:rsid w:val="00286B60"/>
    <w:rsid w:val="00286BA9"/>
    <w:rsid w:val="002902E5"/>
    <w:rsid w:val="002919EF"/>
    <w:rsid w:val="00291BF6"/>
    <w:rsid w:val="0029268D"/>
    <w:rsid w:val="0029406F"/>
    <w:rsid w:val="0029456C"/>
    <w:rsid w:val="00294C89"/>
    <w:rsid w:val="00295343"/>
    <w:rsid w:val="00296AA9"/>
    <w:rsid w:val="00296FDD"/>
    <w:rsid w:val="002970E5"/>
    <w:rsid w:val="002A0323"/>
    <w:rsid w:val="002A08DB"/>
    <w:rsid w:val="002A09E6"/>
    <w:rsid w:val="002A0C79"/>
    <w:rsid w:val="002A3C8E"/>
    <w:rsid w:val="002A4918"/>
    <w:rsid w:val="002A6C7A"/>
    <w:rsid w:val="002A6F6B"/>
    <w:rsid w:val="002A7DBB"/>
    <w:rsid w:val="002B0364"/>
    <w:rsid w:val="002B1B21"/>
    <w:rsid w:val="002B1F5E"/>
    <w:rsid w:val="002B42E9"/>
    <w:rsid w:val="002B5252"/>
    <w:rsid w:val="002B6149"/>
    <w:rsid w:val="002C0834"/>
    <w:rsid w:val="002C10BC"/>
    <w:rsid w:val="002C21E9"/>
    <w:rsid w:val="002C5B60"/>
    <w:rsid w:val="002C6BC2"/>
    <w:rsid w:val="002C7C3B"/>
    <w:rsid w:val="002D08FB"/>
    <w:rsid w:val="002D0C59"/>
    <w:rsid w:val="002D144A"/>
    <w:rsid w:val="002D245E"/>
    <w:rsid w:val="002D5DA3"/>
    <w:rsid w:val="002D7F2B"/>
    <w:rsid w:val="002E053B"/>
    <w:rsid w:val="002E0C52"/>
    <w:rsid w:val="002E2464"/>
    <w:rsid w:val="002E3B38"/>
    <w:rsid w:val="002E3CDE"/>
    <w:rsid w:val="002E4997"/>
    <w:rsid w:val="002E6723"/>
    <w:rsid w:val="002E7529"/>
    <w:rsid w:val="002E7F3B"/>
    <w:rsid w:val="002F1348"/>
    <w:rsid w:val="002F1741"/>
    <w:rsid w:val="002F21F8"/>
    <w:rsid w:val="002F3E4A"/>
    <w:rsid w:val="002F3E7A"/>
    <w:rsid w:val="002F417A"/>
    <w:rsid w:val="002F4399"/>
    <w:rsid w:val="002F5419"/>
    <w:rsid w:val="002F66AD"/>
    <w:rsid w:val="002F7EFF"/>
    <w:rsid w:val="0030095B"/>
    <w:rsid w:val="00301CDC"/>
    <w:rsid w:val="00302AB0"/>
    <w:rsid w:val="0030307D"/>
    <w:rsid w:val="00303B10"/>
    <w:rsid w:val="00304296"/>
    <w:rsid w:val="00304A26"/>
    <w:rsid w:val="00305D47"/>
    <w:rsid w:val="003060EC"/>
    <w:rsid w:val="00306F67"/>
    <w:rsid w:val="00307F5A"/>
    <w:rsid w:val="00311BC0"/>
    <w:rsid w:val="00313A96"/>
    <w:rsid w:val="00314E0C"/>
    <w:rsid w:val="00317EE9"/>
    <w:rsid w:val="00320562"/>
    <w:rsid w:val="00321BEA"/>
    <w:rsid w:val="003229C9"/>
    <w:rsid w:val="00323EDC"/>
    <w:rsid w:val="00327B36"/>
    <w:rsid w:val="00327CAF"/>
    <w:rsid w:val="00331658"/>
    <w:rsid w:val="0033526E"/>
    <w:rsid w:val="0033582C"/>
    <w:rsid w:val="00345107"/>
    <w:rsid w:val="0034649D"/>
    <w:rsid w:val="00346C6A"/>
    <w:rsid w:val="0034700B"/>
    <w:rsid w:val="003515A9"/>
    <w:rsid w:val="00351A7E"/>
    <w:rsid w:val="0035262C"/>
    <w:rsid w:val="0035465C"/>
    <w:rsid w:val="003546E3"/>
    <w:rsid w:val="003548E6"/>
    <w:rsid w:val="0035497B"/>
    <w:rsid w:val="00356328"/>
    <w:rsid w:val="00357A37"/>
    <w:rsid w:val="00357A98"/>
    <w:rsid w:val="00362320"/>
    <w:rsid w:val="0036361F"/>
    <w:rsid w:val="00363EEC"/>
    <w:rsid w:val="00366391"/>
    <w:rsid w:val="00366A42"/>
    <w:rsid w:val="00367DE8"/>
    <w:rsid w:val="003700E8"/>
    <w:rsid w:val="0037324A"/>
    <w:rsid w:val="00373F79"/>
    <w:rsid w:val="003746E6"/>
    <w:rsid w:val="00374FE5"/>
    <w:rsid w:val="003768AD"/>
    <w:rsid w:val="00377DB0"/>
    <w:rsid w:val="00380170"/>
    <w:rsid w:val="00380C54"/>
    <w:rsid w:val="003814BD"/>
    <w:rsid w:val="003817CD"/>
    <w:rsid w:val="00383716"/>
    <w:rsid w:val="003852C2"/>
    <w:rsid w:val="00385805"/>
    <w:rsid w:val="00385FCA"/>
    <w:rsid w:val="0039099B"/>
    <w:rsid w:val="00390B7D"/>
    <w:rsid w:val="00390DAD"/>
    <w:rsid w:val="00391E6E"/>
    <w:rsid w:val="003936B4"/>
    <w:rsid w:val="003940D0"/>
    <w:rsid w:val="00394EA0"/>
    <w:rsid w:val="003965D1"/>
    <w:rsid w:val="003976B9"/>
    <w:rsid w:val="003A569E"/>
    <w:rsid w:val="003A5A61"/>
    <w:rsid w:val="003A7322"/>
    <w:rsid w:val="003A74EA"/>
    <w:rsid w:val="003A7BBD"/>
    <w:rsid w:val="003B0587"/>
    <w:rsid w:val="003B1585"/>
    <w:rsid w:val="003B16A5"/>
    <w:rsid w:val="003B16AE"/>
    <w:rsid w:val="003B26D0"/>
    <w:rsid w:val="003B3B33"/>
    <w:rsid w:val="003B3FD3"/>
    <w:rsid w:val="003B4A9C"/>
    <w:rsid w:val="003B5ECF"/>
    <w:rsid w:val="003C0CA2"/>
    <w:rsid w:val="003C1526"/>
    <w:rsid w:val="003C17CD"/>
    <w:rsid w:val="003C27C0"/>
    <w:rsid w:val="003C3949"/>
    <w:rsid w:val="003C4062"/>
    <w:rsid w:val="003C63F6"/>
    <w:rsid w:val="003C6883"/>
    <w:rsid w:val="003D1571"/>
    <w:rsid w:val="003D1A6C"/>
    <w:rsid w:val="003D2DDE"/>
    <w:rsid w:val="003D4279"/>
    <w:rsid w:val="003D614D"/>
    <w:rsid w:val="003D78A9"/>
    <w:rsid w:val="003D7F59"/>
    <w:rsid w:val="003E1591"/>
    <w:rsid w:val="003E1CE7"/>
    <w:rsid w:val="003E2EE3"/>
    <w:rsid w:val="003E40BC"/>
    <w:rsid w:val="003E5878"/>
    <w:rsid w:val="003E6AAA"/>
    <w:rsid w:val="003F02CD"/>
    <w:rsid w:val="003F1A2C"/>
    <w:rsid w:val="003F3AEA"/>
    <w:rsid w:val="003F46CD"/>
    <w:rsid w:val="003F4E5F"/>
    <w:rsid w:val="003F5E27"/>
    <w:rsid w:val="003F6574"/>
    <w:rsid w:val="00400816"/>
    <w:rsid w:val="00401B51"/>
    <w:rsid w:val="00402174"/>
    <w:rsid w:val="004031D3"/>
    <w:rsid w:val="004041A1"/>
    <w:rsid w:val="00407FEE"/>
    <w:rsid w:val="00411436"/>
    <w:rsid w:val="00415163"/>
    <w:rsid w:val="004163CF"/>
    <w:rsid w:val="00416904"/>
    <w:rsid w:val="004228E5"/>
    <w:rsid w:val="00422B06"/>
    <w:rsid w:val="004238B1"/>
    <w:rsid w:val="00425028"/>
    <w:rsid w:val="00427908"/>
    <w:rsid w:val="00427BD0"/>
    <w:rsid w:val="00430A81"/>
    <w:rsid w:val="0043254D"/>
    <w:rsid w:val="0043333C"/>
    <w:rsid w:val="0043595B"/>
    <w:rsid w:val="00435BC3"/>
    <w:rsid w:val="00436F32"/>
    <w:rsid w:val="00441FA0"/>
    <w:rsid w:val="00442BE0"/>
    <w:rsid w:val="00442DEA"/>
    <w:rsid w:val="004444C8"/>
    <w:rsid w:val="00445AFB"/>
    <w:rsid w:val="00446124"/>
    <w:rsid w:val="00446A31"/>
    <w:rsid w:val="00447D9F"/>
    <w:rsid w:val="00452DEF"/>
    <w:rsid w:val="00454CB1"/>
    <w:rsid w:val="004556E5"/>
    <w:rsid w:val="004558A6"/>
    <w:rsid w:val="00455D94"/>
    <w:rsid w:val="004560EC"/>
    <w:rsid w:val="00460DD4"/>
    <w:rsid w:val="004619D3"/>
    <w:rsid w:val="00462498"/>
    <w:rsid w:val="0046358D"/>
    <w:rsid w:val="00463EB5"/>
    <w:rsid w:val="004650E9"/>
    <w:rsid w:val="00465270"/>
    <w:rsid w:val="00465319"/>
    <w:rsid w:val="00467151"/>
    <w:rsid w:val="004673F0"/>
    <w:rsid w:val="00470310"/>
    <w:rsid w:val="00470B79"/>
    <w:rsid w:val="00470EFE"/>
    <w:rsid w:val="00471912"/>
    <w:rsid w:val="004730DF"/>
    <w:rsid w:val="0047369D"/>
    <w:rsid w:val="004736F4"/>
    <w:rsid w:val="00480E28"/>
    <w:rsid w:val="004826B4"/>
    <w:rsid w:val="00482E00"/>
    <w:rsid w:val="00484952"/>
    <w:rsid w:val="0048576D"/>
    <w:rsid w:val="004858EA"/>
    <w:rsid w:val="0048645A"/>
    <w:rsid w:val="00487465"/>
    <w:rsid w:val="00490C9C"/>
    <w:rsid w:val="00491B27"/>
    <w:rsid w:val="0049244D"/>
    <w:rsid w:val="004935BD"/>
    <w:rsid w:val="00494967"/>
    <w:rsid w:val="00494A58"/>
    <w:rsid w:val="004956D7"/>
    <w:rsid w:val="004A13D2"/>
    <w:rsid w:val="004A1B2F"/>
    <w:rsid w:val="004A1EA2"/>
    <w:rsid w:val="004A237E"/>
    <w:rsid w:val="004A38F7"/>
    <w:rsid w:val="004A3A54"/>
    <w:rsid w:val="004A5141"/>
    <w:rsid w:val="004A51F1"/>
    <w:rsid w:val="004A53E3"/>
    <w:rsid w:val="004A55F3"/>
    <w:rsid w:val="004A5AF7"/>
    <w:rsid w:val="004A604B"/>
    <w:rsid w:val="004A6695"/>
    <w:rsid w:val="004B2A8B"/>
    <w:rsid w:val="004B3259"/>
    <w:rsid w:val="004B745C"/>
    <w:rsid w:val="004C2D1C"/>
    <w:rsid w:val="004C2EA6"/>
    <w:rsid w:val="004C3B5D"/>
    <w:rsid w:val="004C4387"/>
    <w:rsid w:val="004C4A4E"/>
    <w:rsid w:val="004C5552"/>
    <w:rsid w:val="004C557F"/>
    <w:rsid w:val="004D1548"/>
    <w:rsid w:val="004D227D"/>
    <w:rsid w:val="004D3FA9"/>
    <w:rsid w:val="004D4841"/>
    <w:rsid w:val="004D59CD"/>
    <w:rsid w:val="004D7726"/>
    <w:rsid w:val="004E0A5B"/>
    <w:rsid w:val="004E139B"/>
    <w:rsid w:val="004E2844"/>
    <w:rsid w:val="004E2938"/>
    <w:rsid w:val="004E31D7"/>
    <w:rsid w:val="004E4E13"/>
    <w:rsid w:val="004E61C3"/>
    <w:rsid w:val="004E70BF"/>
    <w:rsid w:val="004F19B6"/>
    <w:rsid w:val="004F4A95"/>
    <w:rsid w:val="004F63A1"/>
    <w:rsid w:val="004F6A82"/>
    <w:rsid w:val="004F7C57"/>
    <w:rsid w:val="004F7FDE"/>
    <w:rsid w:val="00500B7D"/>
    <w:rsid w:val="0050334C"/>
    <w:rsid w:val="00504732"/>
    <w:rsid w:val="00504A7B"/>
    <w:rsid w:val="00505244"/>
    <w:rsid w:val="00506491"/>
    <w:rsid w:val="00506CF9"/>
    <w:rsid w:val="005075C5"/>
    <w:rsid w:val="00507E63"/>
    <w:rsid w:val="00510471"/>
    <w:rsid w:val="00510E93"/>
    <w:rsid w:val="005110BA"/>
    <w:rsid w:val="00513956"/>
    <w:rsid w:val="00513BCE"/>
    <w:rsid w:val="005171D6"/>
    <w:rsid w:val="00520FB4"/>
    <w:rsid w:val="00523DB2"/>
    <w:rsid w:val="00525161"/>
    <w:rsid w:val="005251A5"/>
    <w:rsid w:val="00530482"/>
    <w:rsid w:val="005316BE"/>
    <w:rsid w:val="00531C98"/>
    <w:rsid w:val="0053327A"/>
    <w:rsid w:val="00533C9E"/>
    <w:rsid w:val="00535CE8"/>
    <w:rsid w:val="00536CA3"/>
    <w:rsid w:val="0053794E"/>
    <w:rsid w:val="005379BD"/>
    <w:rsid w:val="00541F01"/>
    <w:rsid w:val="00542266"/>
    <w:rsid w:val="00545A31"/>
    <w:rsid w:val="00545A6C"/>
    <w:rsid w:val="005466DF"/>
    <w:rsid w:val="00550DD7"/>
    <w:rsid w:val="005629C4"/>
    <w:rsid w:val="00566A9B"/>
    <w:rsid w:val="0057185C"/>
    <w:rsid w:val="00571D34"/>
    <w:rsid w:val="00572304"/>
    <w:rsid w:val="005743BA"/>
    <w:rsid w:val="005754CD"/>
    <w:rsid w:val="00575C5E"/>
    <w:rsid w:val="00575CE6"/>
    <w:rsid w:val="00575DB1"/>
    <w:rsid w:val="0057629D"/>
    <w:rsid w:val="005766C1"/>
    <w:rsid w:val="00577AE8"/>
    <w:rsid w:val="00582B0B"/>
    <w:rsid w:val="00584BE9"/>
    <w:rsid w:val="00585D0A"/>
    <w:rsid w:val="0058670E"/>
    <w:rsid w:val="00587479"/>
    <w:rsid w:val="00590D87"/>
    <w:rsid w:val="00590F44"/>
    <w:rsid w:val="0059258B"/>
    <w:rsid w:val="0059308B"/>
    <w:rsid w:val="005940E6"/>
    <w:rsid w:val="00594D57"/>
    <w:rsid w:val="00596019"/>
    <w:rsid w:val="005972DF"/>
    <w:rsid w:val="00597A8F"/>
    <w:rsid w:val="00597C85"/>
    <w:rsid w:val="005A367F"/>
    <w:rsid w:val="005A4727"/>
    <w:rsid w:val="005A65A2"/>
    <w:rsid w:val="005B20B0"/>
    <w:rsid w:val="005B71EC"/>
    <w:rsid w:val="005C2B8B"/>
    <w:rsid w:val="005C2F44"/>
    <w:rsid w:val="005C5659"/>
    <w:rsid w:val="005C6A2F"/>
    <w:rsid w:val="005D13CB"/>
    <w:rsid w:val="005D2DCC"/>
    <w:rsid w:val="005D40DA"/>
    <w:rsid w:val="005D6195"/>
    <w:rsid w:val="005D6C84"/>
    <w:rsid w:val="005D7D58"/>
    <w:rsid w:val="005E1CA1"/>
    <w:rsid w:val="005E1F29"/>
    <w:rsid w:val="005E2A3C"/>
    <w:rsid w:val="005E5154"/>
    <w:rsid w:val="005E6DD7"/>
    <w:rsid w:val="005E78BB"/>
    <w:rsid w:val="005F23CC"/>
    <w:rsid w:val="005F45E8"/>
    <w:rsid w:val="00600640"/>
    <w:rsid w:val="00605526"/>
    <w:rsid w:val="0060554A"/>
    <w:rsid w:val="00620A23"/>
    <w:rsid w:val="0062349B"/>
    <w:rsid w:val="00623FA4"/>
    <w:rsid w:val="00627CE6"/>
    <w:rsid w:val="00630BB9"/>
    <w:rsid w:val="00630EF0"/>
    <w:rsid w:val="00631102"/>
    <w:rsid w:val="00632CAE"/>
    <w:rsid w:val="00633F9A"/>
    <w:rsid w:val="00636EAF"/>
    <w:rsid w:val="00643AE9"/>
    <w:rsid w:val="0064754C"/>
    <w:rsid w:val="0065069B"/>
    <w:rsid w:val="00650F23"/>
    <w:rsid w:val="0065165D"/>
    <w:rsid w:val="00652341"/>
    <w:rsid w:val="0065388B"/>
    <w:rsid w:val="006542C5"/>
    <w:rsid w:val="00655A88"/>
    <w:rsid w:val="00655B2D"/>
    <w:rsid w:val="0065766C"/>
    <w:rsid w:val="00657822"/>
    <w:rsid w:val="006623C6"/>
    <w:rsid w:val="006635CC"/>
    <w:rsid w:val="006646CC"/>
    <w:rsid w:val="006738CC"/>
    <w:rsid w:val="00675044"/>
    <w:rsid w:val="0067589C"/>
    <w:rsid w:val="00675E25"/>
    <w:rsid w:val="00677052"/>
    <w:rsid w:val="00684CF4"/>
    <w:rsid w:val="0068511E"/>
    <w:rsid w:val="00686B16"/>
    <w:rsid w:val="00686F28"/>
    <w:rsid w:val="00690930"/>
    <w:rsid w:val="006941CB"/>
    <w:rsid w:val="006969F1"/>
    <w:rsid w:val="00696BFC"/>
    <w:rsid w:val="00696FA9"/>
    <w:rsid w:val="006A0F97"/>
    <w:rsid w:val="006A22EE"/>
    <w:rsid w:val="006A2ED3"/>
    <w:rsid w:val="006A3DBF"/>
    <w:rsid w:val="006A4121"/>
    <w:rsid w:val="006A4D94"/>
    <w:rsid w:val="006B0297"/>
    <w:rsid w:val="006B2AEE"/>
    <w:rsid w:val="006B5C5F"/>
    <w:rsid w:val="006B5DBB"/>
    <w:rsid w:val="006B6671"/>
    <w:rsid w:val="006B6788"/>
    <w:rsid w:val="006B6A9B"/>
    <w:rsid w:val="006B6B21"/>
    <w:rsid w:val="006B78C4"/>
    <w:rsid w:val="006C0CEA"/>
    <w:rsid w:val="006C0FC1"/>
    <w:rsid w:val="006C1DFB"/>
    <w:rsid w:val="006C2308"/>
    <w:rsid w:val="006C2A19"/>
    <w:rsid w:val="006C5455"/>
    <w:rsid w:val="006C7CB5"/>
    <w:rsid w:val="006D009D"/>
    <w:rsid w:val="006D40AB"/>
    <w:rsid w:val="006D512A"/>
    <w:rsid w:val="006D53D3"/>
    <w:rsid w:val="006D6E88"/>
    <w:rsid w:val="006D7344"/>
    <w:rsid w:val="006E04E4"/>
    <w:rsid w:val="006E0E7C"/>
    <w:rsid w:val="006E2F4A"/>
    <w:rsid w:val="006E3C36"/>
    <w:rsid w:val="006E3D02"/>
    <w:rsid w:val="006E52E0"/>
    <w:rsid w:val="006E5679"/>
    <w:rsid w:val="006E6012"/>
    <w:rsid w:val="006E72AD"/>
    <w:rsid w:val="006E7A81"/>
    <w:rsid w:val="006F0EAD"/>
    <w:rsid w:val="006F517D"/>
    <w:rsid w:val="006F6982"/>
    <w:rsid w:val="00701609"/>
    <w:rsid w:val="007016B5"/>
    <w:rsid w:val="00701FCB"/>
    <w:rsid w:val="0070297F"/>
    <w:rsid w:val="00703CAB"/>
    <w:rsid w:val="00703E1F"/>
    <w:rsid w:val="00703E6D"/>
    <w:rsid w:val="00704387"/>
    <w:rsid w:val="00704698"/>
    <w:rsid w:val="00706613"/>
    <w:rsid w:val="00706845"/>
    <w:rsid w:val="00707A7E"/>
    <w:rsid w:val="00710F0A"/>
    <w:rsid w:val="00714F89"/>
    <w:rsid w:val="00715575"/>
    <w:rsid w:val="00717B47"/>
    <w:rsid w:val="00717E19"/>
    <w:rsid w:val="0072011B"/>
    <w:rsid w:val="00721506"/>
    <w:rsid w:val="00721510"/>
    <w:rsid w:val="00721DFF"/>
    <w:rsid w:val="007221F9"/>
    <w:rsid w:val="0072403B"/>
    <w:rsid w:val="00726F5A"/>
    <w:rsid w:val="00730EA3"/>
    <w:rsid w:val="007325ED"/>
    <w:rsid w:val="007332B5"/>
    <w:rsid w:val="00734978"/>
    <w:rsid w:val="007362E9"/>
    <w:rsid w:val="00737D71"/>
    <w:rsid w:val="00741861"/>
    <w:rsid w:val="00742C22"/>
    <w:rsid w:val="00742D33"/>
    <w:rsid w:val="007432FF"/>
    <w:rsid w:val="00744472"/>
    <w:rsid w:val="00745030"/>
    <w:rsid w:val="00747603"/>
    <w:rsid w:val="0074767B"/>
    <w:rsid w:val="00750AB3"/>
    <w:rsid w:val="00752A69"/>
    <w:rsid w:val="0075357E"/>
    <w:rsid w:val="00753E1C"/>
    <w:rsid w:val="00754145"/>
    <w:rsid w:val="00760622"/>
    <w:rsid w:val="0076083F"/>
    <w:rsid w:val="00760986"/>
    <w:rsid w:val="00763D39"/>
    <w:rsid w:val="007659DC"/>
    <w:rsid w:val="00765BBD"/>
    <w:rsid w:val="007672A8"/>
    <w:rsid w:val="00771507"/>
    <w:rsid w:val="00771EC2"/>
    <w:rsid w:val="00774E95"/>
    <w:rsid w:val="00777FB7"/>
    <w:rsid w:val="00781823"/>
    <w:rsid w:val="00782D7F"/>
    <w:rsid w:val="00784399"/>
    <w:rsid w:val="00790058"/>
    <w:rsid w:val="007938EC"/>
    <w:rsid w:val="00794348"/>
    <w:rsid w:val="007948EB"/>
    <w:rsid w:val="00795A8B"/>
    <w:rsid w:val="00797AB5"/>
    <w:rsid w:val="00797F60"/>
    <w:rsid w:val="007A09A3"/>
    <w:rsid w:val="007A09FF"/>
    <w:rsid w:val="007A3A8E"/>
    <w:rsid w:val="007A420C"/>
    <w:rsid w:val="007A4A6F"/>
    <w:rsid w:val="007A4FD6"/>
    <w:rsid w:val="007A56CF"/>
    <w:rsid w:val="007A592B"/>
    <w:rsid w:val="007A5994"/>
    <w:rsid w:val="007A79D0"/>
    <w:rsid w:val="007B099A"/>
    <w:rsid w:val="007B0A81"/>
    <w:rsid w:val="007B23E2"/>
    <w:rsid w:val="007B3331"/>
    <w:rsid w:val="007B62DC"/>
    <w:rsid w:val="007B6871"/>
    <w:rsid w:val="007B68E4"/>
    <w:rsid w:val="007B70B3"/>
    <w:rsid w:val="007C3FBF"/>
    <w:rsid w:val="007C40C6"/>
    <w:rsid w:val="007C48D3"/>
    <w:rsid w:val="007C66F4"/>
    <w:rsid w:val="007C6FA5"/>
    <w:rsid w:val="007C749A"/>
    <w:rsid w:val="007C75EA"/>
    <w:rsid w:val="007D12FE"/>
    <w:rsid w:val="007D1AB3"/>
    <w:rsid w:val="007D3745"/>
    <w:rsid w:val="007D3A56"/>
    <w:rsid w:val="007D3AEB"/>
    <w:rsid w:val="007D3E3F"/>
    <w:rsid w:val="007D3E46"/>
    <w:rsid w:val="007D51D4"/>
    <w:rsid w:val="007D51EF"/>
    <w:rsid w:val="007E0159"/>
    <w:rsid w:val="007E023A"/>
    <w:rsid w:val="007E17ED"/>
    <w:rsid w:val="007E27D7"/>
    <w:rsid w:val="007E5405"/>
    <w:rsid w:val="007E660F"/>
    <w:rsid w:val="007E7F5D"/>
    <w:rsid w:val="007F091C"/>
    <w:rsid w:val="007F1B95"/>
    <w:rsid w:val="007F37B7"/>
    <w:rsid w:val="007F482F"/>
    <w:rsid w:val="007F4BD6"/>
    <w:rsid w:val="007F535C"/>
    <w:rsid w:val="008001A2"/>
    <w:rsid w:val="00801353"/>
    <w:rsid w:val="0080227F"/>
    <w:rsid w:val="00802683"/>
    <w:rsid w:val="00803494"/>
    <w:rsid w:val="0080356D"/>
    <w:rsid w:val="00804E83"/>
    <w:rsid w:val="0080622F"/>
    <w:rsid w:val="008079E0"/>
    <w:rsid w:val="00807CC3"/>
    <w:rsid w:val="00807D24"/>
    <w:rsid w:val="008101C6"/>
    <w:rsid w:val="0081033D"/>
    <w:rsid w:val="008134B9"/>
    <w:rsid w:val="00814516"/>
    <w:rsid w:val="008150C1"/>
    <w:rsid w:val="00815D3B"/>
    <w:rsid w:val="008162EC"/>
    <w:rsid w:val="0081659E"/>
    <w:rsid w:val="00816DF3"/>
    <w:rsid w:val="00817375"/>
    <w:rsid w:val="00817525"/>
    <w:rsid w:val="008176AD"/>
    <w:rsid w:val="00822361"/>
    <w:rsid w:val="008245B8"/>
    <w:rsid w:val="0082579E"/>
    <w:rsid w:val="00825F12"/>
    <w:rsid w:val="0082622A"/>
    <w:rsid w:val="00826597"/>
    <w:rsid w:val="00826FA4"/>
    <w:rsid w:val="008274D2"/>
    <w:rsid w:val="00827B95"/>
    <w:rsid w:val="00827E40"/>
    <w:rsid w:val="00830599"/>
    <w:rsid w:val="00831A01"/>
    <w:rsid w:val="00831E5F"/>
    <w:rsid w:val="008334B3"/>
    <w:rsid w:val="00833911"/>
    <w:rsid w:val="008343FB"/>
    <w:rsid w:val="00834DF1"/>
    <w:rsid w:val="00835BA7"/>
    <w:rsid w:val="00836FAD"/>
    <w:rsid w:val="00840B54"/>
    <w:rsid w:val="0084337D"/>
    <w:rsid w:val="00843960"/>
    <w:rsid w:val="008446B2"/>
    <w:rsid w:val="0084670B"/>
    <w:rsid w:val="008467D4"/>
    <w:rsid w:val="00847301"/>
    <w:rsid w:val="00850020"/>
    <w:rsid w:val="00850E12"/>
    <w:rsid w:val="00851213"/>
    <w:rsid w:val="00853F30"/>
    <w:rsid w:val="008556BE"/>
    <w:rsid w:val="008560C0"/>
    <w:rsid w:val="00857679"/>
    <w:rsid w:val="0086196F"/>
    <w:rsid w:val="00861DB5"/>
    <w:rsid w:val="00861E31"/>
    <w:rsid w:val="008626F4"/>
    <w:rsid w:val="00862C6E"/>
    <w:rsid w:val="008630D0"/>
    <w:rsid w:val="00866372"/>
    <w:rsid w:val="0086701F"/>
    <w:rsid w:val="00870960"/>
    <w:rsid w:val="0087277C"/>
    <w:rsid w:val="0087394A"/>
    <w:rsid w:val="00873CC5"/>
    <w:rsid w:val="00874272"/>
    <w:rsid w:val="0087752B"/>
    <w:rsid w:val="00877835"/>
    <w:rsid w:val="00880886"/>
    <w:rsid w:val="008830A1"/>
    <w:rsid w:val="008849E5"/>
    <w:rsid w:val="00884F33"/>
    <w:rsid w:val="008858CF"/>
    <w:rsid w:val="00887053"/>
    <w:rsid w:val="00887140"/>
    <w:rsid w:val="00887225"/>
    <w:rsid w:val="0088786C"/>
    <w:rsid w:val="008905F5"/>
    <w:rsid w:val="00890DD9"/>
    <w:rsid w:val="00891A65"/>
    <w:rsid w:val="00892077"/>
    <w:rsid w:val="00895914"/>
    <w:rsid w:val="00895ED5"/>
    <w:rsid w:val="008969EF"/>
    <w:rsid w:val="00897285"/>
    <w:rsid w:val="0089798D"/>
    <w:rsid w:val="008A08CD"/>
    <w:rsid w:val="008A18AB"/>
    <w:rsid w:val="008A31C4"/>
    <w:rsid w:val="008A323F"/>
    <w:rsid w:val="008A330A"/>
    <w:rsid w:val="008A3CD0"/>
    <w:rsid w:val="008A3D5A"/>
    <w:rsid w:val="008A519B"/>
    <w:rsid w:val="008A59F6"/>
    <w:rsid w:val="008A5A6D"/>
    <w:rsid w:val="008A77B0"/>
    <w:rsid w:val="008B1600"/>
    <w:rsid w:val="008B2873"/>
    <w:rsid w:val="008B3335"/>
    <w:rsid w:val="008B4019"/>
    <w:rsid w:val="008B44C0"/>
    <w:rsid w:val="008B5889"/>
    <w:rsid w:val="008B6552"/>
    <w:rsid w:val="008B6AE7"/>
    <w:rsid w:val="008B78B5"/>
    <w:rsid w:val="008C02DB"/>
    <w:rsid w:val="008C1BF5"/>
    <w:rsid w:val="008C2503"/>
    <w:rsid w:val="008C2F96"/>
    <w:rsid w:val="008C3C71"/>
    <w:rsid w:val="008C3FA7"/>
    <w:rsid w:val="008D3A98"/>
    <w:rsid w:val="008E0873"/>
    <w:rsid w:val="008E6081"/>
    <w:rsid w:val="008E7103"/>
    <w:rsid w:val="008F1E6C"/>
    <w:rsid w:val="008F27CE"/>
    <w:rsid w:val="008F285C"/>
    <w:rsid w:val="008F2B13"/>
    <w:rsid w:val="008F4A6D"/>
    <w:rsid w:val="008F4C4D"/>
    <w:rsid w:val="008F71A4"/>
    <w:rsid w:val="008F71A6"/>
    <w:rsid w:val="00900180"/>
    <w:rsid w:val="0090050A"/>
    <w:rsid w:val="0090373C"/>
    <w:rsid w:val="009079B5"/>
    <w:rsid w:val="00910C90"/>
    <w:rsid w:val="00911EAC"/>
    <w:rsid w:val="009139A4"/>
    <w:rsid w:val="00915422"/>
    <w:rsid w:val="009166F2"/>
    <w:rsid w:val="00916806"/>
    <w:rsid w:val="0092061B"/>
    <w:rsid w:val="00921F28"/>
    <w:rsid w:val="009221F2"/>
    <w:rsid w:val="0092254E"/>
    <w:rsid w:val="00922933"/>
    <w:rsid w:val="0092462A"/>
    <w:rsid w:val="009250E4"/>
    <w:rsid w:val="00925B6F"/>
    <w:rsid w:val="009267A6"/>
    <w:rsid w:val="00927A6D"/>
    <w:rsid w:val="009306D1"/>
    <w:rsid w:val="0093202F"/>
    <w:rsid w:val="009329C6"/>
    <w:rsid w:val="00933C5A"/>
    <w:rsid w:val="0093761B"/>
    <w:rsid w:val="00937A00"/>
    <w:rsid w:val="00941500"/>
    <w:rsid w:val="00941DB0"/>
    <w:rsid w:val="00941E64"/>
    <w:rsid w:val="00943807"/>
    <w:rsid w:val="00943B45"/>
    <w:rsid w:val="009448D9"/>
    <w:rsid w:val="00945046"/>
    <w:rsid w:val="009505FF"/>
    <w:rsid w:val="00954B2A"/>
    <w:rsid w:val="00954D93"/>
    <w:rsid w:val="009573D8"/>
    <w:rsid w:val="00960201"/>
    <w:rsid w:val="00960927"/>
    <w:rsid w:val="00960A87"/>
    <w:rsid w:val="00960CB6"/>
    <w:rsid w:val="009614B5"/>
    <w:rsid w:val="009625B7"/>
    <w:rsid w:val="00962F04"/>
    <w:rsid w:val="00963D12"/>
    <w:rsid w:val="00964F5C"/>
    <w:rsid w:val="009653E1"/>
    <w:rsid w:val="00967130"/>
    <w:rsid w:val="009676BF"/>
    <w:rsid w:val="00967B24"/>
    <w:rsid w:val="00970856"/>
    <w:rsid w:val="00975238"/>
    <w:rsid w:val="00975A86"/>
    <w:rsid w:val="00976F5C"/>
    <w:rsid w:val="009814AF"/>
    <w:rsid w:val="00981F9D"/>
    <w:rsid w:val="0098259B"/>
    <w:rsid w:val="00985E6B"/>
    <w:rsid w:val="00986555"/>
    <w:rsid w:val="00990027"/>
    <w:rsid w:val="0099036F"/>
    <w:rsid w:val="00990F8D"/>
    <w:rsid w:val="009928CD"/>
    <w:rsid w:val="0099466E"/>
    <w:rsid w:val="00995B01"/>
    <w:rsid w:val="009A05FD"/>
    <w:rsid w:val="009A091C"/>
    <w:rsid w:val="009A11DC"/>
    <w:rsid w:val="009A1FD3"/>
    <w:rsid w:val="009A213C"/>
    <w:rsid w:val="009A2604"/>
    <w:rsid w:val="009A3995"/>
    <w:rsid w:val="009A3D13"/>
    <w:rsid w:val="009A474D"/>
    <w:rsid w:val="009A5818"/>
    <w:rsid w:val="009A71AC"/>
    <w:rsid w:val="009A7464"/>
    <w:rsid w:val="009B08F2"/>
    <w:rsid w:val="009B17A9"/>
    <w:rsid w:val="009B294A"/>
    <w:rsid w:val="009B2AF5"/>
    <w:rsid w:val="009B2D9F"/>
    <w:rsid w:val="009B3250"/>
    <w:rsid w:val="009B3E0B"/>
    <w:rsid w:val="009B4A6F"/>
    <w:rsid w:val="009B7DBE"/>
    <w:rsid w:val="009C0F3B"/>
    <w:rsid w:val="009C0F79"/>
    <w:rsid w:val="009C2D5E"/>
    <w:rsid w:val="009C6704"/>
    <w:rsid w:val="009C7110"/>
    <w:rsid w:val="009D0BB0"/>
    <w:rsid w:val="009D1542"/>
    <w:rsid w:val="009D2B17"/>
    <w:rsid w:val="009D3095"/>
    <w:rsid w:val="009D4061"/>
    <w:rsid w:val="009D4779"/>
    <w:rsid w:val="009D4B77"/>
    <w:rsid w:val="009D511D"/>
    <w:rsid w:val="009E0BA3"/>
    <w:rsid w:val="009E2932"/>
    <w:rsid w:val="009E3050"/>
    <w:rsid w:val="009E33E0"/>
    <w:rsid w:val="009E661A"/>
    <w:rsid w:val="009E675C"/>
    <w:rsid w:val="009F2C4A"/>
    <w:rsid w:val="009F3740"/>
    <w:rsid w:val="009F3FF8"/>
    <w:rsid w:val="009F56DE"/>
    <w:rsid w:val="009F62C8"/>
    <w:rsid w:val="009F660C"/>
    <w:rsid w:val="009F743A"/>
    <w:rsid w:val="009F7774"/>
    <w:rsid w:val="00A00290"/>
    <w:rsid w:val="00A03822"/>
    <w:rsid w:val="00A03E40"/>
    <w:rsid w:val="00A04033"/>
    <w:rsid w:val="00A04B70"/>
    <w:rsid w:val="00A07ABE"/>
    <w:rsid w:val="00A119C2"/>
    <w:rsid w:val="00A135EE"/>
    <w:rsid w:val="00A14DD4"/>
    <w:rsid w:val="00A158A9"/>
    <w:rsid w:val="00A17049"/>
    <w:rsid w:val="00A20236"/>
    <w:rsid w:val="00A213A1"/>
    <w:rsid w:val="00A2140C"/>
    <w:rsid w:val="00A21978"/>
    <w:rsid w:val="00A21D1B"/>
    <w:rsid w:val="00A235EA"/>
    <w:rsid w:val="00A2521D"/>
    <w:rsid w:val="00A2633D"/>
    <w:rsid w:val="00A2647B"/>
    <w:rsid w:val="00A27BB6"/>
    <w:rsid w:val="00A304CF"/>
    <w:rsid w:val="00A3159B"/>
    <w:rsid w:val="00A32BDD"/>
    <w:rsid w:val="00A33B92"/>
    <w:rsid w:val="00A36416"/>
    <w:rsid w:val="00A41009"/>
    <w:rsid w:val="00A43B15"/>
    <w:rsid w:val="00A462E2"/>
    <w:rsid w:val="00A46D7A"/>
    <w:rsid w:val="00A50682"/>
    <w:rsid w:val="00A517B6"/>
    <w:rsid w:val="00A52367"/>
    <w:rsid w:val="00A52F86"/>
    <w:rsid w:val="00A5309E"/>
    <w:rsid w:val="00A53865"/>
    <w:rsid w:val="00A53881"/>
    <w:rsid w:val="00A53ACD"/>
    <w:rsid w:val="00A54079"/>
    <w:rsid w:val="00A557A2"/>
    <w:rsid w:val="00A569CA"/>
    <w:rsid w:val="00A60713"/>
    <w:rsid w:val="00A612B8"/>
    <w:rsid w:val="00A63D75"/>
    <w:rsid w:val="00A64613"/>
    <w:rsid w:val="00A72A57"/>
    <w:rsid w:val="00A73C88"/>
    <w:rsid w:val="00A73D99"/>
    <w:rsid w:val="00A73EB1"/>
    <w:rsid w:val="00A742DD"/>
    <w:rsid w:val="00A750BF"/>
    <w:rsid w:val="00A75C45"/>
    <w:rsid w:val="00A76232"/>
    <w:rsid w:val="00A81555"/>
    <w:rsid w:val="00A81769"/>
    <w:rsid w:val="00A824A0"/>
    <w:rsid w:val="00A82C49"/>
    <w:rsid w:val="00A8354F"/>
    <w:rsid w:val="00A87B58"/>
    <w:rsid w:val="00A900E0"/>
    <w:rsid w:val="00A9066C"/>
    <w:rsid w:val="00A90722"/>
    <w:rsid w:val="00A90A04"/>
    <w:rsid w:val="00A91EBC"/>
    <w:rsid w:val="00A9451B"/>
    <w:rsid w:val="00A946BD"/>
    <w:rsid w:val="00A95E9D"/>
    <w:rsid w:val="00AA39EC"/>
    <w:rsid w:val="00AA4588"/>
    <w:rsid w:val="00AA5734"/>
    <w:rsid w:val="00AB1B74"/>
    <w:rsid w:val="00AB26C9"/>
    <w:rsid w:val="00AB5D16"/>
    <w:rsid w:val="00AB72ED"/>
    <w:rsid w:val="00AC0E16"/>
    <w:rsid w:val="00AC2281"/>
    <w:rsid w:val="00AC25C2"/>
    <w:rsid w:val="00AC3D51"/>
    <w:rsid w:val="00AC5232"/>
    <w:rsid w:val="00AC567C"/>
    <w:rsid w:val="00AD0237"/>
    <w:rsid w:val="00AD1CC4"/>
    <w:rsid w:val="00AD2491"/>
    <w:rsid w:val="00AD2974"/>
    <w:rsid w:val="00AD2ADC"/>
    <w:rsid w:val="00AD4D68"/>
    <w:rsid w:val="00AE040B"/>
    <w:rsid w:val="00AE0D74"/>
    <w:rsid w:val="00AE0DF3"/>
    <w:rsid w:val="00AE21E9"/>
    <w:rsid w:val="00AE2B08"/>
    <w:rsid w:val="00AE3D55"/>
    <w:rsid w:val="00AE4F6E"/>
    <w:rsid w:val="00AF0992"/>
    <w:rsid w:val="00AF0F7F"/>
    <w:rsid w:val="00AF2335"/>
    <w:rsid w:val="00AF2991"/>
    <w:rsid w:val="00AF43F8"/>
    <w:rsid w:val="00AF5296"/>
    <w:rsid w:val="00AF5C10"/>
    <w:rsid w:val="00AF616F"/>
    <w:rsid w:val="00AF6226"/>
    <w:rsid w:val="00AF6754"/>
    <w:rsid w:val="00AF73F5"/>
    <w:rsid w:val="00B00E65"/>
    <w:rsid w:val="00B01056"/>
    <w:rsid w:val="00B01EE9"/>
    <w:rsid w:val="00B027F2"/>
    <w:rsid w:val="00B10536"/>
    <w:rsid w:val="00B10805"/>
    <w:rsid w:val="00B10D45"/>
    <w:rsid w:val="00B110A1"/>
    <w:rsid w:val="00B14528"/>
    <w:rsid w:val="00B145C2"/>
    <w:rsid w:val="00B173D3"/>
    <w:rsid w:val="00B176A7"/>
    <w:rsid w:val="00B1788E"/>
    <w:rsid w:val="00B20CDA"/>
    <w:rsid w:val="00B21555"/>
    <w:rsid w:val="00B216FF"/>
    <w:rsid w:val="00B22B3C"/>
    <w:rsid w:val="00B23074"/>
    <w:rsid w:val="00B23375"/>
    <w:rsid w:val="00B23932"/>
    <w:rsid w:val="00B27A72"/>
    <w:rsid w:val="00B32047"/>
    <w:rsid w:val="00B338D1"/>
    <w:rsid w:val="00B33E88"/>
    <w:rsid w:val="00B33F68"/>
    <w:rsid w:val="00B3462D"/>
    <w:rsid w:val="00B3472F"/>
    <w:rsid w:val="00B34CC5"/>
    <w:rsid w:val="00B34ECD"/>
    <w:rsid w:val="00B35889"/>
    <w:rsid w:val="00B3606C"/>
    <w:rsid w:val="00B36CB0"/>
    <w:rsid w:val="00B36EEE"/>
    <w:rsid w:val="00B42716"/>
    <w:rsid w:val="00B42D74"/>
    <w:rsid w:val="00B468E4"/>
    <w:rsid w:val="00B533DC"/>
    <w:rsid w:val="00B5451F"/>
    <w:rsid w:val="00B561BC"/>
    <w:rsid w:val="00B56A15"/>
    <w:rsid w:val="00B6071F"/>
    <w:rsid w:val="00B6114A"/>
    <w:rsid w:val="00B626B5"/>
    <w:rsid w:val="00B638CB"/>
    <w:rsid w:val="00B6432A"/>
    <w:rsid w:val="00B670F3"/>
    <w:rsid w:val="00B728EE"/>
    <w:rsid w:val="00B7337E"/>
    <w:rsid w:val="00B766C4"/>
    <w:rsid w:val="00B811EC"/>
    <w:rsid w:val="00B81524"/>
    <w:rsid w:val="00B81D5B"/>
    <w:rsid w:val="00B82111"/>
    <w:rsid w:val="00B82B0F"/>
    <w:rsid w:val="00B851B9"/>
    <w:rsid w:val="00B8565C"/>
    <w:rsid w:val="00B85CEE"/>
    <w:rsid w:val="00B860B6"/>
    <w:rsid w:val="00B92612"/>
    <w:rsid w:val="00B94016"/>
    <w:rsid w:val="00B95E6E"/>
    <w:rsid w:val="00BA01F4"/>
    <w:rsid w:val="00BA02F7"/>
    <w:rsid w:val="00BA04C4"/>
    <w:rsid w:val="00BA0ADF"/>
    <w:rsid w:val="00BA14D5"/>
    <w:rsid w:val="00BA185D"/>
    <w:rsid w:val="00BA18DC"/>
    <w:rsid w:val="00BA1CD7"/>
    <w:rsid w:val="00BA220C"/>
    <w:rsid w:val="00BA3025"/>
    <w:rsid w:val="00BA3CBB"/>
    <w:rsid w:val="00BA4E99"/>
    <w:rsid w:val="00BA6073"/>
    <w:rsid w:val="00BA644F"/>
    <w:rsid w:val="00BA6E77"/>
    <w:rsid w:val="00BA70A4"/>
    <w:rsid w:val="00BB0117"/>
    <w:rsid w:val="00BB05FF"/>
    <w:rsid w:val="00BB1D4A"/>
    <w:rsid w:val="00BB2516"/>
    <w:rsid w:val="00BB2640"/>
    <w:rsid w:val="00BB4E7D"/>
    <w:rsid w:val="00BC14C5"/>
    <w:rsid w:val="00BC220D"/>
    <w:rsid w:val="00BC2F34"/>
    <w:rsid w:val="00BC45C7"/>
    <w:rsid w:val="00BC4849"/>
    <w:rsid w:val="00BC49AB"/>
    <w:rsid w:val="00BC4E52"/>
    <w:rsid w:val="00BC5573"/>
    <w:rsid w:val="00BC7F78"/>
    <w:rsid w:val="00BD065C"/>
    <w:rsid w:val="00BD0763"/>
    <w:rsid w:val="00BD106F"/>
    <w:rsid w:val="00BD3F7D"/>
    <w:rsid w:val="00BD435B"/>
    <w:rsid w:val="00BD628F"/>
    <w:rsid w:val="00BD6446"/>
    <w:rsid w:val="00BD6AEB"/>
    <w:rsid w:val="00BE042B"/>
    <w:rsid w:val="00BE6E25"/>
    <w:rsid w:val="00BE72D5"/>
    <w:rsid w:val="00BF0D57"/>
    <w:rsid w:val="00BF4DED"/>
    <w:rsid w:val="00BF50B5"/>
    <w:rsid w:val="00BF5569"/>
    <w:rsid w:val="00BF66C3"/>
    <w:rsid w:val="00BF6B87"/>
    <w:rsid w:val="00BF7125"/>
    <w:rsid w:val="00BF72E7"/>
    <w:rsid w:val="00C008D1"/>
    <w:rsid w:val="00C00F58"/>
    <w:rsid w:val="00C06561"/>
    <w:rsid w:val="00C07703"/>
    <w:rsid w:val="00C10488"/>
    <w:rsid w:val="00C10A15"/>
    <w:rsid w:val="00C10D7F"/>
    <w:rsid w:val="00C10E28"/>
    <w:rsid w:val="00C20464"/>
    <w:rsid w:val="00C265AC"/>
    <w:rsid w:val="00C271A9"/>
    <w:rsid w:val="00C27A5F"/>
    <w:rsid w:val="00C31456"/>
    <w:rsid w:val="00C32A42"/>
    <w:rsid w:val="00C32C99"/>
    <w:rsid w:val="00C35022"/>
    <w:rsid w:val="00C35B5F"/>
    <w:rsid w:val="00C362C3"/>
    <w:rsid w:val="00C37138"/>
    <w:rsid w:val="00C37BE3"/>
    <w:rsid w:val="00C37F8F"/>
    <w:rsid w:val="00C414AC"/>
    <w:rsid w:val="00C4308D"/>
    <w:rsid w:val="00C441E8"/>
    <w:rsid w:val="00C44E21"/>
    <w:rsid w:val="00C44E39"/>
    <w:rsid w:val="00C451A9"/>
    <w:rsid w:val="00C45C29"/>
    <w:rsid w:val="00C462C1"/>
    <w:rsid w:val="00C46D88"/>
    <w:rsid w:val="00C472E5"/>
    <w:rsid w:val="00C5019B"/>
    <w:rsid w:val="00C51D5B"/>
    <w:rsid w:val="00C51ECB"/>
    <w:rsid w:val="00C521A8"/>
    <w:rsid w:val="00C53E7F"/>
    <w:rsid w:val="00C5578B"/>
    <w:rsid w:val="00C56C6E"/>
    <w:rsid w:val="00C57502"/>
    <w:rsid w:val="00C60609"/>
    <w:rsid w:val="00C63200"/>
    <w:rsid w:val="00C64E6F"/>
    <w:rsid w:val="00C65FBF"/>
    <w:rsid w:val="00C66635"/>
    <w:rsid w:val="00C66C84"/>
    <w:rsid w:val="00C67199"/>
    <w:rsid w:val="00C67814"/>
    <w:rsid w:val="00C67A09"/>
    <w:rsid w:val="00C67D88"/>
    <w:rsid w:val="00C70755"/>
    <w:rsid w:val="00C70966"/>
    <w:rsid w:val="00C730AA"/>
    <w:rsid w:val="00C74045"/>
    <w:rsid w:val="00C74896"/>
    <w:rsid w:val="00C74C7C"/>
    <w:rsid w:val="00C7657A"/>
    <w:rsid w:val="00C77F23"/>
    <w:rsid w:val="00C817A4"/>
    <w:rsid w:val="00C821C3"/>
    <w:rsid w:val="00C83A7C"/>
    <w:rsid w:val="00C84175"/>
    <w:rsid w:val="00C84EFC"/>
    <w:rsid w:val="00C85CF4"/>
    <w:rsid w:val="00C87848"/>
    <w:rsid w:val="00C912BE"/>
    <w:rsid w:val="00C9324B"/>
    <w:rsid w:val="00C96284"/>
    <w:rsid w:val="00CA0088"/>
    <w:rsid w:val="00CA08A9"/>
    <w:rsid w:val="00CA17C5"/>
    <w:rsid w:val="00CA2911"/>
    <w:rsid w:val="00CA3FCB"/>
    <w:rsid w:val="00CA456D"/>
    <w:rsid w:val="00CA4E12"/>
    <w:rsid w:val="00CA7750"/>
    <w:rsid w:val="00CB1232"/>
    <w:rsid w:val="00CB3362"/>
    <w:rsid w:val="00CB4863"/>
    <w:rsid w:val="00CB60A7"/>
    <w:rsid w:val="00CB63A3"/>
    <w:rsid w:val="00CC02D3"/>
    <w:rsid w:val="00CC06D7"/>
    <w:rsid w:val="00CC08A5"/>
    <w:rsid w:val="00CC31F2"/>
    <w:rsid w:val="00CC3FCF"/>
    <w:rsid w:val="00CC4C8D"/>
    <w:rsid w:val="00CC5345"/>
    <w:rsid w:val="00CC6C01"/>
    <w:rsid w:val="00CC7AF8"/>
    <w:rsid w:val="00CD0AD7"/>
    <w:rsid w:val="00CD116A"/>
    <w:rsid w:val="00CD1EEF"/>
    <w:rsid w:val="00CD1F51"/>
    <w:rsid w:val="00CD367B"/>
    <w:rsid w:val="00CD3B70"/>
    <w:rsid w:val="00CD4F66"/>
    <w:rsid w:val="00CD558F"/>
    <w:rsid w:val="00CD5B45"/>
    <w:rsid w:val="00CD5E58"/>
    <w:rsid w:val="00CD7E1B"/>
    <w:rsid w:val="00CE0522"/>
    <w:rsid w:val="00CE168C"/>
    <w:rsid w:val="00CE254F"/>
    <w:rsid w:val="00CE26A4"/>
    <w:rsid w:val="00CE3494"/>
    <w:rsid w:val="00CE5A1C"/>
    <w:rsid w:val="00CE7122"/>
    <w:rsid w:val="00CE73D8"/>
    <w:rsid w:val="00CE76DC"/>
    <w:rsid w:val="00CE783B"/>
    <w:rsid w:val="00CE7FC5"/>
    <w:rsid w:val="00CF0712"/>
    <w:rsid w:val="00CF0C98"/>
    <w:rsid w:val="00CF2AEE"/>
    <w:rsid w:val="00CF4955"/>
    <w:rsid w:val="00CF5A92"/>
    <w:rsid w:val="00CF75DD"/>
    <w:rsid w:val="00CF77E2"/>
    <w:rsid w:val="00D002D2"/>
    <w:rsid w:val="00D00BFE"/>
    <w:rsid w:val="00D01C14"/>
    <w:rsid w:val="00D01CDD"/>
    <w:rsid w:val="00D0212A"/>
    <w:rsid w:val="00D03355"/>
    <w:rsid w:val="00D03682"/>
    <w:rsid w:val="00D065A0"/>
    <w:rsid w:val="00D14C3E"/>
    <w:rsid w:val="00D15F62"/>
    <w:rsid w:val="00D17C4A"/>
    <w:rsid w:val="00D202B4"/>
    <w:rsid w:val="00D23DC3"/>
    <w:rsid w:val="00D257A2"/>
    <w:rsid w:val="00D25E1C"/>
    <w:rsid w:val="00D30C25"/>
    <w:rsid w:val="00D337F6"/>
    <w:rsid w:val="00D355DF"/>
    <w:rsid w:val="00D360E5"/>
    <w:rsid w:val="00D37570"/>
    <w:rsid w:val="00D379CD"/>
    <w:rsid w:val="00D40456"/>
    <w:rsid w:val="00D42CC9"/>
    <w:rsid w:val="00D42EB2"/>
    <w:rsid w:val="00D4490A"/>
    <w:rsid w:val="00D4530F"/>
    <w:rsid w:val="00D4554D"/>
    <w:rsid w:val="00D45FE0"/>
    <w:rsid w:val="00D45FE3"/>
    <w:rsid w:val="00D46592"/>
    <w:rsid w:val="00D47099"/>
    <w:rsid w:val="00D47ED0"/>
    <w:rsid w:val="00D47FBF"/>
    <w:rsid w:val="00D5158F"/>
    <w:rsid w:val="00D54EC5"/>
    <w:rsid w:val="00D56967"/>
    <w:rsid w:val="00D605EC"/>
    <w:rsid w:val="00D60EBF"/>
    <w:rsid w:val="00D64273"/>
    <w:rsid w:val="00D666BF"/>
    <w:rsid w:val="00D715FD"/>
    <w:rsid w:val="00D71827"/>
    <w:rsid w:val="00D72281"/>
    <w:rsid w:val="00D72794"/>
    <w:rsid w:val="00D73771"/>
    <w:rsid w:val="00D745DD"/>
    <w:rsid w:val="00D74908"/>
    <w:rsid w:val="00D75443"/>
    <w:rsid w:val="00D75765"/>
    <w:rsid w:val="00D76542"/>
    <w:rsid w:val="00D7763C"/>
    <w:rsid w:val="00D81CAD"/>
    <w:rsid w:val="00D81EA1"/>
    <w:rsid w:val="00D83192"/>
    <w:rsid w:val="00D84E19"/>
    <w:rsid w:val="00D90928"/>
    <w:rsid w:val="00D90FFA"/>
    <w:rsid w:val="00D91F8A"/>
    <w:rsid w:val="00D9354B"/>
    <w:rsid w:val="00D936A3"/>
    <w:rsid w:val="00D94391"/>
    <w:rsid w:val="00D94EB6"/>
    <w:rsid w:val="00D95231"/>
    <w:rsid w:val="00D9682A"/>
    <w:rsid w:val="00DA1D67"/>
    <w:rsid w:val="00DA47F9"/>
    <w:rsid w:val="00DA5068"/>
    <w:rsid w:val="00DA6346"/>
    <w:rsid w:val="00DB03EC"/>
    <w:rsid w:val="00DB2EBF"/>
    <w:rsid w:val="00DB6DAB"/>
    <w:rsid w:val="00DC0EC6"/>
    <w:rsid w:val="00DC0FAB"/>
    <w:rsid w:val="00DC1A6A"/>
    <w:rsid w:val="00DC2173"/>
    <w:rsid w:val="00DC510C"/>
    <w:rsid w:val="00DC54FB"/>
    <w:rsid w:val="00DC7E83"/>
    <w:rsid w:val="00DD1613"/>
    <w:rsid w:val="00DD2A27"/>
    <w:rsid w:val="00DD2EC8"/>
    <w:rsid w:val="00DD2F6E"/>
    <w:rsid w:val="00DD35BF"/>
    <w:rsid w:val="00DD55FF"/>
    <w:rsid w:val="00DD5CEA"/>
    <w:rsid w:val="00DD64EC"/>
    <w:rsid w:val="00DD6CC7"/>
    <w:rsid w:val="00DE0DEF"/>
    <w:rsid w:val="00DE202B"/>
    <w:rsid w:val="00DE3BE2"/>
    <w:rsid w:val="00DE4766"/>
    <w:rsid w:val="00DE4DE2"/>
    <w:rsid w:val="00DE7799"/>
    <w:rsid w:val="00DE7A86"/>
    <w:rsid w:val="00DF27FE"/>
    <w:rsid w:val="00DF296E"/>
    <w:rsid w:val="00DF5152"/>
    <w:rsid w:val="00DF653F"/>
    <w:rsid w:val="00DF73B1"/>
    <w:rsid w:val="00DF782B"/>
    <w:rsid w:val="00E0020F"/>
    <w:rsid w:val="00E00A89"/>
    <w:rsid w:val="00E017E8"/>
    <w:rsid w:val="00E01FCC"/>
    <w:rsid w:val="00E02D2E"/>
    <w:rsid w:val="00E03815"/>
    <w:rsid w:val="00E06EDE"/>
    <w:rsid w:val="00E12224"/>
    <w:rsid w:val="00E127FF"/>
    <w:rsid w:val="00E156F7"/>
    <w:rsid w:val="00E15FC0"/>
    <w:rsid w:val="00E20010"/>
    <w:rsid w:val="00E20306"/>
    <w:rsid w:val="00E21380"/>
    <w:rsid w:val="00E21789"/>
    <w:rsid w:val="00E21C83"/>
    <w:rsid w:val="00E22086"/>
    <w:rsid w:val="00E23C45"/>
    <w:rsid w:val="00E23FD8"/>
    <w:rsid w:val="00E24852"/>
    <w:rsid w:val="00E251D5"/>
    <w:rsid w:val="00E261D4"/>
    <w:rsid w:val="00E3025D"/>
    <w:rsid w:val="00E325FD"/>
    <w:rsid w:val="00E327E3"/>
    <w:rsid w:val="00E337D9"/>
    <w:rsid w:val="00E33ECB"/>
    <w:rsid w:val="00E341AD"/>
    <w:rsid w:val="00E345C3"/>
    <w:rsid w:val="00E353DC"/>
    <w:rsid w:val="00E36CA1"/>
    <w:rsid w:val="00E36D77"/>
    <w:rsid w:val="00E37516"/>
    <w:rsid w:val="00E378D4"/>
    <w:rsid w:val="00E37FD7"/>
    <w:rsid w:val="00E402C3"/>
    <w:rsid w:val="00E405D3"/>
    <w:rsid w:val="00E42B07"/>
    <w:rsid w:val="00E431DD"/>
    <w:rsid w:val="00E4573A"/>
    <w:rsid w:val="00E45E7F"/>
    <w:rsid w:val="00E46965"/>
    <w:rsid w:val="00E46E23"/>
    <w:rsid w:val="00E4761E"/>
    <w:rsid w:val="00E525FD"/>
    <w:rsid w:val="00E52670"/>
    <w:rsid w:val="00E5454B"/>
    <w:rsid w:val="00E545E5"/>
    <w:rsid w:val="00E600E8"/>
    <w:rsid w:val="00E6161A"/>
    <w:rsid w:val="00E63E0D"/>
    <w:rsid w:val="00E64609"/>
    <w:rsid w:val="00E6754F"/>
    <w:rsid w:val="00E72AAD"/>
    <w:rsid w:val="00E72C26"/>
    <w:rsid w:val="00E73E3A"/>
    <w:rsid w:val="00E74D9A"/>
    <w:rsid w:val="00E7555A"/>
    <w:rsid w:val="00E7621E"/>
    <w:rsid w:val="00E76EDC"/>
    <w:rsid w:val="00E80153"/>
    <w:rsid w:val="00E81AA3"/>
    <w:rsid w:val="00E822DC"/>
    <w:rsid w:val="00E824DC"/>
    <w:rsid w:val="00E826CE"/>
    <w:rsid w:val="00E8450A"/>
    <w:rsid w:val="00E9401D"/>
    <w:rsid w:val="00E948E4"/>
    <w:rsid w:val="00E95D42"/>
    <w:rsid w:val="00E95E1B"/>
    <w:rsid w:val="00E9741D"/>
    <w:rsid w:val="00EA0833"/>
    <w:rsid w:val="00EA2E3D"/>
    <w:rsid w:val="00EA3F83"/>
    <w:rsid w:val="00EA51C6"/>
    <w:rsid w:val="00EA6FE2"/>
    <w:rsid w:val="00EA6FFA"/>
    <w:rsid w:val="00EA7BF5"/>
    <w:rsid w:val="00EB3A49"/>
    <w:rsid w:val="00EB42E3"/>
    <w:rsid w:val="00EB4C1D"/>
    <w:rsid w:val="00EB55A7"/>
    <w:rsid w:val="00EB579A"/>
    <w:rsid w:val="00EB76A3"/>
    <w:rsid w:val="00EC24F2"/>
    <w:rsid w:val="00EC27A3"/>
    <w:rsid w:val="00EC2C3C"/>
    <w:rsid w:val="00EC3549"/>
    <w:rsid w:val="00EC5A97"/>
    <w:rsid w:val="00EC62CD"/>
    <w:rsid w:val="00EC765D"/>
    <w:rsid w:val="00ED1B80"/>
    <w:rsid w:val="00ED2AC1"/>
    <w:rsid w:val="00ED3C2E"/>
    <w:rsid w:val="00ED409A"/>
    <w:rsid w:val="00ED5D18"/>
    <w:rsid w:val="00ED5E3C"/>
    <w:rsid w:val="00EE0194"/>
    <w:rsid w:val="00EE0FA4"/>
    <w:rsid w:val="00EE10DF"/>
    <w:rsid w:val="00EE115A"/>
    <w:rsid w:val="00EE166A"/>
    <w:rsid w:val="00EE1C52"/>
    <w:rsid w:val="00EE23DF"/>
    <w:rsid w:val="00EE2ACF"/>
    <w:rsid w:val="00EE3402"/>
    <w:rsid w:val="00EE4D99"/>
    <w:rsid w:val="00EF051D"/>
    <w:rsid w:val="00EF44E0"/>
    <w:rsid w:val="00EF4A2C"/>
    <w:rsid w:val="00EF54B6"/>
    <w:rsid w:val="00F006C2"/>
    <w:rsid w:val="00F01A81"/>
    <w:rsid w:val="00F028B5"/>
    <w:rsid w:val="00F0541D"/>
    <w:rsid w:val="00F06E6D"/>
    <w:rsid w:val="00F07288"/>
    <w:rsid w:val="00F10357"/>
    <w:rsid w:val="00F10739"/>
    <w:rsid w:val="00F11071"/>
    <w:rsid w:val="00F1147B"/>
    <w:rsid w:val="00F12220"/>
    <w:rsid w:val="00F12819"/>
    <w:rsid w:val="00F152B0"/>
    <w:rsid w:val="00F2386A"/>
    <w:rsid w:val="00F24173"/>
    <w:rsid w:val="00F24275"/>
    <w:rsid w:val="00F24935"/>
    <w:rsid w:val="00F2511D"/>
    <w:rsid w:val="00F26AF0"/>
    <w:rsid w:val="00F26BE5"/>
    <w:rsid w:val="00F2785C"/>
    <w:rsid w:val="00F3059B"/>
    <w:rsid w:val="00F30703"/>
    <w:rsid w:val="00F3271F"/>
    <w:rsid w:val="00F3319B"/>
    <w:rsid w:val="00F331EA"/>
    <w:rsid w:val="00F3383B"/>
    <w:rsid w:val="00F34890"/>
    <w:rsid w:val="00F349A3"/>
    <w:rsid w:val="00F35143"/>
    <w:rsid w:val="00F36B36"/>
    <w:rsid w:val="00F36E25"/>
    <w:rsid w:val="00F429DB"/>
    <w:rsid w:val="00F430BD"/>
    <w:rsid w:val="00F44819"/>
    <w:rsid w:val="00F510BC"/>
    <w:rsid w:val="00F52ED5"/>
    <w:rsid w:val="00F52F4C"/>
    <w:rsid w:val="00F5382B"/>
    <w:rsid w:val="00F547FE"/>
    <w:rsid w:val="00F57509"/>
    <w:rsid w:val="00F635C3"/>
    <w:rsid w:val="00F65237"/>
    <w:rsid w:val="00F65571"/>
    <w:rsid w:val="00F65C54"/>
    <w:rsid w:val="00F660FB"/>
    <w:rsid w:val="00F675B5"/>
    <w:rsid w:val="00F703AF"/>
    <w:rsid w:val="00F717CD"/>
    <w:rsid w:val="00F72CA1"/>
    <w:rsid w:val="00F75AE1"/>
    <w:rsid w:val="00F76405"/>
    <w:rsid w:val="00F764DB"/>
    <w:rsid w:val="00F76770"/>
    <w:rsid w:val="00F77B97"/>
    <w:rsid w:val="00F77CCE"/>
    <w:rsid w:val="00F802AA"/>
    <w:rsid w:val="00F80ECE"/>
    <w:rsid w:val="00F812A8"/>
    <w:rsid w:val="00F82B3B"/>
    <w:rsid w:val="00F84A4D"/>
    <w:rsid w:val="00F85660"/>
    <w:rsid w:val="00F86FBC"/>
    <w:rsid w:val="00F9296D"/>
    <w:rsid w:val="00F92E1B"/>
    <w:rsid w:val="00F9344C"/>
    <w:rsid w:val="00F97C72"/>
    <w:rsid w:val="00FA0B2A"/>
    <w:rsid w:val="00FA1269"/>
    <w:rsid w:val="00FA1C51"/>
    <w:rsid w:val="00FA3862"/>
    <w:rsid w:val="00FA4548"/>
    <w:rsid w:val="00FA577E"/>
    <w:rsid w:val="00FA581C"/>
    <w:rsid w:val="00FA6541"/>
    <w:rsid w:val="00FA6781"/>
    <w:rsid w:val="00FA6839"/>
    <w:rsid w:val="00FA7C23"/>
    <w:rsid w:val="00FA7E1F"/>
    <w:rsid w:val="00FA7FFA"/>
    <w:rsid w:val="00FB09E3"/>
    <w:rsid w:val="00FB1F42"/>
    <w:rsid w:val="00FB263B"/>
    <w:rsid w:val="00FB26E5"/>
    <w:rsid w:val="00FB30BE"/>
    <w:rsid w:val="00FB428D"/>
    <w:rsid w:val="00FB535F"/>
    <w:rsid w:val="00FB5E63"/>
    <w:rsid w:val="00FB7EA1"/>
    <w:rsid w:val="00FC4531"/>
    <w:rsid w:val="00FC55D0"/>
    <w:rsid w:val="00FC6D75"/>
    <w:rsid w:val="00FC7880"/>
    <w:rsid w:val="00FD1DF5"/>
    <w:rsid w:val="00FD3400"/>
    <w:rsid w:val="00FD4E89"/>
    <w:rsid w:val="00FD73B6"/>
    <w:rsid w:val="00FD7652"/>
    <w:rsid w:val="00FE44F0"/>
    <w:rsid w:val="00FE5A6F"/>
    <w:rsid w:val="00FE5FF7"/>
    <w:rsid w:val="00FF5544"/>
    <w:rsid w:val="00FF6A1B"/>
    <w:rsid w:val="00FF717F"/>
    <w:rsid w:val="00FF7A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DCDA0"/>
  <w15:docId w15:val="{6E7D0B4D-F5E1-4680-AFFC-8A5C128F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B3C"/>
    <w:pPr>
      <w:widowControl w:val="0"/>
      <w:autoSpaceDE w:val="0"/>
      <w:autoSpaceDN w:val="0"/>
    </w:pPr>
    <w:rPr>
      <w:sz w:val="24"/>
      <w:szCs w:val="24"/>
      <w:lang w:val="en-US" w:eastAsia="es-ES"/>
    </w:rPr>
  </w:style>
  <w:style w:type="paragraph" w:styleId="Ttulo1">
    <w:name w:val="heading 1"/>
    <w:basedOn w:val="Normal"/>
    <w:next w:val="Normal"/>
    <w:link w:val="Ttulo1Car"/>
    <w:qFormat/>
    <w:rsid w:val="005171D6"/>
    <w:pPr>
      <w:keepNext/>
      <w:pBdr>
        <w:top w:val="single" w:sz="24" w:space="1" w:color="auto"/>
      </w:pBdr>
      <w:tabs>
        <w:tab w:val="left" w:pos="4253"/>
      </w:tabs>
      <w:ind w:left="2268" w:right="2234"/>
      <w:jc w:val="center"/>
      <w:outlineLvl w:val="0"/>
    </w:pPr>
    <w:rPr>
      <w:rFonts w:ascii="Arial" w:hAnsi="Arial"/>
      <w:b/>
      <w:caps/>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171D6"/>
    <w:rPr>
      <w:rFonts w:ascii="Arial" w:hAnsi="Arial"/>
      <w:b/>
      <w:caps/>
      <w:sz w:val="16"/>
      <w:lang w:val="es-ES" w:eastAsia="es-ES" w:bidi="ar-SA"/>
    </w:rPr>
  </w:style>
  <w:style w:type="paragraph" w:styleId="Descripcin">
    <w:name w:val="caption"/>
    <w:basedOn w:val="Normal"/>
    <w:next w:val="Normal"/>
    <w:qFormat/>
    <w:rsid w:val="005171D6"/>
    <w:pPr>
      <w:tabs>
        <w:tab w:val="left" w:pos="4253"/>
      </w:tabs>
      <w:ind w:left="2268" w:right="2234"/>
      <w:jc w:val="center"/>
    </w:pPr>
    <w:rPr>
      <w:rFonts w:ascii="Arial" w:hAnsi="Arial"/>
      <w:b/>
      <w:caps/>
      <w:sz w:val="20"/>
      <w:szCs w:val="20"/>
    </w:rPr>
  </w:style>
  <w:style w:type="paragraph" w:styleId="Textoindependiente">
    <w:name w:val="Body Text"/>
    <w:basedOn w:val="Normal"/>
    <w:link w:val="TextoindependienteCar"/>
    <w:rsid w:val="005171D6"/>
    <w:pPr>
      <w:jc w:val="both"/>
    </w:pPr>
    <w:rPr>
      <w:rFonts w:ascii="Arial" w:hAnsi="Arial"/>
      <w:sz w:val="28"/>
      <w:lang w:val="es-ES_tradnl"/>
    </w:rPr>
  </w:style>
  <w:style w:type="character" w:customStyle="1" w:styleId="TextoindependienteCar">
    <w:name w:val="Texto independiente Car"/>
    <w:link w:val="Textoindependiente"/>
    <w:rsid w:val="005171D6"/>
    <w:rPr>
      <w:rFonts w:ascii="Arial" w:hAnsi="Arial"/>
      <w:sz w:val="28"/>
      <w:szCs w:val="24"/>
      <w:lang w:val="es-ES_tradnl" w:eastAsia="es-ES" w:bidi="ar-SA"/>
    </w:rPr>
  </w:style>
  <w:style w:type="paragraph" w:styleId="Continuarlista">
    <w:name w:val="List Continue"/>
    <w:basedOn w:val="Normal"/>
    <w:rsid w:val="005171D6"/>
    <w:pPr>
      <w:spacing w:after="120"/>
      <w:ind w:left="283"/>
    </w:pPr>
  </w:style>
  <w:style w:type="paragraph" w:styleId="Textoindependiente2">
    <w:name w:val="Body Text 2"/>
    <w:basedOn w:val="Normal"/>
    <w:link w:val="Textoindependiente2Car"/>
    <w:rsid w:val="005171D6"/>
    <w:pPr>
      <w:jc w:val="both"/>
    </w:pPr>
    <w:rPr>
      <w:rFonts w:ascii="Arial" w:hAnsi="Arial" w:cs="Arial"/>
    </w:rPr>
  </w:style>
  <w:style w:type="character" w:customStyle="1" w:styleId="Textoindependiente2Car">
    <w:name w:val="Texto independiente 2 Car"/>
    <w:link w:val="Textoindependiente2"/>
    <w:rsid w:val="005171D6"/>
    <w:rPr>
      <w:rFonts w:ascii="Arial" w:hAnsi="Arial" w:cs="Arial"/>
      <w:sz w:val="24"/>
      <w:szCs w:val="24"/>
      <w:lang w:val="es-ES" w:eastAsia="es-ES" w:bidi="ar-SA"/>
    </w:rPr>
  </w:style>
  <w:style w:type="paragraph" w:styleId="Prrafodelista">
    <w:name w:val="List Paragraph"/>
    <w:aliases w:val="Listas,CNBV Parrafo1,AB List 1,Bullet Points,Bullet List,FooterText,numbered,Paragraphe de liste1,List Paragraph1,Bulletr List Paragraph"/>
    <w:basedOn w:val="Normal"/>
    <w:link w:val="PrrafodelistaCar"/>
    <w:uiPriority w:val="34"/>
    <w:qFormat/>
    <w:rsid w:val="005171D6"/>
    <w:pPr>
      <w:ind w:left="708"/>
    </w:pPr>
  </w:style>
  <w:style w:type="paragraph" w:styleId="Textodeglobo">
    <w:name w:val="Balloon Text"/>
    <w:basedOn w:val="Normal"/>
    <w:link w:val="TextodegloboCar"/>
    <w:uiPriority w:val="99"/>
    <w:semiHidden/>
    <w:rsid w:val="005171D6"/>
    <w:rPr>
      <w:rFonts w:ascii="Tahoma" w:hAnsi="Tahoma" w:cs="Tahoma"/>
      <w:sz w:val="16"/>
      <w:szCs w:val="16"/>
    </w:rPr>
  </w:style>
  <w:style w:type="character" w:customStyle="1" w:styleId="TextodegloboCar">
    <w:name w:val="Texto de globo Car"/>
    <w:link w:val="Textodeglobo"/>
    <w:uiPriority w:val="99"/>
    <w:semiHidden/>
    <w:rsid w:val="005171D6"/>
    <w:rPr>
      <w:rFonts w:ascii="Tahoma" w:hAnsi="Tahoma" w:cs="Tahoma"/>
      <w:sz w:val="16"/>
      <w:szCs w:val="16"/>
      <w:lang w:val="es-ES" w:eastAsia="es-ES" w:bidi="ar-SA"/>
    </w:rPr>
  </w:style>
  <w:style w:type="paragraph" w:styleId="Piedepgina">
    <w:name w:val="footer"/>
    <w:basedOn w:val="Normal"/>
    <w:link w:val="PiedepginaCar"/>
    <w:uiPriority w:val="99"/>
    <w:rsid w:val="005171D6"/>
    <w:pPr>
      <w:tabs>
        <w:tab w:val="center" w:pos="4252"/>
        <w:tab w:val="right" w:pos="8504"/>
      </w:tabs>
    </w:pPr>
  </w:style>
  <w:style w:type="character" w:customStyle="1" w:styleId="PiedepginaCar">
    <w:name w:val="Pie de página Car"/>
    <w:link w:val="Piedepgina"/>
    <w:uiPriority w:val="99"/>
    <w:rsid w:val="005171D6"/>
    <w:rPr>
      <w:sz w:val="24"/>
      <w:szCs w:val="24"/>
      <w:lang w:val="es-ES" w:eastAsia="es-ES" w:bidi="ar-SA"/>
    </w:rPr>
  </w:style>
  <w:style w:type="character" w:styleId="Nmerodepgina">
    <w:name w:val="page number"/>
    <w:basedOn w:val="Fuentedeprrafopredeter"/>
    <w:rsid w:val="005171D6"/>
  </w:style>
  <w:style w:type="paragraph" w:styleId="Encabezado">
    <w:name w:val="header"/>
    <w:basedOn w:val="Normal"/>
    <w:link w:val="EncabezadoCar"/>
    <w:uiPriority w:val="99"/>
    <w:rsid w:val="005171D6"/>
    <w:pPr>
      <w:tabs>
        <w:tab w:val="center" w:pos="4252"/>
        <w:tab w:val="right" w:pos="8504"/>
      </w:tabs>
    </w:pPr>
  </w:style>
  <w:style w:type="character" w:customStyle="1" w:styleId="EncabezadoCar">
    <w:name w:val="Encabezado Car"/>
    <w:link w:val="Encabezado"/>
    <w:uiPriority w:val="99"/>
    <w:rsid w:val="005171D6"/>
    <w:rPr>
      <w:sz w:val="24"/>
      <w:szCs w:val="24"/>
      <w:lang w:val="es-ES" w:eastAsia="es-ES" w:bidi="ar-SA"/>
    </w:rPr>
  </w:style>
  <w:style w:type="paragraph" w:styleId="Sinespaciado">
    <w:name w:val="No Spacing"/>
    <w:uiPriority w:val="1"/>
    <w:qFormat/>
    <w:rsid w:val="005171D6"/>
    <w:rPr>
      <w:rFonts w:ascii="Arial" w:eastAsia="Calibri" w:hAnsi="Arial" w:cs="Arial"/>
      <w:sz w:val="28"/>
      <w:szCs w:val="28"/>
      <w:lang w:eastAsia="en-US"/>
    </w:rPr>
  </w:style>
  <w:style w:type="table" w:styleId="Tablaconcuadrcula">
    <w:name w:val="Table Grid"/>
    <w:aliases w:val="INFORME 2"/>
    <w:basedOn w:val="Tablanormal"/>
    <w:uiPriority w:val="59"/>
    <w:rsid w:val="00546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071843"/>
    <w:rPr>
      <w:sz w:val="24"/>
      <w:szCs w:val="24"/>
      <w:lang w:val="en-US" w:eastAsia="es-ES"/>
    </w:rPr>
  </w:style>
  <w:style w:type="numbering" w:customStyle="1" w:styleId="Sinlista1">
    <w:name w:val="Sin lista1"/>
    <w:next w:val="Sinlista"/>
    <w:uiPriority w:val="99"/>
    <w:semiHidden/>
    <w:unhideWhenUsed/>
    <w:rsid w:val="007A3A8E"/>
  </w:style>
  <w:style w:type="character" w:styleId="Hipervnculo">
    <w:name w:val="Hyperlink"/>
    <w:basedOn w:val="Fuentedeprrafopredeter"/>
    <w:uiPriority w:val="99"/>
    <w:unhideWhenUsed/>
    <w:rsid w:val="009E0BA3"/>
    <w:rPr>
      <w:color w:val="0000FF"/>
      <w:u w:val="single"/>
    </w:rPr>
  </w:style>
  <w:style w:type="numbering" w:customStyle="1" w:styleId="Sinlista2">
    <w:name w:val="Sin lista2"/>
    <w:next w:val="Sinlista"/>
    <w:uiPriority w:val="99"/>
    <w:semiHidden/>
    <w:unhideWhenUsed/>
    <w:rsid w:val="00D94391"/>
  </w:style>
  <w:style w:type="character" w:styleId="Refdecomentario">
    <w:name w:val="annotation reference"/>
    <w:basedOn w:val="Fuentedeprrafopredeter"/>
    <w:semiHidden/>
    <w:unhideWhenUsed/>
    <w:rsid w:val="00FB428D"/>
    <w:rPr>
      <w:sz w:val="16"/>
      <w:szCs w:val="16"/>
    </w:rPr>
  </w:style>
  <w:style w:type="paragraph" w:styleId="Textocomentario">
    <w:name w:val="annotation text"/>
    <w:basedOn w:val="Normal"/>
    <w:link w:val="TextocomentarioCar"/>
    <w:semiHidden/>
    <w:unhideWhenUsed/>
    <w:rsid w:val="00FB428D"/>
    <w:rPr>
      <w:sz w:val="20"/>
      <w:szCs w:val="20"/>
    </w:rPr>
  </w:style>
  <w:style w:type="character" w:customStyle="1" w:styleId="TextocomentarioCar">
    <w:name w:val="Texto comentario Car"/>
    <w:basedOn w:val="Fuentedeprrafopredeter"/>
    <w:link w:val="Textocomentario"/>
    <w:semiHidden/>
    <w:rsid w:val="00FB428D"/>
    <w:rPr>
      <w:lang w:val="en-US" w:eastAsia="es-ES"/>
    </w:rPr>
  </w:style>
  <w:style w:type="paragraph" w:styleId="Asuntodelcomentario">
    <w:name w:val="annotation subject"/>
    <w:basedOn w:val="Textocomentario"/>
    <w:next w:val="Textocomentario"/>
    <w:link w:val="AsuntodelcomentarioCar"/>
    <w:semiHidden/>
    <w:unhideWhenUsed/>
    <w:rsid w:val="00FB428D"/>
    <w:rPr>
      <w:b/>
      <w:bCs/>
    </w:rPr>
  </w:style>
  <w:style w:type="character" w:customStyle="1" w:styleId="AsuntodelcomentarioCar">
    <w:name w:val="Asunto del comentario Car"/>
    <w:basedOn w:val="TextocomentarioCar"/>
    <w:link w:val="Asuntodelcomentario"/>
    <w:semiHidden/>
    <w:rsid w:val="00FB428D"/>
    <w:rPr>
      <w:b/>
      <w:bCs/>
      <w:lang w:val="en-US" w:eastAsia="es-ES"/>
    </w:rPr>
  </w:style>
  <w:style w:type="paragraph" w:styleId="Listaconvietas">
    <w:name w:val="List Bullet"/>
    <w:basedOn w:val="Normal"/>
    <w:unhideWhenUsed/>
    <w:rsid w:val="00EF051D"/>
    <w:pPr>
      <w:numPr>
        <w:numId w:val="26"/>
      </w:numPr>
      <w:contextualSpacing/>
    </w:pPr>
  </w:style>
  <w:style w:type="character" w:customStyle="1" w:styleId="PrrafodelistaCar">
    <w:name w:val="Párrafo de lista Car"/>
    <w:aliases w:val="Listas Car,CNBV Parrafo1 Car,AB List 1 Car,Bullet Points Car,Bullet List Car,FooterText Car,numbered Car,Paragraphe de liste1 Car,List Paragraph1 Car,Bulletr List Paragraph Car"/>
    <w:link w:val="Prrafodelista"/>
    <w:uiPriority w:val="34"/>
    <w:qFormat/>
    <w:locked/>
    <w:rsid w:val="00385FCA"/>
    <w:rPr>
      <w:sz w:val="24"/>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26898">
      <w:bodyDiv w:val="1"/>
      <w:marLeft w:val="0"/>
      <w:marRight w:val="0"/>
      <w:marTop w:val="0"/>
      <w:marBottom w:val="0"/>
      <w:divBdr>
        <w:top w:val="none" w:sz="0" w:space="0" w:color="auto"/>
        <w:left w:val="none" w:sz="0" w:space="0" w:color="auto"/>
        <w:bottom w:val="none" w:sz="0" w:space="0" w:color="auto"/>
        <w:right w:val="none" w:sz="0" w:space="0" w:color="auto"/>
      </w:divBdr>
    </w:div>
    <w:div w:id="394087964">
      <w:bodyDiv w:val="1"/>
      <w:marLeft w:val="0"/>
      <w:marRight w:val="0"/>
      <w:marTop w:val="0"/>
      <w:marBottom w:val="0"/>
      <w:divBdr>
        <w:top w:val="none" w:sz="0" w:space="0" w:color="auto"/>
        <w:left w:val="none" w:sz="0" w:space="0" w:color="auto"/>
        <w:bottom w:val="none" w:sz="0" w:space="0" w:color="auto"/>
        <w:right w:val="none" w:sz="0" w:space="0" w:color="auto"/>
      </w:divBdr>
    </w:div>
    <w:div w:id="463889776">
      <w:bodyDiv w:val="1"/>
      <w:marLeft w:val="0"/>
      <w:marRight w:val="0"/>
      <w:marTop w:val="0"/>
      <w:marBottom w:val="0"/>
      <w:divBdr>
        <w:top w:val="none" w:sz="0" w:space="0" w:color="auto"/>
        <w:left w:val="none" w:sz="0" w:space="0" w:color="auto"/>
        <w:bottom w:val="none" w:sz="0" w:space="0" w:color="auto"/>
        <w:right w:val="none" w:sz="0" w:space="0" w:color="auto"/>
      </w:divBdr>
    </w:div>
    <w:div w:id="569274916">
      <w:bodyDiv w:val="1"/>
      <w:marLeft w:val="0"/>
      <w:marRight w:val="0"/>
      <w:marTop w:val="0"/>
      <w:marBottom w:val="0"/>
      <w:divBdr>
        <w:top w:val="none" w:sz="0" w:space="0" w:color="auto"/>
        <w:left w:val="none" w:sz="0" w:space="0" w:color="auto"/>
        <w:bottom w:val="none" w:sz="0" w:space="0" w:color="auto"/>
        <w:right w:val="none" w:sz="0" w:space="0" w:color="auto"/>
      </w:divBdr>
    </w:div>
    <w:div w:id="737095638">
      <w:bodyDiv w:val="1"/>
      <w:marLeft w:val="0"/>
      <w:marRight w:val="0"/>
      <w:marTop w:val="0"/>
      <w:marBottom w:val="0"/>
      <w:divBdr>
        <w:top w:val="none" w:sz="0" w:space="0" w:color="auto"/>
        <w:left w:val="none" w:sz="0" w:space="0" w:color="auto"/>
        <w:bottom w:val="none" w:sz="0" w:space="0" w:color="auto"/>
        <w:right w:val="none" w:sz="0" w:space="0" w:color="auto"/>
      </w:divBdr>
    </w:div>
    <w:div w:id="1028726069">
      <w:bodyDiv w:val="1"/>
      <w:marLeft w:val="0"/>
      <w:marRight w:val="0"/>
      <w:marTop w:val="0"/>
      <w:marBottom w:val="0"/>
      <w:divBdr>
        <w:top w:val="none" w:sz="0" w:space="0" w:color="auto"/>
        <w:left w:val="none" w:sz="0" w:space="0" w:color="auto"/>
        <w:bottom w:val="none" w:sz="0" w:space="0" w:color="auto"/>
        <w:right w:val="none" w:sz="0" w:space="0" w:color="auto"/>
      </w:divBdr>
    </w:div>
    <w:div w:id="1122578808">
      <w:bodyDiv w:val="1"/>
      <w:marLeft w:val="0"/>
      <w:marRight w:val="0"/>
      <w:marTop w:val="0"/>
      <w:marBottom w:val="0"/>
      <w:divBdr>
        <w:top w:val="none" w:sz="0" w:space="0" w:color="auto"/>
        <w:left w:val="none" w:sz="0" w:space="0" w:color="auto"/>
        <w:bottom w:val="none" w:sz="0" w:space="0" w:color="auto"/>
        <w:right w:val="none" w:sz="0" w:space="0" w:color="auto"/>
      </w:divBdr>
    </w:div>
    <w:div w:id="1264067094">
      <w:bodyDiv w:val="1"/>
      <w:marLeft w:val="0"/>
      <w:marRight w:val="0"/>
      <w:marTop w:val="0"/>
      <w:marBottom w:val="0"/>
      <w:divBdr>
        <w:top w:val="none" w:sz="0" w:space="0" w:color="auto"/>
        <w:left w:val="none" w:sz="0" w:space="0" w:color="auto"/>
        <w:bottom w:val="none" w:sz="0" w:space="0" w:color="auto"/>
        <w:right w:val="none" w:sz="0" w:space="0" w:color="auto"/>
      </w:divBdr>
    </w:div>
    <w:div w:id="1286885995">
      <w:bodyDiv w:val="1"/>
      <w:marLeft w:val="0"/>
      <w:marRight w:val="0"/>
      <w:marTop w:val="0"/>
      <w:marBottom w:val="0"/>
      <w:divBdr>
        <w:top w:val="none" w:sz="0" w:space="0" w:color="auto"/>
        <w:left w:val="none" w:sz="0" w:space="0" w:color="auto"/>
        <w:bottom w:val="none" w:sz="0" w:space="0" w:color="auto"/>
        <w:right w:val="none" w:sz="0" w:space="0" w:color="auto"/>
      </w:divBdr>
    </w:div>
    <w:div w:id="1386222065">
      <w:bodyDiv w:val="1"/>
      <w:marLeft w:val="0"/>
      <w:marRight w:val="0"/>
      <w:marTop w:val="0"/>
      <w:marBottom w:val="0"/>
      <w:divBdr>
        <w:top w:val="none" w:sz="0" w:space="0" w:color="auto"/>
        <w:left w:val="none" w:sz="0" w:space="0" w:color="auto"/>
        <w:bottom w:val="none" w:sz="0" w:space="0" w:color="auto"/>
        <w:right w:val="none" w:sz="0" w:space="0" w:color="auto"/>
      </w:divBdr>
    </w:div>
    <w:div w:id="1400443261">
      <w:bodyDiv w:val="1"/>
      <w:marLeft w:val="0"/>
      <w:marRight w:val="0"/>
      <w:marTop w:val="0"/>
      <w:marBottom w:val="0"/>
      <w:divBdr>
        <w:top w:val="none" w:sz="0" w:space="0" w:color="auto"/>
        <w:left w:val="none" w:sz="0" w:space="0" w:color="auto"/>
        <w:bottom w:val="none" w:sz="0" w:space="0" w:color="auto"/>
        <w:right w:val="none" w:sz="0" w:space="0" w:color="auto"/>
      </w:divBdr>
    </w:div>
    <w:div w:id="1418405669">
      <w:bodyDiv w:val="1"/>
      <w:marLeft w:val="0"/>
      <w:marRight w:val="0"/>
      <w:marTop w:val="0"/>
      <w:marBottom w:val="0"/>
      <w:divBdr>
        <w:top w:val="none" w:sz="0" w:space="0" w:color="auto"/>
        <w:left w:val="none" w:sz="0" w:space="0" w:color="auto"/>
        <w:bottom w:val="none" w:sz="0" w:space="0" w:color="auto"/>
        <w:right w:val="none" w:sz="0" w:space="0" w:color="auto"/>
      </w:divBdr>
      <w:divsChild>
        <w:div w:id="98720734">
          <w:marLeft w:val="0"/>
          <w:marRight w:val="0"/>
          <w:marTop w:val="0"/>
          <w:marBottom w:val="0"/>
          <w:divBdr>
            <w:top w:val="none" w:sz="0" w:space="0" w:color="auto"/>
            <w:left w:val="none" w:sz="0" w:space="0" w:color="auto"/>
            <w:bottom w:val="none" w:sz="0" w:space="0" w:color="auto"/>
            <w:right w:val="none" w:sz="0" w:space="0" w:color="auto"/>
          </w:divBdr>
          <w:divsChild>
            <w:div w:id="1411079615">
              <w:marLeft w:val="0"/>
              <w:marRight w:val="0"/>
              <w:marTop w:val="0"/>
              <w:marBottom w:val="0"/>
              <w:divBdr>
                <w:top w:val="none" w:sz="0" w:space="0" w:color="auto"/>
                <w:left w:val="none" w:sz="0" w:space="0" w:color="auto"/>
                <w:bottom w:val="none" w:sz="0" w:space="0" w:color="auto"/>
                <w:right w:val="none" w:sz="0" w:space="0" w:color="auto"/>
              </w:divBdr>
            </w:div>
          </w:divsChild>
        </w:div>
        <w:div w:id="197620316">
          <w:marLeft w:val="0"/>
          <w:marRight w:val="0"/>
          <w:marTop w:val="0"/>
          <w:marBottom w:val="0"/>
          <w:divBdr>
            <w:top w:val="none" w:sz="0" w:space="0" w:color="auto"/>
            <w:left w:val="none" w:sz="0" w:space="0" w:color="auto"/>
            <w:bottom w:val="none" w:sz="0" w:space="0" w:color="auto"/>
            <w:right w:val="none" w:sz="0" w:space="0" w:color="auto"/>
          </w:divBdr>
        </w:div>
        <w:div w:id="254826677">
          <w:marLeft w:val="0"/>
          <w:marRight w:val="0"/>
          <w:marTop w:val="0"/>
          <w:marBottom w:val="0"/>
          <w:divBdr>
            <w:top w:val="none" w:sz="0" w:space="0" w:color="auto"/>
            <w:left w:val="none" w:sz="0" w:space="0" w:color="auto"/>
            <w:bottom w:val="none" w:sz="0" w:space="0" w:color="auto"/>
            <w:right w:val="none" w:sz="0" w:space="0" w:color="auto"/>
          </w:divBdr>
        </w:div>
        <w:div w:id="469250331">
          <w:marLeft w:val="0"/>
          <w:marRight w:val="0"/>
          <w:marTop w:val="0"/>
          <w:marBottom w:val="0"/>
          <w:divBdr>
            <w:top w:val="none" w:sz="0" w:space="0" w:color="auto"/>
            <w:left w:val="none" w:sz="0" w:space="0" w:color="auto"/>
            <w:bottom w:val="none" w:sz="0" w:space="0" w:color="auto"/>
            <w:right w:val="none" w:sz="0" w:space="0" w:color="auto"/>
          </w:divBdr>
        </w:div>
        <w:div w:id="691300568">
          <w:marLeft w:val="0"/>
          <w:marRight w:val="0"/>
          <w:marTop w:val="0"/>
          <w:marBottom w:val="0"/>
          <w:divBdr>
            <w:top w:val="none" w:sz="0" w:space="0" w:color="auto"/>
            <w:left w:val="none" w:sz="0" w:space="0" w:color="auto"/>
            <w:bottom w:val="none" w:sz="0" w:space="0" w:color="auto"/>
            <w:right w:val="none" w:sz="0" w:space="0" w:color="auto"/>
          </w:divBdr>
        </w:div>
        <w:div w:id="838540590">
          <w:marLeft w:val="0"/>
          <w:marRight w:val="0"/>
          <w:marTop w:val="0"/>
          <w:marBottom w:val="0"/>
          <w:divBdr>
            <w:top w:val="none" w:sz="0" w:space="0" w:color="auto"/>
            <w:left w:val="none" w:sz="0" w:space="0" w:color="auto"/>
            <w:bottom w:val="none" w:sz="0" w:space="0" w:color="auto"/>
            <w:right w:val="none" w:sz="0" w:space="0" w:color="auto"/>
          </w:divBdr>
        </w:div>
        <w:div w:id="845361918">
          <w:marLeft w:val="0"/>
          <w:marRight w:val="0"/>
          <w:marTop w:val="0"/>
          <w:marBottom w:val="0"/>
          <w:divBdr>
            <w:top w:val="none" w:sz="0" w:space="0" w:color="auto"/>
            <w:left w:val="none" w:sz="0" w:space="0" w:color="auto"/>
            <w:bottom w:val="none" w:sz="0" w:space="0" w:color="auto"/>
            <w:right w:val="none" w:sz="0" w:space="0" w:color="auto"/>
          </w:divBdr>
        </w:div>
        <w:div w:id="870387112">
          <w:marLeft w:val="0"/>
          <w:marRight w:val="0"/>
          <w:marTop w:val="0"/>
          <w:marBottom w:val="0"/>
          <w:divBdr>
            <w:top w:val="none" w:sz="0" w:space="0" w:color="auto"/>
            <w:left w:val="none" w:sz="0" w:space="0" w:color="auto"/>
            <w:bottom w:val="none" w:sz="0" w:space="0" w:color="auto"/>
            <w:right w:val="none" w:sz="0" w:space="0" w:color="auto"/>
          </w:divBdr>
        </w:div>
        <w:div w:id="1024597345">
          <w:marLeft w:val="0"/>
          <w:marRight w:val="0"/>
          <w:marTop w:val="0"/>
          <w:marBottom w:val="0"/>
          <w:divBdr>
            <w:top w:val="none" w:sz="0" w:space="0" w:color="auto"/>
            <w:left w:val="none" w:sz="0" w:space="0" w:color="auto"/>
            <w:bottom w:val="none" w:sz="0" w:space="0" w:color="auto"/>
            <w:right w:val="none" w:sz="0" w:space="0" w:color="auto"/>
          </w:divBdr>
        </w:div>
        <w:div w:id="1092118787">
          <w:marLeft w:val="0"/>
          <w:marRight w:val="0"/>
          <w:marTop w:val="0"/>
          <w:marBottom w:val="0"/>
          <w:divBdr>
            <w:top w:val="none" w:sz="0" w:space="0" w:color="auto"/>
            <w:left w:val="none" w:sz="0" w:space="0" w:color="auto"/>
            <w:bottom w:val="none" w:sz="0" w:space="0" w:color="auto"/>
            <w:right w:val="none" w:sz="0" w:space="0" w:color="auto"/>
          </w:divBdr>
        </w:div>
        <w:div w:id="1110315099">
          <w:marLeft w:val="0"/>
          <w:marRight w:val="0"/>
          <w:marTop w:val="0"/>
          <w:marBottom w:val="0"/>
          <w:divBdr>
            <w:top w:val="none" w:sz="0" w:space="0" w:color="auto"/>
            <w:left w:val="none" w:sz="0" w:space="0" w:color="auto"/>
            <w:bottom w:val="none" w:sz="0" w:space="0" w:color="auto"/>
            <w:right w:val="none" w:sz="0" w:space="0" w:color="auto"/>
          </w:divBdr>
        </w:div>
        <w:div w:id="1180661135">
          <w:marLeft w:val="0"/>
          <w:marRight w:val="0"/>
          <w:marTop w:val="0"/>
          <w:marBottom w:val="0"/>
          <w:divBdr>
            <w:top w:val="none" w:sz="0" w:space="0" w:color="auto"/>
            <w:left w:val="none" w:sz="0" w:space="0" w:color="auto"/>
            <w:bottom w:val="none" w:sz="0" w:space="0" w:color="auto"/>
            <w:right w:val="none" w:sz="0" w:space="0" w:color="auto"/>
          </w:divBdr>
        </w:div>
        <w:div w:id="1191725936">
          <w:marLeft w:val="0"/>
          <w:marRight w:val="0"/>
          <w:marTop w:val="0"/>
          <w:marBottom w:val="0"/>
          <w:divBdr>
            <w:top w:val="none" w:sz="0" w:space="0" w:color="auto"/>
            <w:left w:val="none" w:sz="0" w:space="0" w:color="auto"/>
            <w:bottom w:val="none" w:sz="0" w:space="0" w:color="auto"/>
            <w:right w:val="none" w:sz="0" w:space="0" w:color="auto"/>
          </w:divBdr>
        </w:div>
        <w:div w:id="1596093785">
          <w:marLeft w:val="0"/>
          <w:marRight w:val="0"/>
          <w:marTop w:val="0"/>
          <w:marBottom w:val="0"/>
          <w:divBdr>
            <w:top w:val="none" w:sz="0" w:space="0" w:color="auto"/>
            <w:left w:val="none" w:sz="0" w:space="0" w:color="auto"/>
            <w:bottom w:val="none" w:sz="0" w:space="0" w:color="auto"/>
            <w:right w:val="none" w:sz="0" w:space="0" w:color="auto"/>
          </w:divBdr>
        </w:div>
        <w:div w:id="1858540810">
          <w:marLeft w:val="0"/>
          <w:marRight w:val="0"/>
          <w:marTop w:val="0"/>
          <w:marBottom w:val="0"/>
          <w:divBdr>
            <w:top w:val="none" w:sz="0" w:space="0" w:color="auto"/>
            <w:left w:val="none" w:sz="0" w:space="0" w:color="auto"/>
            <w:bottom w:val="none" w:sz="0" w:space="0" w:color="auto"/>
            <w:right w:val="none" w:sz="0" w:space="0" w:color="auto"/>
          </w:divBdr>
        </w:div>
        <w:div w:id="1873299162">
          <w:marLeft w:val="0"/>
          <w:marRight w:val="0"/>
          <w:marTop w:val="0"/>
          <w:marBottom w:val="0"/>
          <w:divBdr>
            <w:top w:val="none" w:sz="0" w:space="0" w:color="auto"/>
            <w:left w:val="none" w:sz="0" w:space="0" w:color="auto"/>
            <w:bottom w:val="none" w:sz="0" w:space="0" w:color="auto"/>
            <w:right w:val="none" w:sz="0" w:space="0" w:color="auto"/>
          </w:divBdr>
        </w:div>
      </w:divsChild>
    </w:div>
    <w:div w:id="1420371053">
      <w:bodyDiv w:val="1"/>
      <w:marLeft w:val="0"/>
      <w:marRight w:val="0"/>
      <w:marTop w:val="0"/>
      <w:marBottom w:val="0"/>
      <w:divBdr>
        <w:top w:val="none" w:sz="0" w:space="0" w:color="auto"/>
        <w:left w:val="none" w:sz="0" w:space="0" w:color="auto"/>
        <w:bottom w:val="none" w:sz="0" w:space="0" w:color="auto"/>
        <w:right w:val="none" w:sz="0" w:space="0" w:color="auto"/>
      </w:divBdr>
      <w:divsChild>
        <w:div w:id="520126021">
          <w:marLeft w:val="0"/>
          <w:marRight w:val="0"/>
          <w:marTop w:val="0"/>
          <w:marBottom w:val="0"/>
          <w:divBdr>
            <w:top w:val="none" w:sz="0" w:space="0" w:color="auto"/>
            <w:left w:val="none" w:sz="0" w:space="0" w:color="auto"/>
            <w:bottom w:val="none" w:sz="0" w:space="0" w:color="auto"/>
            <w:right w:val="none" w:sz="0" w:space="0" w:color="auto"/>
          </w:divBdr>
        </w:div>
        <w:div w:id="586230523">
          <w:marLeft w:val="0"/>
          <w:marRight w:val="0"/>
          <w:marTop w:val="0"/>
          <w:marBottom w:val="0"/>
          <w:divBdr>
            <w:top w:val="none" w:sz="0" w:space="0" w:color="auto"/>
            <w:left w:val="none" w:sz="0" w:space="0" w:color="auto"/>
            <w:bottom w:val="none" w:sz="0" w:space="0" w:color="auto"/>
            <w:right w:val="none" w:sz="0" w:space="0" w:color="auto"/>
          </w:divBdr>
        </w:div>
        <w:div w:id="1243443662">
          <w:marLeft w:val="0"/>
          <w:marRight w:val="0"/>
          <w:marTop w:val="0"/>
          <w:marBottom w:val="0"/>
          <w:divBdr>
            <w:top w:val="none" w:sz="0" w:space="0" w:color="auto"/>
            <w:left w:val="none" w:sz="0" w:space="0" w:color="auto"/>
            <w:bottom w:val="none" w:sz="0" w:space="0" w:color="auto"/>
            <w:right w:val="none" w:sz="0" w:space="0" w:color="auto"/>
          </w:divBdr>
        </w:div>
        <w:div w:id="1676149663">
          <w:marLeft w:val="0"/>
          <w:marRight w:val="0"/>
          <w:marTop w:val="0"/>
          <w:marBottom w:val="0"/>
          <w:divBdr>
            <w:top w:val="none" w:sz="0" w:space="0" w:color="auto"/>
            <w:left w:val="none" w:sz="0" w:space="0" w:color="auto"/>
            <w:bottom w:val="none" w:sz="0" w:space="0" w:color="auto"/>
            <w:right w:val="none" w:sz="0" w:space="0" w:color="auto"/>
          </w:divBdr>
        </w:div>
        <w:div w:id="1916432830">
          <w:marLeft w:val="0"/>
          <w:marRight w:val="0"/>
          <w:marTop w:val="0"/>
          <w:marBottom w:val="0"/>
          <w:divBdr>
            <w:top w:val="none" w:sz="0" w:space="0" w:color="auto"/>
            <w:left w:val="none" w:sz="0" w:space="0" w:color="auto"/>
            <w:bottom w:val="none" w:sz="0" w:space="0" w:color="auto"/>
            <w:right w:val="none" w:sz="0" w:space="0" w:color="auto"/>
          </w:divBdr>
        </w:div>
      </w:divsChild>
    </w:div>
    <w:div w:id="1424105341">
      <w:bodyDiv w:val="1"/>
      <w:marLeft w:val="0"/>
      <w:marRight w:val="0"/>
      <w:marTop w:val="0"/>
      <w:marBottom w:val="0"/>
      <w:divBdr>
        <w:top w:val="none" w:sz="0" w:space="0" w:color="auto"/>
        <w:left w:val="none" w:sz="0" w:space="0" w:color="auto"/>
        <w:bottom w:val="none" w:sz="0" w:space="0" w:color="auto"/>
        <w:right w:val="none" w:sz="0" w:space="0" w:color="auto"/>
      </w:divBdr>
    </w:div>
    <w:div w:id="146049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1503C-7366-48F6-843F-E9184CE6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21</Pages>
  <Words>9641</Words>
  <Characters>53031</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COMISIÓN DE ORGANIZACIÓN ELECTORAL DEL CONSEJO GENERAL</vt:lpstr>
    </vt:vector>
  </TitlesOfParts>
  <Company>Instituto Federal Electoral</Company>
  <LinksUpToDate>false</LinksUpToDate>
  <CharactersWithSpaces>62547</CharactersWithSpaces>
  <SharedDoc>false</SharedDoc>
  <HLinks>
    <vt:vector size="120" baseType="variant">
      <vt:variant>
        <vt:i4>5636104</vt:i4>
      </vt:variant>
      <vt:variant>
        <vt:i4>57</vt:i4>
      </vt:variant>
      <vt:variant>
        <vt:i4>0</vt:i4>
      </vt:variant>
      <vt:variant>
        <vt:i4>5</vt:i4>
      </vt:variant>
      <vt:variant>
        <vt:lpwstr>https://intranet.ife.org.mx/comisionesCG/CRFE/ORD/2014/30junio/1a-SO-2014-CORFEINE-P14_2_Propuesta_Modif_RegSesionesFuncCCVV.docx</vt:lpwstr>
      </vt:variant>
      <vt:variant>
        <vt:lpwstr/>
      </vt:variant>
      <vt:variant>
        <vt:i4>3211353</vt:i4>
      </vt:variant>
      <vt:variant>
        <vt:i4>54</vt:i4>
      </vt:variant>
      <vt:variant>
        <vt:i4>0</vt:i4>
      </vt:variant>
      <vt:variant>
        <vt:i4>5</vt:i4>
      </vt:variant>
      <vt:variant>
        <vt:lpwstr>https://intranet.ife.org.mx/comisionesCG/CRFE/ORD/2014/30junio/1a-SO-2014-CORFEINE-P14_1_AcuerdoCNV_RegSesionesFuncCCVV.docx</vt:lpwstr>
      </vt:variant>
      <vt:variant>
        <vt:lpwstr/>
      </vt:variant>
      <vt:variant>
        <vt:i4>5439519</vt:i4>
      </vt:variant>
      <vt:variant>
        <vt:i4>51</vt:i4>
      </vt:variant>
      <vt:variant>
        <vt:i4>0</vt:i4>
      </vt:variant>
      <vt:variant>
        <vt:i4>5</vt:i4>
      </vt:variant>
      <vt:variant>
        <vt:lpwstr>https://intranet.ife.org.mx/comisionesCG/CRFE/ORD/2014/30junio/1a-SO-2014-CORFEINE-P13_2_Propuesta_Modif_RegInterior.docx</vt:lpwstr>
      </vt:variant>
      <vt:variant>
        <vt:lpwstr/>
      </vt:variant>
      <vt:variant>
        <vt:i4>2162779</vt:i4>
      </vt:variant>
      <vt:variant>
        <vt:i4>48</vt:i4>
      </vt:variant>
      <vt:variant>
        <vt:i4>0</vt:i4>
      </vt:variant>
      <vt:variant>
        <vt:i4>5</vt:i4>
      </vt:variant>
      <vt:variant>
        <vt:lpwstr>https://intranet.ife.org.mx/comisionesCG/CRFE/ORD/2014/30junio/1a-SO-2014-CORFEINE-P13_1_AcuerdoCNV_RegInterior.docx</vt:lpwstr>
      </vt:variant>
      <vt:variant>
        <vt:lpwstr/>
      </vt:variant>
      <vt:variant>
        <vt:i4>5505069</vt:i4>
      </vt:variant>
      <vt:variant>
        <vt:i4>45</vt:i4>
      </vt:variant>
      <vt:variant>
        <vt:i4>0</vt:i4>
      </vt:variant>
      <vt:variant>
        <vt:i4>5</vt:i4>
      </vt:variant>
      <vt:variant>
        <vt:lpwstr>https://intranet.ife.org.mx/comisionesCG/CRFE/ORD/2014/30junio/1a-SO-2014-CORFEINE-P12_2_Anexo_Mapas.pdf</vt:lpwstr>
      </vt:variant>
      <vt:variant>
        <vt:lpwstr/>
      </vt:variant>
      <vt:variant>
        <vt:i4>1572940</vt:i4>
      </vt:variant>
      <vt:variant>
        <vt:i4>42</vt:i4>
      </vt:variant>
      <vt:variant>
        <vt:i4>0</vt:i4>
      </vt:variant>
      <vt:variant>
        <vt:i4>5</vt:i4>
      </vt:variant>
      <vt:variant>
        <vt:lpwstr>https://intranet.ife.org.mx/comisionesCG/CRFE/ORD/2014/30junio/1a-SO-2014-CORFEINE-P12_1_Estudio_Impacto_Reseccionamiento.pdf</vt:lpwstr>
      </vt:variant>
      <vt:variant>
        <vt:lpwstr/>
      </vt:variant>
      <vt:variant>
        <vt:i4>655416</vt:i4>
      </vt:variant>
      <vt:variant>
        <vt:i4>39</vt:i4>
      </vt:variant>
      <vt:variant>
        <vt:i4>0</vt:i4>
      </vt:variant>
      <vt:variant>
        <vt:i4>5</vt:i4>
      </vt:variant>
      <vt:variant>
        <vt:lpwstr>https://intranet.ife.org.mx/comisionesCG/CRFE/ORD/2014/30junio/1a-SO-2014-CORFEINE-P11A_Dic.pdf</vt:lpwstr>
      </vt:variant>
      <vt:variant>
        <vt:lpwstr/>
      </vt:variant>
      <vt:variant>
        <vt:i4>4522100</vt:i4>
      </vt:variant>
      <vt:variant>
        <vt:i4>36</vt:i4>
      </vt:variant>
      <vt:variant>
        <vt:i4>0</vt:i4>
      </vt:variant>
      <vt:variant>
        <vt:i4>5</vt:i4>
      </vt:variant>
      <vt:variant>
        <vt:lpwstr>https://intranet.ife.org.mx/comisionesCG/CRFE/ORD/2014/30junio/1a-SO-2014-CORFEINE-P11_1_Ado_Puebla-SAC.docx</vt:lpwstr>
      </vt:variant>
      <vt:variant>
        <vt:lpwstr/>
      </vt:variant>
      <vt:variant>
        <vt:i4>5242957</vt:i4>
      </vt:variant>
      <vt:variant>
        <vt:i4>33</vt:i4>
      </vt:variant>
      <vt:variant>
        <vt:i4>0</vt:i4>
      </vt:variant>
      <vt:variant>
        <vt:i4>5</vt:i4>
      </vt:variant>
      <vt:variant>
        <vt:lpwstr>https://intranet.ife.org.mx/comisionesCG/CRFE/ORD/2014/30junio/1a-SO-2014-CORFEINE-P10_Informe_AMGE.docx</vt:lpwstr>
      </vt:variant>
      <vt:variant>
        <vt:lpwstr/>
      </vt:variant>
      <vt:variant>
        <vt:i4>196619</vt:i4>
      </vt:variant>
      <vt:variant>
        <vt:i4>30</vt:i4>
      </vt:variant>
      <vt:variant>
        <vt:i4>0</vt:i4>
      </vt:variant>
      <vt:variant>
        <vt:i4>5</vt:i4>
      </vt:variant>
      <vt:variant>
        <vt:lpwstr>https://intranet.ife.org.mx/comisionesCG/CRFE/ORD/2014/30junio/1a-SO-2014-CORFEINE-P09_Informe_ProduccionCPV.pdf</vt:lpwstr>
      </vt:variant>
      <vt:variant>
        <vt:lpwstr/>
      </vt:variant>
      <vt:variant>
        <vt:i4>4390977</vt:i4>
      </vt:variant>
      <vt:variant>
        <vt:i4>27</vt:i4>
      </vt:variant>
      <vt:variant>
        <vt:i4>0</vt:i4>
      </vt:variant>
      <vt:variant>
        <vt:i4>5</vt:i4>
      </vt:variant>
      <vt:variant>
        <vt:lpwstr>https://intranet.ife.org.mx/comisionesCG/CRFE/ORD/2014/30junio/1a-SO-2014-CORFEINE-P08_Informe_Reporte09y12.docx</vt:lpwstr>
      </vt:variant>
      <vt:variant>
        <vt:lpwstr/>
      </vt:variant>
      <vt:variant>
        <vt:i4>196680</vt:i4>
      </vt:variant>
      <vt:variant>
        <vt:i4>24</vt:i4>
      </vt:variant>
      <vt:variant>
        <vt:i4>0</vt:i4>
      </vt:variant>
      <vt:variant>
        <vt:i4>5</vt:i4>
      </vt:variant>
      <vt:variant>
        <vt:lpwstr>https://intranet.ife.org.mx/comisionesCG/CRFE/ORD/2014/30junio/1a-SO-2014-CORFEINE-P07_ Informe_Depuracion.pdf</vt:lpwstr>
      </vt:variant>
      <vt:variant>
        <vt:lpwstr/>
      </vt:variant>
      <vt:variant>
        <vt:i4>2949216</vt:i4>
      </vt:variant>
      <vt:variant>
        <vt:i4>21</vt:i4>
      </vt:variant>
      <vt:variant>
        <vt:i4>0</vt:i4>
      </vt:variant>
      <vt:variant>
        <vt:i4>5</vt:i4>
      </vt:variant>
      <vt:variant>
        <vt:lpwstr>https://intranet.ife.org.mx/comisionesCG/CRFE/ORD/2014/30junio/1a-SO-2014-CORFEINE-P06_ InformeAvisos_Cancelacion.pdf</vt:lpwstr>
      </vt:variant>
      <vt:variant>
        <vt:lpwstr/>
      </vt:variant>
      <vt:variant>
        <vt:i4>7995508</vt:i4>
      </vt:variant>
      <vt:variant>
        <vt:i4>18</vt:i4>
      </vt:variant>
      <vt:variant>
        <vt:i4>0</vt:i4>
      </vt:variant>
      <vt:variant>
        <vt:i4>5</vt:i4>
      </vt:variant>
      <vt:variant>
        <vt:lpwstr>https://intranet.ife.org.mx/comisionesCG/CRFE/ORD/2014/30junio/1a-SO-2014-CORFEINE-P05_Estrategia_DAC.pdf</vt:lpwstr>
      </vt:variant>
      <vt:variant>
        <vt:lpwstr/>
      </vt:variant>
      <vt:variant>
        <vt:i4>5898329</vt:i4>
      </vt:variant>
      <vt:variant>
        <vt:i4>15</vt:i4>
      </vt:variant>
      <vt:variant>
        <vt:i4>0</vt:i4>
      </vt:variant>
      <vt:variant>
        <vt:i4>5</vt:i4>
      </vt:variant>
      <vt:variant>
        <vt:lpwstr>https://intranet.ife.org.mx/comisionesCG/CRFE/ORD/2014/30junio/1a-SO-2014-CORFEINE-P04_InformeAtencion_CCVV.docx</vt:lpwstr>
      </vt:variant>
      <vt:variant>
        <vt:lpwstr/>
      </vt:variant>
      <vt:variant>
        <vt:i4>1966199</vt:i4>
      </vt:variant>
      <vt:variant>
        <vt:i4>12</vt:i4>
      </vt:variant>
      <vt:variant>
        <vt:i4>0</vt:i4>
      </vt:variant>
      <vt:variant>
        <vt:i4>5</vt:i4>
      </vt:variant>
      <vt:variant>
        <vt:lpwstr>https://intranet.ife.org.mx/comisionesCG/CRFE/ORD/2014/30junio/1a-SO-2014-CORFEINE-P03_3_Minuta_EXT03.docx</vt:lpwstr>
      </vt:variant>
      <vt:variant>
        <vt:lpwstr/>
      </vt:variant>
      <vt:variant>
        <vt:i4>2031734</vt:i4>
      </vt:variant>
      <vt:variant>
        <vt:i4>9</vt:i4>
      </vt:variant>
      <vt:variant>
        <vt:i4>0</vt:i4>
      </vt:variant>
      <vt:variant>
        <vt:i4>5</vt:i4>
      </vt:variant>
      <vt:variant>
        <vt:lpwstr>https://intranet.ife.org.mx/comisionesCG/CRFE/ORD/2014/30junio/1a-SO-2014-CORFEINE-P03_2_Minuta_EXT02.docx</vt:lpwstr>
      </vt:variant>
      <vt:variant>
        <vt:lpwstr/>
      </vt:variant>
      <vt:variant>
        <vt:i4>1835125</vt:i4>
      </vt:variant>
      <vt:variant>
        <vt:i4>6</vt:i4>
      </vt:variant>
      <vt:variant>
        <vt:i4>0</vt:i4>
      </vt:variant>
      <vt:variant>
        <vt:i4>5</vt:i4>
      </vt:variant>
      <vt:variant>
        <vt:lpwstr>https://intranet.ife.org.mx/comisionesCG/CRFE/ORD/2014/30junio/1a-SO-2014-CORFEINE-P03_1_Minuta_EXT01.docx</vt:lpwstr>
      </vt:variant>
      <vt:variant>
        <vt:lpwstr/>
      </vt:variant>
      <vt:variant>
        <vt:i4>8323182</vt:i4>
      </vt:variant>
      <vt:variant>
        <vt:i4>3</vt:i4>
      </vt:variant>
      <vt:variant>
        <vt:i4>0</vt:i4>
      </vt:variant>
      <vt:variant>
        <vt:i4>5</vt:i4>
      </vt:variant>
      <vt:variant>
        <vt:lpwstr>https://intranet.ife.org.mx/comisionesCG/CRFE/ORD/2014/30junio/1a-SO-2014-CORFEINE-P02_Informe_Seguimiento.docx</vt:lpwstr>
      </vt:variant>
      <vt:variant>
        <vt:lpwstr/>
      </vt:variant>
      <vt:variant>
        <vt:i4>7995477</vt:i4>
      </vt:variant>
      <vt:variant>
        <vt:i4>0</vt:i4>
      </vt:variant>
      <vt:variant>
        <vt:i4>0</vt:i4>
      </vt:variant>
      <vt:variant>
        <vt:i4>5</vt:i4>
      </vt:variant>
      <vt:variant>
        <vt:lpwstr>https://intranet.ife.org.mx/comisionesCG/CRFE/ORD/2014/30junio/1a-SO-2014-CORFEINE-P01_ODD.docx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ORGANIZACIÓN ELECTORAL DEL CONSEJO GENERAL</dc:title>
  <dc:subject/>
  <dc:creator>DEO_103</dc:creator>
  <cp:keywords/>
  <dc:description/>
  <cp:lastModifiedBy>CORONA COPADO ROBERTO</cp:lastModifiedBy>
  <cp:revision>16</cp:revision>
  <cp:lastPrinted>2019-04-10T23:10:00Z</cp:lastPrinted>
  <dcterms:created xsi:type="dcterms:W3CDTF">2019-04-11T02:00:00Z</dcterms:created>
  <dcterms:modified xsi:type="dcterms:W3CDTF">2019-04-11T03:16:00Z</dcterms:modified>
</cp:coreProperties>
</file>